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F2" w:rsidRPr="00BE0355" w:rsidRDefault="00F21628">
      <w:pPr>
        <w:rPr>
          <w:rFonts w:ascii="Times New Roman" w:hAnsi="Times New Roman" w:cs="Times New Roman"/>
          <w:b/>
          <w:sz w:val="28"/>
          <w:szCs w:val="28"/>
        </w:rPr>
      </w:pPr>
      <w:r w:rsidRPr="00BE0355">
        <w:rPr>
          <w:rFonts w:ascii="Times New Roman" w:hAnsi="Times New Roman" w:cs="Times New Roman"/>
          <w:b/>
          <w:sz w:val="28"/>
          <w:szCs w:val="28"/>
        </w:rPr>
        <w:t>Rapunzel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379"/>
        <w:gridCol w:w="5748"/>
      </w:tblGrid>
      <w:tr w:rsidR="00F21628" w:rsidTr="00F21628">
        <w:tc>
          <w:tcPr>
            <w:tcW w:w="2093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Rapunzel – Brothers Grimm</w:t>
            </w:r>
          </w:p>
        </w:tc>
        <w:tc>
          <w:tcPr>
            <w:tcW w:w="5748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Tangled – by Disney</w:t>
            </w:r>
          </w:p>
        </w:tc>
      </w:tr>
      <w:tr w:rsidR="00F21628" w:rsidTr="00F21628">
        <w:tc>
          <w:tcPr>
            <w:tcW w:w="2093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</w:p>
        </w:tc>
        <w:tc>
          <w:tcPr>
            <w:tcW w:w="6379" w:type="dxa"/>
          </w:tcPr>
          <w:p w:rsidR="00F21628" w:rsidRPr="00F21628" w:rsidRDefault="00F21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 girl, who is raised by a witch, lives in a high tower and it is a prince who saves her and sets her free.</w:t>
            </w:r>
          </w:p>
        </w:tc>
        <w:tc>
          <w:tcPr>
            <w:tcW w:w="5748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 girl, who is raised by a witch, lives in a high tower and it is a prince who saves her and sets her free.</w:t>
            </w:r>
          </w:p>
        </w:tc>
      </w:tr>
      <w:tr w:rsidR="00F21628" w:rsidTr="00F21628">
        <w:tc>
          <w:tcPr>
            <w:tcW w:w="2093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6379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Gothel:</w:t>
            </w:r>
          </w:p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dangerous, powerful woman</w:t>
            </w:r>
          </w:p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Has mother-like feeling for Rapunzel</w:t>
            </w:r>
          </w:p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Takes Rapunzel to tower when she is 12</w:t>
            </w:r>
          </w:p>
          <w:p w:rsidR="00F21628" w:rsidRDefault="0052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remains powerful until the end of the story;</w:t>
            </w:r>
            <w:r w:rsidR="00F21628">
              <w:rPr>
                <w:rFonts w:ascii="Times New Roman" w:hAnsi="Times New Roman" w:cs="Times New Roman"/>
                <w:sz w:val="24"/>
                <w:szCs w:val="24"/>
              </w:rPr>
              <w:t xml:space="preserve"> Cuts Rapunzel’s hair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1628">
              <w:rPr>
                <w:rFonts w:ascii="Times New Roman" w:hAnsi="Times New Roman" w:cs="Times New Roman"/>
                <w:sz w:val="24"/>
                <w:szCs w:val="24"/>
              </w:rPr>
              <w:t xml:space="preserve"> abandons her in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esert and takes</w:t>
            </w:r>
            <w:r w:rsidR="00F21628">
              <w:rPr>
                <w:rFonts w:ascii="Times New Roman" w:hAnsi="Times New Roman" w:cs="Times New Roman"/>
                <w:sz w:val="24"/>
                <w:szCs w:val="24"/>
              </w:rPr>
              <w:t xml:space="preserve"> revenge on the prince.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Queen/King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here they are normal people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mother (likes rampion (Rapunzel) &gt; exchange for a child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Prince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elegant, brave, prince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suffers for love, saves his wife and children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Rapunzel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object of the story (</w:t>
            </w:r>
            <w:r w:rsidR="009C0F24">
              <w:rPr>
                <w:rFonts w:ascii="Times New Roman" w:hAnsi="Times New Roman" w:cs="Times New Roman"/>
                <w:sz w:val="24"/>
                <w:szCs w:val="24"/>
              </w:rPr>
              <w:t>not hero): her parents trade her, the prince finds her, Gothel cuts her hair, leaves her in the desert and the prince finds her again</w:t>
            </w:r>
          </w:p>
        </w:tc>
        <w:tc>
          <w:tcPr>
            <w:tcW w:w="5748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Gothel:</w:t>
            </w:r>
          </w:p>
          <w:p w:rsidR="00F21628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</w:t>
            </w:r>
            <w:r w:rsidR="00527CF8">
              <w:rPr>
                <w:rFonts w:ascii="Times New Roman" w:hAnsi="Times New Roman" w:cs="Times New Roman"/>
                <w:sz w:val="24"/>
                <w:szCs w:val="24"/>
              </w:rPr>
              <w:t>lfishly interested in preserving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flower in order to be young forever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does not seek power, co</w:t>
            </w:r>
            <w:r w:rsidR="00527CF8">
              <w:rPr>
                <w:rFonts w:ascii="Times New Roman" w:hAnsi="Times New Roman" w:cs="Times New Roman"/>
                <w:sz w:val="24"/>
                <w:szCs w:val="24"/>
              </w:rPr>
              <w:t>ntrol, domination &gt; obssessed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youth</w:t>
            </w:r>
          </w:p>
          <w:p w:rsidR="001F154E" w:rsidRDefault="0052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keeps Rapunzel in</w:t>
            </w:r>
            <w:r w:rsidR="006B3BBE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tower </w:t>
            </w:r>
            <w:r w:rsidR="001F154E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lated from the world) &gt; she acts</w:t>
            </w:r>
            <w:r w:rsidR="001F154E">
              <w:rPr>
                <w:rFonts w:ascii="Times New Roman" w:hAnsi="Times New Roman" w:cs="Times New Roman"/>
                <w:sz w:val="24"/>
                <w:szCs w:val="24"/>
              </w:rPr>
              <w:t xml:space="preserve"> to be her MOTHER (Freud’s analysis) and subdu</w:t>
            </w:r>
            <w:r w:rsidR="006B3BB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1F154E">
              <w:rPr>
                <w:rFonts w:ascii="Times New Roman" w:hAnsi="Times New Roman" w:cs="Times New Roman"/>
                <w:sz w:val="24"/>
                <w:szCs w:val="24"/>
              </w:rPr>
              <w:t xml:space="preserve"> her by making her 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frag</w:t>
            </w:r>
            <w:r w:rsidR="001F154E">
              <w:rPr>
                <w:rFonts w:ascii="Times New Roman" w:hAnsi="Times New Roman" w:cs="Times New Roman"/>
                <w:sz w:val="24"/>
                <w:szCs w:val="24"/>
              </w:rPr>
              <w:t>ile &gt; she is cunning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54E">
              <w:rPr>
                <w:rFonts w:ascii="Times New Roman" w:hAnsi="Times New Roman" w:cs="Times New Roman"/>
                <w:sz w:val="24"/>
                <w:szCs w:val="24"/>
              </w:rPr>
              <w:t xml:space="preserve"> deceiptive</w:t>
            </w:r>
          </w:p>
          <w:p w:rsidR="001F154E" w:rsidRDefault="0052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fails to live her dream -&gt; turns into ashes</w:t>
            </w:r>
          </w:p>
          <w:p w:rsidR="001F154E" w:rsidRDefault="001F154E" w:rsidP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Queen/King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 rulers, put powerless to find their daughter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Prince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Flynn Ryder -&gt; Eugene Fitzherbert -&gt; thief, sly, boashing but in the end he redempts himself and become a HERO</w:t>
            </w:r>
          </w:p>
          <w:p w:rsidR="001F154E" w:rsidRDefault="001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Rapunzel </w:t>
            </w:r>
          </w:p>
          <w:p w:rsidR="009C0F24" w:rsidRDefault="0052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although submited</w:t>
            </w:r>
            <w:r w:rsidR="009C0F24">
              <w:rPr>
                <w:rFonts w:ascii="Times New Roman" w:hAnsi="Times New Roman" w:cs="Times New Roman"/>
                <w:sz w:val="24"/>
                <w:szCs w:val="24"/>
              </w:rPr>
              <w:t>, she acts an a heroine &gt; she lives her dream.</w:t>
            </w:r>
          </w:p>
        </w:tc>
      </w:tr>
      <w:tr w:rsidR="00F21628" w:rsidTr="00F21628">
        <w:tc>
          <w:tcPr>
            <w:tcW w:w="2093" w:type="dxa"/>
          </w:tcPr>
          <w:p w:rsidR="00F21628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Place, Time</w:t>
            </w:r>
          </w:p>
        </w:tc>
        <w:tc>
          <w:tcPr>
            <w:tcW w:w="6379" w:type="dxa"/>
          </w:tcPr>
          <w:p w:rsidR="00F21628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never-never land</w:t>
            </w: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any time</w:t>
            </w: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everything is possible</w:t>
            </w: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:rsidR="00F21628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legendary medieval kingdom of Corona (Renaissance music, clotting, houses)</w:t>
            </w:r>
            <w:r w:rsidR="00623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628" w:rsidTr="00F21628">
        <w:tc>
          <w:tcPr>
            <w:tcW w:w="2093" w:type="dxa"/>
          </w:tcPr>
          <w:p w:rsidR="00F21628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Implied message</w:t>
            </w:r>
          </w:p>
        </w:tc>
        <w:tc>
          <w:tcPr>
            <w:tcW w:w="6379" w:type="dxa"/>
          </w:tcPr>
          <w:p w:rsidR="00F21628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woman who accepts everything as it is loses herself (a patriarchal woman – a symbol of forbidden desires and madness behind locked doors)</w:t>
            </w: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blondness, beauty - womanhood</w:t>
            </w:r>
          </w:p>
        </w:tc>
        <w:tc>
          <w:tcPr>
            <w:tcW w:w="5748" w:type="dxa"/>
          </w:tcPr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for </w:t>
            </w:r>
            <w:r w:rsidR="006B3BB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women it is impor</w:t>
            </w:r>
            <w:r w:rsidR="006B3BBE">
              <w:rPr>
                <w:rFonts w:ascii="Times New Roman" w:hAnsi="Times New Roman" w:cs="Times New Roman"/>
                <w:sz w:val="24"/>
                <w:szCs w:val="24"/>
              </w:rPr>
              <w:t xml:space="preserve">tant to be young and beautyfull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but it is more important to try to be yourself and follow</w:t>
            </w: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dreams</w:t>
            </w: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blondness, beauty – womanhood</w:t>
            </w: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it is important to try to be good and follow your heart and you will find the </w:t>
            </w:r>
            <w:r w:rsidR="00527CF8">
              <w:rPr>
                <w:rFonts w:ascii="Times New Roman" w:hAnsi="Times New Roman" w:cs="Times New Roman"/>
                <w:sz w:val="24"/>
                <w:szCs w:val="24"/>
              </w:rPr>
              <w:t>right part &gt; Love is redemption</w:t>
            </w:r>
          </w:p>
          <w:p w:rsidR="009C0F24" w:rsidRDefault="009C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28" w:rsidTr="009C0F24">
        <w:trPr>
          <w:trHeight w:val="161"/>
        </w:trPr>
        <w:tc>
          <w:tcPr>
            <w:tcW w:w="2093" w:type="dxa"/>
          </w:tcPr>
          <w:p w:rsidR="00F21628" w:rsidRDefault="0031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context</w:t>
            </w:r>
          </w:p>
        </w:tc>
        <w:tc>
          <w:tcPr>
            <w:tcW w:w="6379" w:type="dxa"/>
          </w:tcPr>
          <w:p w:rsidR="00F21628" w:rsidRDefault="0031062B" w:rsidP="0052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Madam de la Force: walled off gardens, food restricted to the powerfull who l</w:t>
            </w:r>
            <w:r w:rsidR="00527C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behind the walls, punishment for outweighting the original</w:t>
            </w:r>
            <w:r w:rsidR="00527CF8">
              <w:rPr>
                <w:rFonts w:ascii="Times New Roman" w:hAnsi="Times New Roman" w:cs="Times New Roman"/>
                <w:sz w:val="24"/>
                <w:szCs w:val="24"/>
              </w:rPr>
              <w:t xml:space="preserve"> offence (il</w:t>
            </w:r>
            <w:r w:rsidR="006B3BB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27CF8">
              <w:rPr>
                <w:rFonts w:ascii="Times New Roman" w:hAnsi="Times New Roman" w:cs="Times New Roman"/>
                <w:sz w:val="24"/>
                <w:szCs w:val="24"/>
              </w:rPr>
              <w:t>egitimate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children from the Lo</w:t>
            </w:r>
            <w:r w:rsidR="00527CF8">
              <w:rPr>
                <w:rFonts w:ascii="Times New Roman" w:hAnsi="Times New Roman" w:cs="Times New Roman"/>
                <w:sz w:val="24"/>
                <w:szCs w:val="24"/>
              </w:rPr>
              <w:t>uis XIV court taken from mothers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hidden in secret homes)</w:t>
            </w:r>
          </w:p>
        </w:tc>
        <w:tc>
          <w:tcPr>
            <w:tcW w:w="5748" w:type="dxa"/>
          </w:tcPr>
          <w:p w:rsidR="00F21628" w:rsidRDefault="0012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although the plot is set in medieval background it is clear that his Modern Rapunzel belongs the XXI century (see -&gt; „Before ever after“)</w:t>
            </w:r>
          </w:p>
          <w:p w:rsidR="00120860" w:rsidRDefault="0012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628" w:rsidTr="00F21628">
        <w:tc>
          <w:tcPr>
            <w:tcW w:w="2093" w:type="dxa"/>
          </w:tcPr>
          <w:p w:rsidR="00F21628" w:rsidRDefault="00B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Ideological context</w:t>
            </w:r>
          </w:p>
        </w:tc>
        <w:tc>
          <w:tcPr>
            <w:tcW w:w="6379" w:type="dxa"/>
          </w:tcPr>
          <w:p w:rsidR="00F21628" w:rsidRDefault="00B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girl/woman should be submitted to parent, husband in order to be accepted (otherwise she is punished, isolated)</w:t>
            </w:r>
          </w:p>
          <w:p w:rsidR="00B233C8" w:rsidRDefault="00B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PATRIARCHAL SOCIETY</w:t>
            </w:r>
          </w:p>
        </w:tc>
        <w:tc>
          <w:tcPr>
            <w:tcW w:w="5748" w:type="dxa"/>
          </w:tcPr>
          <w:p w:rsidR="00F21628" w:rsidRDefault="00B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girl/woman should not be submitted to parent</w:t>
            </w:r>
            <w:r w:rsidR="00527C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husband – she can and resist organize her life according to her own interests not society’s expectations -&gt; she can be anything if she wants so (</w:t>
            </w:r>
            <w:r w:rsidR="006B3BB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liberated woman)</w:t>
            </w:r>
          </w:p>
          <w:p w:rsidR="00B233C8" w:rsidRDefault="00B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SOCIET</w:t>
            </w:r>
            <w:r w:rsidR="00527CF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21628" w:rsidTr="00F21628">
        <w:tc>
          <w:tcPr>
            <w:tcW w:w="2093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30" w:rsidRDefault="00685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48" w:type="dxa"/>
          </w:tcPr>
          <w:p w:rsidR="00F21628" w:rsidRDefault="00F21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628" w:rsidRDefault="00F21628">
      <w:pPr>
        <w:rPr>
          <w:rFonts w:ascii="Times New Roman" w:hAnsi="Times New Roman" w:cs="Times New Roman"/>
          <w:sz w:val="24"/>
          <w:szCs w:val="24"/>
        </w:rPr>
      </w:pPr>
    </w:p>
    <w:p w:rsidR="00F21628" w:rsidRPr="00F21628" w:rsidRDefault="00F21628">
      <w:pPr>
        <w:rPr>
          <w:rFonts w:ascii="Times New Roman" w:hAnsi="Times New Roman" w:cs="Times New Roman"/>
          <w:sz w:val="24"/>
          <w:szCs w:val="24"/>
        </w:rPr>
      </w:pPr>
    </w:p>
    <w:sectPr w:rsidR="00F21628" w:rsidRPr="00F21628" w:rsidSect="00F216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28"/>
    <w:rsid w:val="00120860"/>
    <w:rsid w:val="001F154E"/>
    <w:rsid w:val="0031062B"/>
    <w:rsid w:val="00527CF8"/>
    <w:rsid w:val="00567655"/>
    <w:rsid w:val="0062317A"/>
    <w:rsid w:val="00685130"/>
    <w:rsid w:val="006B3BBE"/>
    <w:rsid w:val="0086373D"/>
    <w:rsid w:val="009C0F24"/>
    <w:rsid w:val="00B071F2"/>
    <w:rsid w:val="00B233C8"/>
    <w:rsid w:val="00BE0355"/>
    <w:rsid w:val="00F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9</cp:revision>
  <dcterms:created xsi:type="dcterms:W3CDTF">2020-10-27T08:45:00Z</dcterms:created>
  <dcterms:modified xsi:type="dcterms:W3CDTF">2022-11-23T15:16:00Z</dcterms:modified>
</cp:coreProperties>
</file>