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B4" w:rsidRDefault="00A976BA" w:rsidP="00A976BA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UNIT 3 – FEEDBACK</w:t>
      </w:r>
    </w:p>
    <w:p w:rsidR="00A976BA" w:rsidRDefault="00A976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76BA" w:rsidRDefault="00A976BA" w:rsidP="00A976B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can we call an institution which children aged 3-7 attend while their parents are at work?</w:t>
      </w:r>
    </w:p>
    <w:p w:rsidR="00644E91" w:rsidRDefault="00644E91" w:rsidP="00A976B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A976BA" w:rsidRDefault="00A976BA" w:rsidP="00A976BA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NURSERY SCHOOL</w:t>
      </w:r>
    </w:p>
    <w:p w:rsidR="00A976BA" w:rsidRDefault="00A976BA" w:rsidP="00A976BA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PRESCHOOL</w:t>
      </w:r>
    </w:p>
    <w:p w:rsidR="00A976BA" w:rsidRDefault="00A976BA" w:rsidP="00A976BA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EARLY CHILDHOOD EDUCATION</w:t>
      </w:r>
    </w:p>
    <w:p w:rsidR="00A976BA" w:rsidRDefault="00A976BA" w:rsidP="00A976BA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DAYCARE</w:t>
      </w:r>
    </w:p>
    <w:p w:rsidR="00A976BA" w:rsidRDefault="00A976BA" w:rsidP="00A976BA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KINDERGARDEN</w:t>
      </w:r>
    </w:p>
    <w:p w:rsidR="00A976BA" w:rsidRDefault="00A976BA" w:rsidP="00A976B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A976BA" w:rsidRDefault="00A976BA" w:rsidP="00A976B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do we call the stuff who works there</w:t>
      </w:r>
      <w:r w:rsidR="00C65FF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976BA" w:rsidRDefault="00A976BA" w:rsidP="00A976BA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NURSERY SCHOOL TEACHER</w:t>
      </w:r>
    </w:p>
    <w:p w:rsidR="00A976BA" w:rsidRDefault="00A976BA" w:rsidP="00A976BA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PRESCHOOL TEACHER</w:t>
      </w:r>
    </w:p>
    <w:p w:rsidR="00A976BA" w:rsidRDefault="00A976BA" w:rsidP="00A976BA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EARLY CHILDHOOD EDUCATOR</w:t>
      </w:r>
    </w:p>
    <w:p w:rsidR="00A976BA" w:rsidRDefault="00A976BA" w:rsidP="00A976BA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DAYCARE TEACHER</w:t>
      </w:r>
    </w:p>
    <w:p w:rsidR="00A976BA" w:rsidRDefault="00A976BA" w:rsidP="00A976BA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KINDERGARDEN TEACHER</w:t>
      </w:r>
    </w:p>
    <w:p w:rsidR="00A976BA" w:rsidRDefault="00A976BA" w:rsidP="00A976BA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A976BA" w:rsidRDefault="00A976BA" w:rsidP="00A976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Pay attention to the table of Courtyard equipment (</w:t>
      </w:r>
      <w:r w:rsidRPr="00C65FF3">
        <w:rPr>
          <w:rFonts w:ascii="Times New Roman" w:hAnsi="Times New Roman" w:cs="Times New Roman"/>
          <w:i/>
          <w:sz w:val="24"/>
          <w:szCs w:val="24"/>
          <w:lang w:val="en-US"/>
        </w:rPr>
        <w:t>these are the solution</w:t>
      </w:r>
      <w:r w:rsidR="00C65FF3" w:rsidRPr="00C65FF3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C65FF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</w:t>
      </w:r>
      <w:r w:rsidR="00C65FF3" w:rsidRPr="00C65FF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task of </w:t>
      </w:r>
      <w:r w:rsidRPr="00C65FF3">
        <w:rPr>
          <w:rFonts w:ascii="Times New Roman" w:hAnsi="Times New Roman" w:cs="Times New Roman"/>
          <w:i/>
          <w:sz w:val="24"/>
          <w:szCs w:val="24"/>
          <w:lang w:val="en-US"/>
        </w:rPr>
        <w:t>connecting terms and their definitions</w:t>
      </w:r>
      <w:r>
        <w:rPr>
          <w:rFonts w:ascii="Times New Roman" w:hAnsi="Times New Roman" w:cs="Times New Roman"/>
          <w:sz w:val="24"/>
          <w:szCs w:val="24"/>
          <w:lang w:val="en-US"/>
        </w:rPr>
        <w:t>), on page 25</w:t>
      </w:r>
    </w:p>
    <w:p w:rsidR="00A976BA" w:rsidRDefault="00A976BA" w:rsidP="00A976B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swing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-&gt; a seat…</w:t>
      </w:r>
    </w:p>
    <w:p w:rsidR="00A976BA" w:rsidRDefault="00A976BA" w:rsidP="00A976B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chute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(slide) -&gt; a sleep… </w:t>
      </w:r>
    </w:p>
    <w:p w:rsidR="00A976BA" w:rsidRDefault="00A976BA" w:rsidP="00A976B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teeter-totter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(see-</w:t>
      </w:r>
      <w:r w:rsidR="00C65FF3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aw) -&gt; a long board…</w:t>
      </w:r>
    </w:p>
    <w:p w:rsidR="00A976BA" w:rsidRDefault="00C65FF3" w:rsidP="00A976B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sand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pit</w:t>
      </w:r>
      <w:r w:rsidR="00A976BA">
        <w:rPr>
          <w:rFonts w:ascii="Times New Roman" w:hAnsi="Times New Roman" w:cs="Times New Roman"/>
          <w:sz w:val="24"/>
          <w:szCs w:val="24"/>
          <w:lang w:val="en-US"/>
        </w:rPr>
        <w:t>, sand box -&gt; a shallow hole…</w:t>
      </w:r>
    </w:p>
    <w:p w:rsidR="00A976BA" w:rsidRDefault="00A976BA" w:rsidP="00A976B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climbing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bar (monkey bars) -&gt; a frame…</w:t>
      </w:r>
    </w:p>
    <w:p w:rsidR="00A976BA" w:rsidRDefault="00A976BA" w:rsidP="00A976B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skipping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rope -&gt; a very thick…</w:t>
      </w:r>
    </w:p>
    <w:p w:rsidR="00A976BA" w:rsidRDefault="00A976BA" w:rsidP="00A976B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-&gt; a bucket</w:t>
      </w:r>
    </w:p>
    <w:p w:rsidR="00A976BA" w:rsidRDefault="00A976BA" w:rsidP="00A976B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shovel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-&gt; a </w:t>
      </w:r>
      <w:r w:rsidR="00C65FF3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ool … like a spade</w:t>
      </w:r>
    </w:p>
    <w:p w:rsidR="00A976BA" w:rsidRDefault="00A976BA" w:rsidP="00A976B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sand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5FF3">
        <w:rPr>
          <w:rFonts w:ascii="Times New Roman" w:hAnsi="Times New Roman" w:cs="Times New Roman"/>
          <w:sz w:val="24"/>
          <w:szCs w:val="24"/>
          <w:lang w:val="en-US"/>
        </w:rPr>
        <w:t>moulds</w:t>
      </w:r>
      <w:proofErr w:type="spellEnd"/>
      <w:r w:rsidR="00041AB4">
        <w:rPr>
          <w:rFonts w:ascii="Times New Roman" w:hAnsi="Times New Roman" w:cs="Times New Roman"/>
          <w:sz w:val="24"/>
          <w:szCs w:val="24"/>
          <w:lang w:val="en-US"/>
        </w:rPr>
        <w:t xml:space="preserve"> -&gt; a container</w:t>
      </w:r>
    </w:p>
    <w:p w:rsidR="00041AB4" w:rsidRDefault="00041AB4" w:rsidP="00A976B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sieve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-&gt; a tool used for separating</w:t>
      </w:r>
    </w:p>
    <w:p w:rsidR="00041AB4" w:rsidRDefault="00041AB4" w:rsidP="00A976B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wheelbarrow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-&gt; a small open cart</w:t>
      </w:r>
    </w:p>
    <w:p w:rsidR="00041AB4" w:rsidRDefault="00041AB4" w:rsidP="00A976B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climbing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-&gt; moving toward the top</w:t>
      </w:r>
    </w:p>
    <w:p w:rsidR="00041AB4" w:rsidRDefault="00041AB4" w:rsidP="00A976B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jumping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-&gt; moving forward…</w:t>
      </w:r>
    </w:p>
    <w:p w:rsidR="00041AB4" w:rsidRDefault="00041AB4" w:rsidP="00A976B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skipping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-&gt; p</w:t>
      </w:r>
      <w:r w:rsidR="00C65FF3">
        <w:rPr>
          <w:rFonts w:ascii="Times New Roman" w:hAnsi="Times New Roman" w:cs="Times New Roman"/>
          <w:sz w:val="24"/>
          <w:szCs w:val="24"/>
          <w:lang w:val="en-US"/>
        </w:rPr>
        <w:t>ushing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yourself o</w:t>
      </w:r>
      <w:r w:rsidR="00C65FF3">
        <w:rPr>
          <w:rFonts w:ascii="Times New Roman" w:hAnsi="Times New Roman" w:cs="Times New Roman"/>
          <w:sz w:val="24"/>
          <w:szCs w:val="24"/>
          <w:lang w:val="en-US"/>
        </w:rPr>
        <w:t>ff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ground</w:t>
      </w:r>
    </w:p>
    <w:p w:rsidR="00041AB4" w:rsidRDefault="00041AB4" w:rsidP="00A976B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balancing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 bars -&gt; keeping balance…</w:t>
      </w:r>
    </w:p>
    <w:p w:rsidR="00041AB4" w:rsidRDefault="00041AB4" w:rsidP="00A976B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1AB4" w:rsidRDefault="00041AB4" w:rsidP="00A976B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Pay attention to words denoting children in nursery school</w:t>
      </w:r>
    </w:p>
    <w:p w:rsidR="00041AB4" w:rsidRDefault="00041AB4" w:rsidP="00A976B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toddler</w:t>
      </w:r>
      <w:proofErr w:type="gramEnd"/>
    </w:p>
    <w:p w:rsidR="00041AB4" w:rsidRDefault="00041AB4" w:rsidP="00A976B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preschooler</w:t>
      </w:r>
      <w:proofErr w:type="gramEnd"/>
    </w:p>
    <w:p w:rsidR="00041AB4" w:rsidRDefault="00041AB4" w:rsidP="00A976B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play-mate</w:t>
      </w:r>
      <w:proofErr w:type="gramEnd"/>
    </w:p>
    <w:p w:rsidR="00041AB4" w:rsidRDefault="00041AB4" w:rsidP="00A976B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youngster</w:t>
      </w:r>
      <w:proofErr w:type="gramEnd"/>
    </w:p>
    <w:p w:rsidR="00041AB4" w:rsidRDefault="00041AB4" w:rsidP="00A976B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1AB4" w:rsidRDefault="00041AB4" w:rsidP="00A976B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get acquainted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upoznati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se)</w:t>
      </w:r>
    </w:p>
    <w:p w:rsidR="00041AB4" w:rsidRDefault="00041AB4" w:rsidP="00A976B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acquaintant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acquaintance</w:t>
      </w:r>
    </w:p>
    <w:p w:rsidR="00041AB4" w:rsidRDefault="00041AB4" w:rsidP="00A976B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1AB4" w:rsidRDefault="00041AB4" w:rsidP="00A976B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Read the text on pages 23-24.</w:t>
      </w:r>
    </w:p>
    <w:p w:rsidR="00041AB4" w:rsidRDefault="00041AB4" w:rsidP="00E6186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1AB4" w:rsidRDefault="00041AB4" w:rsidP="00A976B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Task: </w:t>
      </w:r>
    </w:p>
    <w:p w:rsidR="00041AB4" w:rsidRDefault="00041AB4" w:rsidP="00041AB4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Try to remember the time when you attended nursery school. What do you remember: your nursery teacher, some fun events, tasty meals, friends or something else? If you can, write down your memories.</w:t>
      </w:r>
      <w:r w:rsidR="00C10B1E">
        <w:rPr>
          <w:rFonts w:ascii="Times New Roman" w:hAnsi="Times New Roman" w:cs="Times New Roman"/>
          <w:sz w:val="24"/>
          <w:szCs w:val="24"/>
          <w:lang w:val="en-US"/>
        </w:rPr>
        <w:t xml:space="preserve"> Or, compare this nursery school with the contemporary one you will see on your practice this semester.</w:t>
      </w:r>
      <w:bookmarkStart w:id="0" w:name="_GoBack"/>
      <w:bookmarkEnd w:id="0"/>
    </w:p>
    <w:p w:rsidR="00A976BA" w:rsidRDefault="00A976BA" w:rsidP="00A976B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A976BA" w:rsidRDefault="00A976BA" w:rsidP="00A976B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A976BA" w:rsidRPr="00A976BA" w:rsidRDefault="00A976BA" w:rsidP="00A976B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976BA" w:rsidRPr="00A97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BA"/>
    <w:rsid w:val="00041AB4"/>
    <w:rsid w:val="00644E91"/>
    <w:rsid w:val="00A976BA"/>
    <w:rsid w:val="00C10B1E"/>
    <w:rsid w:val="00C65FF3"/>
    <w:rsid w:val="00E6186A"/>
    <w:rsid w:val="00FE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7296A-B72C-4116-9E79-D48C5E2F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4</cp:revision>
  <dcterms:created xsi:type="dcterms:W3CDTF">2021-11-07T11:00:00Z</dcterms:created>
  <dcterms:modified xsi:type="dcterms:W3CDTF">2022-11-04T22:59:00Z</dcterms:modified>
</cp:coreProperties>
</file>