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FB" w:rsidRPr="00C801F2" w:rsidRDefault="00771769"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C801F2">
        <w:rPr>
          <w:rFonts w:ascii="Times New Roman" w:hAnsi="Times New Roman"/>
          <w:sz w:val="24"/>
          <w:szCs w:val="24"/>
        </w:rPr>
        <w:t xml:space="preserve"> </w:t>
      </w:r>
    </w:p>
    <w:p w:rsidR="006662B8" w:rsidRPr="00D763A9" w:rsidRDefault="00C7428C" w:rsidP="00B21D12">
      <w:pPr>
        <w:widowControl w:val="0"/>
        <w:tabs>
          <w:tab w:val="left" w:pos="1365"/>
        </w:tabs>
        <w:overflowPunct w:val="0"/>
        <w:autoSpaceDE w:val="0"/>
        <w:autoSpaceDN w:val="0"/>
        <w:adjustRightInd w:val="0"/>
        <w:spacing w:after="0" w:line="213" w:lineRule="auto"/>
        <w:ind w:left="1380" w:hanging="3413"/>
        <w:jc w:val="both"/>
        <w:rPr>
          <w:rFonts w:ascii="Times New Roman" w:hAnsi="Times New Roman"/>
          <w:sz w:val="24"/>
          <w:szCs w:val="24"/>
        </w:rPr>
      </w:pPr>
      <w:r>
        <w:rPr>
          <w:rFonts w:ascii="Times New Roman" w:hAnsi="Times New Roman"/>
          <w:sz w:val="24"/>
          <w:szCs w:val="24"/>
        </w:rPr>
        <w:t xml:space="preserve"> </w:t>
      </w:r>
      <w:r w:rsidR="00673FF1">
        <w:rPr>
          <w:rFonts w:ascii="Times New Roman" w:hAnsi="Times New Roman"/>
          <w:sz w:val="24"/>
          <w:szCs w:val="24"/>
        </w:rPr>
        <w:t xml:space="preserve"> </w:t>
      </w:r>
      <w:r w:rsidR="00D04C93">
        <w:rPr>
          <w:rFonts w:ascii="Times New Roman" w:hAnsi="Times New Roman"/>
          <w:sz w:val="24"/>
          <w:szCs w:val="24"/>
        </w:rPr>
        <w:t xml:space="preserve"> </w:t>
      </w:r>
      <w:r w:rsidR="00B21D12">
        <w:rPr>
          <w:rFonts w:ascii="Times New Roman" w:hAnsi="Times New Roman"/>
          <w:noProof/>
          <w:sz w:val="24"/>
          <w:szCs w:val="24"/>
        </w:rPr>
        <w:drawing>
          <wp:inline distT="0" distB="0" distL="0" distR="0">
            <wp:extent cx="3019425" cy="707794"/>
            <wp:effectExtent l="19050" t="0" r="0" b="0"/>
            <wp:docPr id="2" name="Picture 0" descr="Znak sk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skole.png"/>
                    <pic:cNvPicPr/>
                  </pic:nvPicPr>
                  <pic:blipFill>
                    <a:blip r:embed="rId8" cstate="print"/>
                    <a:stretch>
                      <a:fillRect/>
                    </a:stretch>
                  </pic:blipFill>
                  <pic:spPr>
                    <a:xfrm>
                      <a:off x="0" y="0"/>
                      <a:ext cx="3029389" cy="710130"/>
                    </a:xfrm>
                    <a:prstGeom prst="rect">
                      <a:avLst/>
                    </a:prstGeom>
                  </pic:spPr>
                </pic:pic>
              </a:graphicData>
            </a:graphic>
          </wp:inline>
        </w:drawing>
      </w:r>
      <w:r w:rsidR="00B21D12">
        <w:rPr>
          <w:rFonts w:ascii="Times New Roman" w:hAnsi="Times New Roman"/>
          <w:sz w:val="24"/>
          <w:szCs w:val="24"/>
        </w:rPr>
        <w:tab/>
      </w: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2D33AE"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Pr>
          <w:rFonts w:ascii="Times New Roman" w:hAnsi="Times New Roman"/>
          <w:b/>
          <w:sz w:val="32"/>
          <w:szCs w:val="32"/>
        </w:rPr>
        <w:t>И</w:t>
      </w:r>
      <w:r w:rsidR="002260D0">
        <w:rPr>
          <w:rFonts w:ascii="Times New Roman" w:hAnsi="Times New Roman"/>
          <w:b/>
          <w:sz w:val="32"/>
          <w:szCs w:val="32"/>
        </w:rPr>
        <w:t>Н</w:t>
      </w:r>
      <w:r>
        <w:rPr>
          <w:rFonts w:ascii="Times New Roman" w:hAnsi="Times New Roman"/>
          <w:b/>
          <w:sz w:val="32"/>
          <w:szCs w:val="32"/>
        </w:rPr>
        <w:t>ФОРМАТОР О РАДУ</w:t>
      </w:r>
    </w:p>
    <w:p w:rsidR="002D33AE" w:rsidRDefault="002D33AE"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 xml:space="preserve"> Високе школе струковних студија за</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r w:rsidRPr="00823EA8">
        <w:rPr>
          <w:rFonts w:ascii="Times New Roman" w:hAnsi="Times New Roman"/>
          <w:b/>
          <w:sz w:val="32"/>
          <w:szCs w:val="32"/>
        </w:rPr>
        <w:t>образовање васпитача у Новом Саду</w:t>
      </w:r>
    </w:p>
    <w:p w:rsidR="006662B8" w:rsidRPr="00823EA8"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b/>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2"/>
          <w:szCs w:val="32"/>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36"/>
          <w:szCs w:val="36"/>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center"/>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F1F73" w:rsidRPr="006F1F73" w:rsidRDefault="006F1F73"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24"/>
          <w:szCs w:val="24"/>
        </w:rPr>
      </w:pP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Петра Драпшина 8, 21000 Нови Сад</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Тел: 021/451-683, Факс: 021/452-</w:t>
      </w:r>
      <w:r w:rsidR="00795007">
        <w:rPr>
          <w:rFonts w:ascii="Times New Roman" w:hAnsi="Times New Roman"/>
          <w:sz w:val="24"/>
          <w:szCs w:val="24"/>
        </w:rPr>
        <w:t>063</w:t>
      </w:r>
    </w:p>
    <w:p w:rsidR="006662B8" w:rsidRPr="00D763A9" w:rsidRDefault="0043206D"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hyperlink r:id="rId9" w:history="1">
        <w:r w:rsidR="006662B8" w:rsidRPr="00D763A9">
          <w:rPr>
            <w:rStyle w:val="Hyperlink"/>
            <w:rFonts w:ascii="Times New Roman" w:hAnsi="Times New Roman"/>
            <w:sz w:val="24"/>
            <w:szCs w:val="24"/>
          </w:rPr>
          <w:t>www.vaspitacns.edu.rs</w:t>
        </w:r>
      </w:hyperlink>
      <w:r w:rsidR="006662B8" w:rsidRPr="00D763A9">
        <w:rPr>
          <w:rFonts w:ascii="Times New Roman" w:hAnsi="Times New Roman"/>
          <w:sz w:val="24"/>
          <w:szCs w:val="24"/>
        </w:rPr>
        <w:t xml:space="preserve">, </w:t>
      </w:r>
      <w:hyperlink r:id="rId10" w:history="1">
        <w:r w:rsidR="006662B8" w:rsidRPr="00D763A9">
          <w:rPr>
            <w:rStyle w:val="Hyperlink"/>
            <w:rFonts w:ascii="Times New Roman" w:hAnsi="Times New Roman"/>
            <w:sz w:val="24"/>
            <w:szCs w:val="24"/>
          </w:rPr>
          <w:t>vsovinfo@gmail.com</w:t>
        </w:r>
      </w:hyperlink>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т.р 840-1598666-04, ПИБ:100451094</w:t>
      </w:r>
    </w:p>
    <w:p w:rsidR="006662B8" w:rsidRPr="00D763A9" w:rsidRDefault="006662B8" w:rsidP="006662B8">
      <w:pPr>
        <w:widowControl w:val="0"/>
        <w:overflowPunct w:val="0"/>
        <w:autoSpaceDE w:val="0"/>
        <w:autoSpaceDN w:val="0"/>
        <w:adjustRightInd w:val="0"/>
        <w:spacing w:after="0" w:line="213" w:lineRule="auto"/>
        <w:ind w:left="1380" w:hanging="3413"/>
        <w:jc w:val="right"/>
        <w:rPr>
          <w:rFonts w:ascii="Times New Roman" w:hAnsi="Times New Roman"/>
          <w:sz w:val="24"/>
          <w:szCs w:val="24"/>
        </w:rPr>
      </w:pPr>
      <w:r w:rsidRPr="00D763A9">
        <w:rPr>
          <w:rFonts w:ascii="Times New Roman" w:hAnsi="Times New Roman"/>
          <w:sz w:val="24"/>
          <w:szCs w:val="24"/>
        </w:rPr>
        <w:t>матични број:</w:t>
      </w:r>
      <w:r w:rsidR="00F20B79">
        <w:rPr>
          <w:rFonts w:ascii="Times New Roman" w:hAnsi="Times New Roman"/>
          <w:sz w:val="24"/>
          <w:szCs w:val="24"/>
        </w:rPr>
        <w:t>08066965, шифра делатности:8542</w:t>
      </w:r>
    </w:p>
    <w:p w:rsidR="006662B8" w:rsidRPr="00D763A9" w:rsidRDefault="006662B8" w:rsidP="006662B8">
      <w:pPr>
        <w:widowControl w:val="0"/>
        <w:overflowPunct w:val="0"/>
        <w:autoSpaceDE w:val="0"/>
        <w:autoSpaceDN w:val="0"/>
        <w:adjustRightInd w:val="0"/>
        <w:spacing w:after="0" w:line="213" w:lineRule="auto"/>
        <w:rPr>
          <w:rFonts w:ascii="Times New Roman" w:hAnsi="Times New Roman"/>
          <w:sz w:val="32"/>
          <w:szCs w:val="32"/>
        </w:rPr>
        <w:sectPr w:rsidR="006662B8" w:rsidRPr="00D763A9" w:rsidSect="00D65AF6">
          <w:headerReference w:type="default" r:id="rId11"/>
          <w:footerReference w:type="default" r:id="rId12"/>
          <w:pgSz w:w="11906" w:h="16838"/>
          <w:pgMar w:top="920" w:right="1626" w:bottom="1440" w:left="3800" w:header="720" w:footer="720" w:gutter="0"/>
          <w:cols w:space="720" w:equalWidth="0">
            <w:col w:w="6480"/>
          </w:cols>
          <w:noEndnote/>
          <w:titlePg/>
          <w:docGrid w:linePitch="299"/>
        </w:sectPr>
      </w:pPr>
    </w:p>
    <w:p w:rsidR="006662B8" w:rsidRDefault="006662B8" w:rsidP="006662B8">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8"/>
          <w:szCs w:val="28"/>
        </w:rPr>
        <w:lastRenderedPageBreak/>
        <w:t>С А Д Р Ж А Ј</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47" w:lineRule="exact"/>
        <w:rPr>
          <w:rFonts w:ascii="Times New Roman" w:hAnsi="Times New Roman"/>
          <w:sz w:val="24"/>
          <w:szCs w:val="24"/>
        </w:rPr>
      </w:pPr>
    </w:p>
    <w:p w:rsidR="006662B8" w:rsidRDefault="006662B8" w:rsidP="006662B8">
      <w:pPr>
        <w:widowControl w:val="0"/>
        <w:tabs>
          <w:tab w:val="left" w:leader="dot" w:pos="9900"/>
        </w:tabs>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ОСНОВНИ ПОДАЦИ О ИНФОРМАТОРУ</w:t>
      </w:r>
      <w:r>
        <w:rPr>
          <w:rFonts w:ascii="Times New Roman" w:hAnsi="Times New Roman"/>
          <w:sz w:val="24"/>
          <w:szCs w:val="24"/>
        </w:rPr>
        <w:tab/>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Default="0043206D"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3" w:history="1">
        <w:r w:rsidR="006662B8">
          <w:rPr>
            <w:rFonts w:ascii="Times New Roman" w:hAnsi="Times New Roman"/>
          </w:rPr>
          <w:t xml:space="preserve"> ОСНОВНИ ПОДАЦИ О ШКОЛ</w:t>
        </w:r>
      </w:hyperlink>
      <w:r w:rsidR="006662B8">
        <w:rPr>
          <w:rFonts w:ascii="Times New Roman" w:hAnsi="Times New Roman"/>
        </w:rPr>
        <w:t>И</w:t>
      </w:r>
      <w:r w:rsidR="006662B8">
        <w:rPr>
          <w:rFonts w:ascii="Times New Roman" w:hAnsi="Times New Roman"/>
          <w:sz w:val="24"/>
          <w:szCs w:val="24"/>
        </w:rPr>
        <w:tab/>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Default="0043206D"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4" w:history="1">
        <w:r w:rsidR="006662B8">
          <w:rPr>
            <w:rFonts w:ascii="Times New Roman" w:hAnsi="Times New Roman"/>
          </w:rPr>
          <w:t xml:space="preserve"> ОРГАНИЗАЦИНА СТРУКТУРА ШКОЛ</w:t>
        </w:r>
      </w:hyperlink>
      <w:r w:rsidR="006662B8">
        <w:rPr>
          <w:rFonts w:ascii="Times New Roman" w:hAnsi="Times New Roman"/>
        </w:rPr>
        <w:t>Е</w:t>
      </w:r>
      <w:r w:rsidR="006662B8">
        <w:rPr>
          <w:rFonts w:ascii="Times New Roman" w:hAnsi="Times New Roman"/>
          <w:sz w:val="24"/>
          <w:szCs w:val="24"/>
        </w:rPr>
        <w:tab/>
        <w:t>4</w:t>
      </w:r>
    </w:p>
    <w:p w:rsidR="006662B8" w:rsidRDefault="006662B8" w:rsidP="006662B8">
      <w:pPr>
        <w:widowControl w:val="0"/>
        <w:autoSpaceDE w:val="0"/>
        <w:autoSpaceDN w:val="0"/>
        <w:adjustRightInd w:val="0"/>
        <w:spacing w:after="0" w:line="134" w:lineRule="exact"/>
        <w:rPr>
          <w:rFonts w:ascii="Times New Roman" w:hAnsi="Times New Roman"/>
          <w:sz w:val="24"/>
          <w:szCs w:val="24"/>
        </w:rPr>
      </w:pPr>
    </w:p>
    <w:p w:rsidR="006662B8" w:rsidRPr="007C6E7D" w:rsidRDefault="0043206D" w:rsidP="006662B8">
      <w:pPr>
        <w:widowControl w:val="0"/>
        <w:tabs>
          <w:tab w:val="left" w:leader="dot" w:pos="9900"/>
        </w:tabs>
        <w:autoSpaceDE w:val="0"/>
        <w:autoSpaceDN w:val="0"/>
        <w:adjustRightInd w:val="0"/>
        <w:spacing w:after="0" w:line="240" w:lineRule="auto"/>
        <w:ind w:left="240"/>
        <w:rPr>
          <w:rFonts w:ascii="Times New Roman" w:hAnsi="Times New Roman"/>
          <w:sz w:val="24"/>
          <w:szCs w:val="24"/>
        </w:rPr>
      </w:pPr>
      <w:hyperlink w:anchor="page4" w:history="1">
        <w:r w:rsidR="006662B8">
          <w:rPr>
            <w:rFonts w:ascii="Times New Roman" w:hAnsi="Times New Roman"/>
            <w:sz w:val="21"/>
            <w:szCs w:val="21"/>
          </w:rPr>
          <w:t xml:space="preserve"> Организациона шем</w:t>
        </w:r>
      </w:hyperlink>
      <w:r w:rsidR="006662B8">
        <w:rPr>
          <w:rFonts w:ascii="Times New Roman" w:hAnsi="Times New Roman"/>
          <w:sz w:val="21"/>
          <w:szCs w:val="21"/>
        </w:rPr>
        <w:t>а</w:t>
      </w:r>
      <w:r w:rsidR="007C6E7D">
        <w:rPr>
          <w:rFonts w:ascii="Times New Roman" w:hAnsi="Times New Roman"/>
          <w:sz w:val="24"/>
          <w:szCs w:val="24"/>
        </w:rPr>
        <w:tab/>
        <w:t>5</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43206D"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6" w:history="1">
        <w:r w:rsidR="006662B8">
          <w:rPr>
            <w:rFonts w:ascii="Times New Roman" w:hAnsi="Times New Roman"/>
            <w:sz w:val="21"/>
            <w:szCs w:val="21"/>
          </w:rPr>
          <w:t xml:space="preserve"> OРГАНИ ШКОЛ</w:t>
        </w:r>
      </w:hyperlink>
      <w:r w:rsidR="006662B8">
        <w:rPr>
          <w:rFonts w:ascii="Times New Roman" w:hAnsi="Times New Roman"/>
          <w:sz w:val="21"/>
          <w:szCs w:val="21"/>
        </w:rPr>
        <w:t>Е</w:t>
      </w:r>
      <w:r w:rsidR="006662B8">
        <w:rPr>
          <w:rFonts w:ascii="Times New Roman" w:hAnsi="Times New Roman"/>
          <w:sz w:val="24"/>
          <w:szCs w:val="24"/>
        </w:rPr>
        <w:tab/>
        <w:t>6</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43206D" w:rsidP="006662B8">
      <w:pPr>
        <w:widowControl w:val="0"/>
        <w:tabs>
          <w:tab w:val="left" w:leader="dot" w:pos="9900"/>
        </w:tabs>
        <w:autoSpaceDE w:val="0"/>
        <w:autoSpaceDN w:val="0"/>
        <w:adjustRightInd w:val="0"/>
        <w:spacing w:after="0" w:line="240" w:lineRule="auto"/>
        <w:rPr>
          <w:rFonts w:ascii="Times New Roman" w:hAnsi="Times New Roman"/>
          <w:sz w:val="24"/>
          <w:szCs w:val="24"/>
        </w:rPr>
      </w:pPr>
      <w:hyperlink w:anchor="page9" w:history="1">
        <w:r w:rsidR="006662B8">
          <w:rPr>
            <w:rFonts w:ascii="Times New Roman" w:hAnsi="Times New Roman"/>
          </w:rPr>
          <w:t xml:space="preserve"> ОПИС ПРАВИЛА У ВЕЗИ СА ЈАВНОШЋУ РАД</w:t>
        </w:r>
      </w:hyperlink>
      <w:r w:rsidR="007C6E7D">
        <w:rPr>
          <w:rFonts w:ascii="Times New Roman" w:hAnsi="Times New Roman"/>
        </w:rPr>
        <w:t>А</w:t>
      </w:r>
      <w:r w:rsidR="007C6E7D">
        <w:rPr>
          <w:rFonts w:ascii="Times New Roman" w:hAnsi="Times New Roman"/>
          <w:sz w:val="24"/>
          <w:szCs w:val="24"/>
        </w:rPr>
        <w:t>................................................................................1</w:t>
      </w:r>
      <w:r w:rsidR="00795007">
        <w:rPr>
          <w:rFonts w:ascii="Times New Roman" w:hAnsi="Times New Roman"/>
          <w:sz w:val="24"/>
          <w:szCs w:val="24"/>
        </w:rPr>
        <w:t>2</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rPr>
          <w:t xml:space="preserve"> ОПИС НАДЛЕЖНОСТИ, ОВЛАШЋЕЊА И ОБАВЕЗ</w:t>
        </w:r>
      </w:hyperlink>
      <w:r w:rsidR="006662B8">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rPr>
        <w:t>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0" w:history="1">
        <w:r w:rsidR="006662B8">
          <w:rPr>
            <w:rFonts w:ascii="Times New Roman" w:hAnsi="Times New Roman"/>
            <w:sz w:val="23"/>
            <w:szCs w:val="23"/>
          </w:rPr>
          <w:t xml:space="preserve"> ОПИС ПОСТУПАЊА У ОКВИРУ НАДЛЕЖНОСТИ, ОВЛАШЋЕЊА И ОБАВЕЗ</w:t>
        </w:r>
      </w:hyperlink>
      <w:r w:rsidR="006662B8">
        <w:rPr>
          <w:rFonts w:ascii="Times New Roman" w:hAnsi="Times New Roman"/>
          <w:sz w:val="23"/>
          <w:szCs w:val="23"/>
        </w:rPr>
        <w:t>А</w:t>
      </w:r>
      <w:r w:rsidR="007C6E7D">
        <w:rPr>
          <w:rFonts w:ascii="Times New Roman" w:hAnsi="Times New Roman"/>
          <w:sz w:val="24"/>
          <w:szCs w:val="24"/>
        </w:rPr>
        <w:tab/>
        <w:t>1</w:t>
      </w:r>
      <w:r w:rsidR="00795007">
        <w:rPr>
          <w:rFonts w:ascii="Times New Roman" w:hAnsi="Times New Roman"/>
          <w:sz w:val="24"/>
          <w:szCs w:val="24"/>
        </w:rPr>
        <w:t>3</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sidRPr="00D47ABE">
          <w:rPr>
            <w:rFonts w:ascii="Times New Roman" w:hAnsi="Times New Roman"/>
          </w:rPr>
          <w:t xml:space="preserve"> ОПШТА АКТ</w:t>
        </w:r>
      </w:hyperlink>
      <w:r w:rsidR="006662B8" w:rsidRPr="00D47ABE">
        <w:rPr>
          <w:rFonts w:ascii="Times New Roman" w:hAnsi="Times New Roman"/>
        </w:rPr>
        <w:t>А</w:t>
      </w:r>
      <w:r w:rsidR="007C6E7D">
        <w:rPr>
          <w:rFonts w:ascii="Times New Roman" w:hAnsi="Times New Roman"/>
          <w:sz w:val="24"/>
          <w:szCs w:val="24"/>
        </w:rPr>
        <w:tab/>
        <w:t>1</w:t>
      </w:r>
      <w:r w:rsidR="00795007">
        <w:rPr>
          <w:rFonts w:ascii="Times New Roman" w:hAnsi="Times New Roman"/>
          <w:sz w:val="24"/>
          <w:szCs w:val="24"/>
        </w:rPr>
        <w:t>4</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795007"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1" w:history="1">
        <w:r w:rsidR="006662B8">
          <w:rPr>
            <w:rFonts w:ascii="Times New Roman" w:hAnsi="Times New Roman"/>
          </w:rPr>
          <w:t xml:space="preserve"> ПОСТУПАК РАДИ ПРУЖАЊА УСЛУГ</w:t>
        </w:r>
      </w:hyperlink>
      <w:r w:rsidR="006662B8">
        <w:rPr>
          <w:rFonts w:ascii="Times New Roman" w:hAnsi="Times New Roman"/>
        </w:rPr>
        <w:t>А</w:t>
      </w:r>
      <w:r w:rsidR="007C6E7D">
        <w:rPr>
          <w:rFonts w:ascii="Times New Roman" w:hAnsi="Times New Roman"/>
          <w:sz w:val="24"/>
          <w:szCs w:val="24"/>
        </w:rPr>
        <w:tab/>
      </w:r>
      <w:r w:rsidR="00EF70BB">
        <w:rPr>
          <w:rFonts w:ascii="Times New Roman" w:hAnsi="Times New Roman"/>
          <w:sz w:val="24"/>
          <w:szCs w:val="24"/>
        </w:rPr>
        <w:t>1</w:t>
      </w:r>
      <w:r w:rsidR="00795007">
        <w:rPr>
          <w:rFonts w:ascii="Times New Roman" w:hAnsi="Times New Roman"/>
          <w:sz w:val="24"/>
          <w:szCs w:val="24"/>
        </w:rPr>
        <w:t>5</w:t>
      </w:r>
    </w:p>
    <w:p w:rsidR="006662B8" w:rsidRDefault="006662B8" w:rsidP="006662B8">
      <w:pPr>
        <w:widowControl w:val="0"/>
        <w:autoSpaceDE w:val="0"/>
        <w:autoSpaceDN w:val="0"/>
        <w:adjustRightInd w:val="0"/>
        <w:spacing w:after="0" w:line="139" w:lineRule="exact"/>
        <w:rPr>
          <w:rFonts w:ascii="Times New Roman" w:hAnsi="Times New Roman"/>
          <w:sz w:val="24"/>
          <w:szCs w:val="24"/>
        </w:rPr>
      </w:pPr>
    </w:p>
    <w:p w:rsidR="006662B8" w:rsidRPr="00795007" w:rsidRDefault="006662B8"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ПРИХОДИМА И РАСХОДИМА</w:t>
      </w:r>
      <w:r w:rsidR="007C6E7D">
        <w:rPr>
          <w:rFonts w:ascii="Times New Roman" w:hAnsi="Times New Roman"/>
          <w:sz w:val="24"/>
          <w:szCs w:val="24"/>
        </w:rPr>
        <w:tab/>
        <w:t>1</w:t>
      </w:r>
      <w:r w:rsidR="00795007">
        <w:rPr>
          <w:rFonts w:ascii="Times New Roman" w:hAnsi="Times New Roman"/>
          <w:sz w:val="24"/>
          <w:szCs w:val="24"/>
        </w:rPr>
        <w:t>6</w:t>
      </w:r>
    </w:p>
    <w:p w:rsid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Pr="00EF70BB"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r>
        <w:rPr>
          <w:rFonts w:ascii="Times New Roman" w:hAnsi="Times New Roman"/>
        </w:rPr>
        <w:t>ПОДАЦИ О ЗАРАДАМА</w:t>
      </w:r>
      <w:r>
        <w:rPr>
          <w:rFonts w:ascii="Times New Roman" w:hAnsi="Times New Roman"/>
          <w:sz w:val="24"/>
          <w:szCs w:val="24"/>
        </w:rPr>
        <w:tab/>
      </w:r>
      <w:r w:rsidR="00263FFE">
        <w:rPr>
          <w:rFonts w:ascii="Times New Roman" w:hAnsi="Times New Roman"/>
          <w:sz w:val="24"/>
          <w:szCs w:val="24"/>
        </w:rPr>
        <w:t>42</w:t>
      </w:r>
    </w:p>
    <w:p w:rsidR="007C6E7D" w:rsidRPr="007C6E7D" w:rsidRDefault="007C6E7D" w:rsidP="007C6E7D">
      <w:pPr>
        <w:widowControl w:val="0"/>
        <w:tabs>
          <w:tab w:val="left" w:leader="dot" w:pos="9780"/>
        </w:tabs>
        <w:autoSpaceDE w:val="0"/>
        <w:autoSpaceDN w:val="0"/>
        <w:adjustRightInd w:val="0"/>
        <w:spacing w:after="0" w:line="240" w:lineRule="auto"/>
        <w:rPr>
          <w:rFonts w:ascii="Times New Roman" w:hAnsi="Times New Roman"/>
          <w:sz w:val="24"/>
          <w:szCs w:val="24"/>
        </w:rPr>
      </w:pPr>
    </w:p>
    <w:p w:rsidR="006662B8" w:rsidRPr="00795007" w:rsidRDefault="0043206D" w:rsidP="00837C3F">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8" w:history="1">
        <w:r w:rsidR="006662B8">
          <w:rPr>
            <w:rFonts w:ascii="Times New Roman" w:hAnsi="Times New Roman"/>
          </w:rPr>
          <w:t xml:space="preserve"> ПОДАЦИ О ЈАВНИМ НАБАВКАМ</w:t>
        </w:r>
      </w:hyperlink>
      <w:r w:rsidR="006662B8">
        <w:rPr>
          <w:rFonts w:ascii="Times New Roman" w:hAnsi="Times New Roman"/>
        </w:rPr>
        <w:t>А</w:t>
      </w:r>
      <w:r w:rsidR="00944CE4">
        <w:rPr>
          <w:rFonts w:ascii="Times New Roman" w:hAnsi="Times New Roman"/>
          <w:sz w:val="24"/>
          <w:szCs w:val="24"/>
        </w:rPr>
        <w:tab/>
      </w:r>
      <w:r w:rsidR="00263FFE">
        <w:rPr>
          <w:rFonts w:ascii="Times New Roman" w:hAnsi="Times New Roman"/>
          <w:sz w:val="24"/>
          <w:szCs w:val="24"/>
        </w:rPr>
        <w:t>43</w:t>
      </w:r>
    </w:p>
    <w:p w:rsidR="006662B8" w:rsidRPr="00263FFE"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ЧУВАЊЕ НОСАЧА ИНФОРМАЦИЈ</w:t>
        </w:r>
      </w:hyperlink>
      <w:r w:rsidR="006662B8">
        <w:rPr>
          <w:rFonts w:ascii="Times New Roman" w:hAnsi="Times New Roman"/>
        </w:rPr>
        <w:t>А</w:t>
      </w:r>
      <w:r w:rsidR="00944CE4">
        <w:rPr>
          <w:rFonts w:ascii="Times New Roman" w:hAnsi="Times New Roman"/>
          <w:sz w:val="24"/>
          <w:szCs w:val="24"/>
        </w:rPr>
        <w:tab/>
      </w:r>
      <w:r w:rsidR="00263FFE">
        <w:rPr>
          <w:rFonts w:ascii="Times New Roman" w:hAnsi="Times New Roman"/>
          <w:sz w:val="24"/>
          <w:szCs w:val="24"/>
        </w:rPr>
        <w:t>43</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63FFE"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19" w:history="1">
        <w:r w:rsidR="006662B8">
          <w:rPr>
            <w:rFonts w:ascii="Times New Roman" w:hAnsi="Times New Roman"/>
          </w:rPr>
          <w:t xml:space="preserve"> ВРСТЕ ИНФОРМАЦИЈА У ПОСЕД</w:t>
        </w:r>
      </w:hyperlink>
      <w:r w:rsidR="006662B8">
        <w:rPr>
          <w:rFonts w:ascii="Times New Roman" w:hAnsi="Times New Roman"/>
        </w:rPr>
        <w:t>У</w:t>
      </w:r>
      <w:r w:rsidR="00944CE4">
        <w:rPr>
          <w:rFonts w:ascii="Times New Roman" w:hAnsi="Times New Roman"/>
          <w:sz w:val="24"/>
          <w:szCs w:val="24"/>
        </w:rPr>
        <w:tab/>
      </w:r>
      <w:r w:rsidR="00263FFE">
        <w:rPr>
          <w:rFonts w:ascii="Times New Roman" w:hAnsi="Times New Roman"/>
          <w:sz w:val="24"/>
          <w:szCs w:val="24"/>
        </w:rPr>
        <w:t>44</w:t>
      </w:r>
    </w:p>
    <w:p w:rsidR="006662B8" w:rsidRDefault="006662B8" w:rsidP="006662B8">
      <w:pPr>
        <w:widowControl w:val="0"/>
        <w:autoSpaceDE w:val="0"/>
        <w:autoSpaceDN w:val="0"/>
        <w:adjustRightInd w:val="0"/>
        <w:spacing w:after="0" w:line="140" w:lineRule="exact"/>
        <w:rPr>
          <w:rFonts w:ascii="Times New Roman" w:hAnsi="Times New Roman"/>
          <w:sz w:val="24"/>
          <w:szCs w:val="24"/>
        </w:rPr>
      </w:pPr>
    </w:p>
    <w:p w:rsidR="006662B8" w:rsidRPr="00263FFE"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0" w:history="1">
        <w:r w:rsidR="006662B8">
          <w:rPr>
            <w:rFonts w:ascii="Times New Roman" w:hAnsi="Times New Roman"/>
            <w:sz w:val="23"/>
            <w:szCs w:val="23"/>
          </w:rPr>
          <w:t xml:space="preserve"> ВРСТЕ ИНФОРМАЦИЈА КОЈИМА СЕ ОМОГУЋАВА ПРИСТУ</w:t>
        </w:r>
      </w:hyperlink>
      <w:r w:rsidR="006662B8">
        <w:rPr>
          <w:rFonts w:ascii="Times New Roman" w:hAnsi="Times New Roman"/>
          <w:sz w:val="23"/>
          <w:szCs w:val="23"/>
        </w:rPr>
        <w:t>П</w:t>
      </w:r>
      <w:r w:rsidR="00944CE4">
        <w:rPr>
          <w:rFonts w:ascii="Times New Roman" w:hAnsi="Times New Roman"/>
          <w:sz w:val="24"/>
          <w:szCs w:val="24"/>
        </w:rPr>
        <w:tab/>
      </w:r>
      <w:r w:rsidR="00263FFE">
        <w:rPr>
          <w:rFonts w:ascii="Times New Roman" w:hAnsi="Times New Roman"/>
          <w:sz w:val="24"/>
          <w:szCs w:val="24"/>
        </w:rPr>
        <w:t>45</w:t>
      </w:r>
    </w:p>
    <w:p w:rsidR="006662B8" w:rsidRDefault="006662B8" w:rsidP="006662B8">
      <w:pPr>
        <w:widowControl w:val="0"/>
        <w:autoSpaceDE w:val="0"/>
        <w:autoSpaceDN w:val="0"/>
        <w:adjustRightInd w:val="0"/>
        <w:spacing w:after="0" w:line="137" w:lineRule="exact"/>
        <w:rPr>
          <w:rFonts w:ascii="Times New Roman" w:hAnsi="Times New Roman"/>
          <w:sz w:val="24"/>
          <w:szCs w:val="24"/>
        </w:rPr>
      </w:pPr>
    </w:p>
    <w:p w:rsidR="006662B8" w:rsidRPr="00263FFE" w:rsidRDefault="0043206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hyperlink w:anchor="page21" w:history="1">
        <w:r w:rsidR="006662B8">
          <w:rPr>
            <w:rFonts w:ascii="Times New Roman" w:hAnsi="Times New Roman"/>
            <w:sz w:val="23"/>
            <w:szCs w:val="23"/>
          </w:rPr>
          <w:t xml:space="preserve"> ИНФОРМАЦИ</w:t>
        </w:r>
        <w:r w:rsidR="00B43A83">
          <w:rPr>
            <w:rFonts w:ascii="Times New Roman" w:hAnsi="Times New Roman"/>
            <w:sz w:val="23"/>
            <w:szCs w:val="23"/>
          </w:rPr>
          <w:t xml:space="preserve">ЈЕ О ПОДНОШЕЊУ </w:t>
        </w:r>
        <w:r w:rsidR="006662B8">
          <w:rPr>
            <w:rFonts w:ascii="Times New Roman" w:hAnsi="Times New Roman"/>
            <w:sz w:val="23"/>
            <w:szCs w:val="23"/>
          </w:rPr>
          <w:t>ЗАХТЕВА ЗА ПРИСТУП ИНФОРМАЦИЈАМ</w:t>
        </w:r>
      </w:hyperlink>
      <w:r w:rsidR="006662B8">
        <w:rPr>
          <w:rFonts w:ascii="Times New Roman" w:hAnsi="Times New Roman"/>
          <w:sz w:val="23"/>
          <w:szCs w:val="23"/>
        </w:rPr>
        <w:t>А</w:t>
      </w:r>
      <w:r w:rsidR="00944CE4">
        <w:rPr>
          <w:rFonts w:ascii="Times New Roman" w:hAnsi="Times New Roman"/>
          <w:sz w:val="24"/>
          <w:szCs w:val="24"/>
        </w:rPr>
        <w:tab/>
      </w:r>
      <w:r w:rsidR="00263FFE">
        <w:rPr>
          <w:rFonts w:ascii="Times New Roman" w:hAnsi="Times New Roman"/>
          <w:sz w:val="24"/>
          <w:szCs w:val="24"/>
        </w:rPr>
        <w:t>46</w:t>
      </w: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7C6E7D" w:rsidRDefault="007C6E7D"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837C3F" w:rsidRPr="00837C3F" w:rsidRDefault="00837C3F" w:rsidP="006662B8">
      <w:pPr>
        <w:widowControl w:val="0"/>
        <w:tabs>
          <w:tab w:val="left" w:leader="dot" w:pos="9780"/>
        </w:tabs>
        <w:autoSpaceDE w:val="0"/>
        <w:autoSpaceDN w:val="0"/>
        <w:adjustRightInd w:val="0"/>
        <w:spacing w:after="0" w:line="240" w:lineRule="auto"/>
        <w:rPr>
          <w:rFonts w:ascii="Times New Roman" w:hAnsi="Times New Roman"/>
          <w:sz w:val="24"/>
          <w:szCs w:val="24"/>
        </w:rPr>
      </w:pPr>
    </w:p>
    <w:p w:rsidR="00F26695" w:rsidRPr="00EE5CCC" w:rsidRDefault="00F26695" w:rsidP="00F26695">
      <w:pPr>
        <w:widowControl w:val="0"/>
        <w:autoSpaceDE w:val="0"/>
        <w:autoSpaceDN w:val="0"/>
        <w:adjustRightInd w:val="0"/>
        <w:spacing w:after="0" w:line="240" w:lineRule="auto"/>
        <w:rPr>
          <w:rFonts w:ascii="Times New Roman" w:hAnsi="Times New Roman"/>
          <w:b/>
          <w:bCs/>
          <w:sz w:val="28"/>
          <w:szCs w:val="28"/>
        </w:rPr>
      </w:pPr>
    </w:p>
    <w:p w:rsidR="00F26695" w:rsidRDefault="00F26695" w:rsidP="00F266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lastRenderedPageBreak/>
        <w:t xml:space="preserve">                                ОСНОВНИ ПОДАЦИ О ИНФОРМАТОРУ</w:t>
      </w:r>
    </w:p>
    <w:p w:rsidR="00F26695" w:rsidRPr="00C01E91" w:rsidRDefault="0043206D" w:rsidP="00F26695">
      <w:pPr>
        <w:widowControl w:val="0"/>
        <w:autoSpaceDE w:val="0"/>
        <w:autoSpaceDN w:val="0"/>
        <w:adjustRightInd w:val="0"/>
        <w:spacing w:after="0" w:line="387" w:lineRule="exact"/>
        <w:rPr>
          <w:rFonts w:ascii="Times New Roman" w:hAnsi="Times New Roman"/>
          <w:sz w:val="24"/>
          <w:szCs w:val="24"/>
        </w:rPr>
      </w:pPr>
      <w:r w:rsidRPr="0043206D">
        <w:rPr>
          <w:noProof/>
        </w:rPr>
        <w:pict>
          <v:line id="_x0000_s1054" style="position:absolute;z-index:-251624448" from="114.15pt,-.75pt" to="388.4pt,-.75pt" o:allowincell="f" strokeweight="1.32pt"/>
        </w:pict>
      </w: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Ради остваривања права на приступ информацијама од јавног значаја којима располаже, Висока школа струковних студија за</w:t>
      </w:r>
      <w:r>
        <w:rPr>
          <w:rFonts w:ascii="Times New Roman" w:hAnsi="Times New Roman"/>
          <w:sz w:val="24"/>
          <w:szCs w:val="24"/>
          <w:lang w:val="sr-Cyrl-CS"/>
        </w:rPr>
        <w:t xml:space="preserve"> образовање васпитача у Новом Саду</w:t>
      </w:r>
      <w:r>
        <w:rPr>
          <w:rFonts w:ascii="Times New Roman" w:hAnsi="Times New Roman"/>
          <w:sz w:val="24"/>
          <w:szCs w:val="24"/>
        </w:rPr>
        <w:t xml:space="preserve"> (у даљем тексту: Школа) објављује информатор о раду.</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Информације од јавног значаја јесу информације којима школа располаже, настале у раду или у вези са радом, садржана у одређеном документу, а односи се на све оно о чему јавност има оправдани интерес да зна.</w:t>
      </w:r>
    </w:p>
    <w:p w:rsidR="00F26695" w:rsidRDefault="00F26695" w:rsidP="004B62DA">
      <w:pPr>
        <w:widowControl w:val="0"/>
        <w:autoSpaceDE w:val="0"/>
        <w:autoSpaceDN w:val="0"/>
        <w:adjustRightInd w:val="0"/>
        <w:spacing w:after="0" w:line="59"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или на други начин.</w:t>
      </w:r>
    </w:p>
    <w:p w:rsidR="00F26695" w:rsidRDefault="00F26695" w:rsidP="00F26695">
      <w:pPr>
        <w:widowControl w:val="0"/>
        <w:autoSpaceDE w:val="0"/>
        <w:autoSpaceDN w:val="0"/>
        <w:adjustRightInd w:val="0"/>
        <w:spacing w:after="0" w:line="2" w:lineRule="exact"/>
        <w:rPr>
          <w:rFonts w:ascii="Times New Roman" w:hAnsi="Times New Roman"/>
          <w:sz w:val="24"/>
          <w:szCs w:val="24"/>
        </w:rPr>
      </w:pP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Информатор о раду издаје директор Школе.</w:t>
      </w:r>
    </w:p>
    <w:p w:rsidR="00F26695" w:rsidRDefault="00F26695" w:rsidP="00F2669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Лица одговорна за тачност и потпуност података које садржи информатор су:</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Директор Школе </w:t>
      </w:r>
    </w:p>
    <w:p w:rsidR="00F26695"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 xml:space="preserve">Секретар Школе </w:t>
      </w:r>
    </w:p>
    <w:p w:rsidR="006F1F73" w:rsidRPr="006F1F73" w:rsidRDefault="00F26695" w:rsidP="00F26695">
      <w:pPr>
        <w:widowControl w:val="0"/>
        <w:numPr>
          <w:ilvl w:val="0"/>
          <w:numId w:val="1"/>
        </w:numPr>
        <w:tabs>
          <w:tab w:val="clear" w:pos="720"/>
          <w:tab w:val="num" w:pos="1800"/>
        </w:tabs>
        <w:overflowPunct w:val="0"/>
        <w:autoSpaceDE w:val="0"/>
        <w:autoSpaceDN w:val="0"/>
        <w:adjustRightInd w:val="0"/>
        <w:spacing w:after="0" w:line="240" w:lineRule="auto"/>
        <w:ind w:left="1800" w:hanging="366"/>
        <w:jc w:val="both"/>
        <w:rPr>
          <w:rFonts w:ascii="Times New Roman" w:hAnsi="Times New Roman"/>
          <w:sz w:val="24"/>
          <w:szCs w:val="24"/>
        </w:rPr>
      </w:pPr>
      <w:r>
        <w:rPr>
          <w:rFonts w:ascii="Times New Roman" w:hAnsi="Times New Roman"/>
          <w:sz w:val="24"/>
          <w:szCs w:val="24"/>
        </w:rPr>
        <w:t>Лице задужено за послове информационог систем</w:t>
      </w:r>
    </w:p>
    <w:p w:rsidR="00F26695" w:rsidRPr="00C01E91" w:rsidRDefault="00F26695" w:rsidP="006F1F73">
      <w:pPr>
        <w:widowControl w:val="0"/>
        <w:overflowPunct w:val="0"/>
        <w:autoSpaceDE w:val="0"/>
        <w:autoSpaceDN w:val="0"/>
        <w:adjustRightInd w:val="0"/>
        <w:spacing w:after="0" w:line="240" w:lineRule="auto"/>
        <w:ind w:left="1800"/>
        <w:jc w:val="both"/>
        <w:rPr>
          <w:rFonts w:ascii="Times New Roman" w:hAnsi="Times New Roman"/>
          <w:sz w:val="24"/>
          <w:szCs w:val="24"/>
        </w:rPr>
      </w:pPr>
      <w:r>
        <w:rPr>
          <w:rFonts w:ascii="Times New Roman" w:hAnsi="Times New Roman"/>
          <w:sz w:val="24"/>
          <w:szCs w:val="24"/>
        </w:rPr>
        <w:t xml:space="preserve"> </w:t>
      </w:r>
    </w:p>
    <w:p w:rsidR="00F26695" w:rsidRDefault="00F26695" w:rsidP="00F26695">
      <w:pPr>
        <w:widowControl w:val="0"/>
        <w:autoSpaceDE w:val="0"/>
        <w:autoSpaceDN w:val="0"/>
        <w:adjustRightInd w:val="0"/>
        <w:spacing w:after="0" w:line="240" w:lineRule="auto"/>
        <w:ind w:left="2860"/>
        <w:rPr>
          <w:rFonts w:ascii="Times New Roman" w:hAnsi="Times New Roman"/>
          <w:sz w:val="24"/>
          <w:szCs w:val="24"/>
        </w:rPr>
      </w:pPr>
      <w:r>
        <w:rPr>
          <w:rFonts w:ascii="Times New Roman" w:hAnsi="Times New Roman"/>
          <w:b/>
          <w:bCs/>
          <w:sz w:val="28"/>
          <w:szCs w:val="28"/>
        </w:rPr>
        <w:t>ОСНОВНИ ПОДАЦИ О ШКОЛИ</w:t>
      </w:r>
    </w:p>
    <w:p w:rsidR="00F26695" w:rsidRDefault="0043206D" w:rsidP="00F26695">
      <w:pPr>
        <w:widowControl w:val="0"/>
        <w:autoSpaceDE w:val="0"/>
        <w:autoSpaceDN w:val="0"/>
        <w:adjustRightInd w:val="0"/>
        <w:spacing w:after="0" w:line="387" w:lineRule="exact"/>
        <w:rPr>
          <w:rFonts w:ascii="Times New Roman" w:hAnsi="Times New Roman"/>
          <w:sz w:val="24"/>
          <w:szCs w:val="24"/>
        </w:rPr>
      </w:pPr>
      <w:r w:rsidRPr="0043206D">
        <w:rPr>
          <w:noProof/>
        </w:rPr>
        <w:pict>
          <v:line id="_x0000_s1055" style="position:absolute;z-index:-251623424" from="143.1pt,-.75pt" to="359.5pt,-.75pt" o:allowincell="f" strokeweight="1.32pt"/>
        </w:pict>
      </w:r>
    </w:p>
    <w:p w:rsidR="00F26695" w:rsidRDefault="00F26695" w:rsidP="004B62DA">
      <w:pPr>
        <w:widowControl w:val="0"/>
        <w:overflowPunct w:val="0"/>
        <w:autoSpaceDE w:val="0"/>
        <w:autoSpaceDN w:val="0"/>
        <w:adjustRightInd w:val="0"/>
        <w:spacing w:after="0" w:line="229" w:lineRule="auto"/>
        <w:jc w:val="both"/>
        <w:rPr>
          <w:rFonts w:ascii="Times New Roman" w:hAnsi="Times New Roman"/>
          <w:sz w:val="24"/>
          <w:szCs w:val="24"/>
        </w:rPr>
      </w:pPr>
      <w:r>
        <w:rPr>
          <w:rFonts w:ascii="Times New Roman" w:hAnsi="Times New Roman"/>
          <w:sz w:val="24"/>
          <w:szCs w:val="24"/>
        </w:rPr>
        <w:t xml:space="preserve">Висока школа струковних студија за </w:t>
      </w:r>
      <w:r>
        <w:rPr>
          <w:rFonts w:ascii="Times New Roman" w:hAnsi="Times New Roman"/>
          <w:sz w:val="24"/>
          <w:szCs w:val="24"/>
          <w:lang w:val="sr-Cyrl-CS"/>
        </w:rPr>
        <w:t>образовање васпитача у Новом Саду</w:t>
      </w:r>
      <w:r>
        <w:rPr>
          <w:rFonts w:ascii="Times New Roman" w:hAnsi="Times New Roman"/>
          <w:sz w:val="24"/>
          <w:szCs w:val="24"/>
        </w:rPr>
        <w:t xml:space="preserve"> је акредитована државна високошколска установа са 60 година дугом традицијом школовања стручњака просветне струке. У оквиру реформе високог образовања, школа је акредитована као високошколска установа која остварује основне струковне</w:t>
      </w:r>
      <w:r w:rsidR="00AE4E5D">
        <w:rPr>
          <w:rFonts w:ascii="Times New Roman" w:hAnsi="Times New Roman"/>
          <w:sz w:val="24"/>
          <w:szCs w:val="24"/>
        </w:rPr>
        <w:t xml:space="preserve"> (</w:t>
      </w:r>
      <w:r w:rsidR="00932B5A">
        <w:rPr>
          <w:rFonts w:ascii="Times New Roman" w:hAnsi="Times New Roman"/>
          <w:sz w:val="24"/>
          <w:szCs w:val="24"/>
        </w:rPr>
        <w:t>студије првог степене</w:t>
      </w:r>
      <w:r w:rsidR="00AE4E5D">
        <w:rPr>
          <w:rFonts w:ascii="Times New Roman" w:hAnsi="Times New Roman"/>
          <w:sz w:val="24"/>
          <w:szCs w:val="24"/>
        </w:rPr>
        <w:t>)</w:t>
      </w:r>
      <w:r>
        <w:rPr>
          <w:rFonts w:ascii="Times New Roman" w:hAnsi="Times New Roman"/>
          <w:sz w:val="24"/>
          <w:szCs w:val="24"/>
        </w:rPr>
        <w:t xml:space="preserve"> и </w:t>
      </w:r>
      <w:r w:rsidR="00A2480F">
        <w:rPr>
          <w:rFonts w:ascii="Times New Roman" w:hAnsi="Times New Roman"/>
          <w:sz w:val="24"/>
          <w:szCs w:val="24"/>
        </w:rPr>
        <w:t>мастер</w:t>
      </w:r>
      <w:r>
        <w:rPr>
          <w:rFonts w:ascii="Times New Roman" w:hAnsi="Times New Roman"/>
          <w:sz w:val="24"/>
          <w:szCs w:val="24"/>
        </w:rPr>
        <w:t xml:space="preserve"> струковне студије (</w:t>
      </w:r>
      <w:r w:rsidR="00932B5A">
        <w:rPr>
          <w:rFonts w:ascii="Times New Roman" w:hAnsi="Times New Roman"/>
          <w:sz w:val="24"/>
          <w:szCs w:val="24"/>
        </w:rPr>
        <w:t>студије другог степена</w:t>
      </w:r>
      <w:r>
        <w:rPr>
          <w:rFonts w:ascii="Times New Roman" w:hAnsi="Times New Roman"/>
          <w:sz w:val="24"/>
          <w:szCs w:val="24"/>
        </w:rPr>
        <w:t>)</w:t>
      </w:r>
      <w:r>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3"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Школа изводи струковне студије у оквиру акредитованих студијских програма, који оспособљавају студенте за примену знања и вештина за укључивање у радни процес.</w:t>
      </w:r>
      <w:r w:rsidR="00A2480F">
        <w:rPr>
          <w:rFonts w:ascii="Times New Roman" w:hAnsi="Times New Roman"/>
          <w:sz w:val="24"/>
          <w:szCs w:val="24"/>
        </w:rPr>
        <w:t xml:space="preserve"> </w:t>
      </w:r>
      <w:r w:rsidR="00DE4B9B">
        <w:rPr>
          <w:rFonts w:ascii="Times New Roman" w:hAnsi="Times New Roman"/>
          <w:sz w:val="24"/>
          <w:szCs w:val="24"/>
        </w:rPr>
        <w:t>Школа има два акредитована студијска програма:</w:t>
      </w:r>
    </w:p>
    <w:p w:rsidR="00DE4B9B" w:rsidRPr="00AE4E5D" w:rsidRDefault="00DE4B9B"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основних струковних студија </w:t>
      </w:r>
      <w:r w:rsidR="00410A37">
        <w:rPr>
          <w:rFonts w:ascii="Times New Roman" w:hAnsi="Times New Roman"/>
          <w:b/>
          <w:sz w:val="24"/>
          <w:szCs w:val="24"/>
        </w:rPr>
        <w:t>В</w:t>
      </w:r>
      <w:r w:rsidRPr="00AE4E5D">
        <w:rPr>
          <w:rFonts w:ascii="Times New Roman" w:hAnsi="Times New Roman"/>
          <w:b/>
          <w:sz w:val="24"/>
          <w:szCs w:val="24"/>
        </w:rPr>
        <w:t>аспитача деце предшколског узраста</w:t>
      </w:r>
      <w:r w:rsidR="00AE4E5D">
        <w:rPr>
          <w:rFonts w:ascii="Times New Roman" w:hAnsi="Times New Roman"/>
          <w:b/>
          <w:sz w:val="24"/>
          <w:szCs w:val="24"/>
        </w:rPr>
        <w:t xml:space="preserve"> </w:t>
      </w:r>
      <w:r w:rsidR="00AE4E5D" w:rsidRPr="00AE4E5D">
        <w:rPr>
          <w:rFonts w:ascii="Times New Roman" w:hAnsi="Times New Roman"/>
          <w:sz w:val="24"/>
          <w:szCs w:val="24"/>
        </w:rPr>
        <w:t>(180 ЕСПБ)</w:t>
      </w:r>
    </w:p>
    <w:p w:rsidR="00DE4B9B" w:rsidRPr="00AE4E5D" w:rsidRDefault="00AE4E5D" w:rsidP="00DE4B9B">
      <w:pPr>
        <w:pStyle w:val="ListParagraph"/>
        <w:widowControl w:val="0"/>
        <w:numPr>
          <w:ilvl w:val="0"/>
          <w:numId w:val="15"/>
        </w:numPr>
        <w:overflowPunct w:val="0"/>
        <w:autoSpaceDE w:val="0"/>
        <w:autoSpaceDN w:val="0"/>
        <w:adjustRightInd w:val="0"/>
        <w:spacing w:after="0" w:line="214" w:lineRule="auto"/>
        <w:jc w:val="both"/>
        <w:rPr>
          <w:rFonts w:ascii="Times New Roman" w:hAnsi="Times New Roman"/>
          <w:b/>
          <w:sz w:val="24"/>
          <w:szCs w:val="24"/>
        </w:rPr>
      </w:pPr>
      <w:r w:rsidRPr="00AE4E5D">
        <w:rPr>
          <w:rFonts w:ascii="Times New Roman" w:hAnsi="Times New Roman"/>
          <w:b/>
          <w:sz w:val="24"/>
          <w:szCs w:val="24"/>
        </w:rPr>
        <w:t xml:space="preserve">студијски програм </w:t>
      </w:r>
      <w:r w:rsidR="00AE1E3D">
        <w:rPr>
          <w:rFonts w:ascii="Times New Roman" w:hAnsi="Times New Roman"/>
          <w:b/>
          <w:sz w:val="24"/>
          <w:szCs w:val="24"/>
        </w:rPr>
        <w:t>мастер струковних студија Струковни мастер васпитач</w:t>
      </w:r>
      <w:r>
        <w:rPr>
          <w:rFonts w:ascii="Times New Roman" w:hAnsi="Times New Roman"/>
          <w:b/>
          <w:sz w:val="24"/>
          <w:szCs w:val="24"/>
          <w:lang w:val="sr-Cyrl-CS"/>
        </w:rPr>
        <w:t xml:space="preserve"> </w:t>
      </w:r>
      <w:r>
        <w:rPr>
          <w:rFonts w:ascii="Times New Roman" w:hAnsi="Times New Roman"/>
          <w:sz w:val="24"/>
          <w:szCs w:val="24"/>
          <w:lang w:val="sr-Cyrl-CS"/>
        </w:rPr>
        <w:t xml:space="preserve">( </w:t>
      </w:r>
      <w:r w:rsidR="00AE1E3D">
        <w:rPr>
          <w:rFonts w:ascii="Times New Roman" w:hAnsi="Times New Roman"/>
          <w:sz w:val="24"/>
          <w:szCs w:val="24"/>
          <w:lang w:val="sr-Cyrl-CS"/>
        </w:rPr>
        <w:t>120</w:t>
      </w:r>
      <w:r>
        <w:rPr>
          <w:rFonts w:ascii="Times New Roman" w:hAnsi="Times New Roman"/>
          <w:sz w:val="24"/>
          <w:szCs w:val="24"/>
          <w:lang w:val="sr-Cyrl-CS"/>
        </w:rPr>
        <w:t xml:space="preserve"> ЕСПБ )</w:t>
      </w: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F26695">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Право уписа у школу на основне струковне студије имају лица са претходно стеченим средњим образовањем у четворогодишњем трајању,</w:t>
      </w:r>
      <w:r>
        <w:rPr>
          <w:rFonts w:ascii="Times New Roman" w:hAnsi="Times New Roman"/>
          <w:sz w:val="24"/>
          <w:szCs w:val="24"/>
          <w:lang w:val="sr-Cyrl-CS"/>
        </w:rPr>
        <w:t>који морају проћи</w:t>
      </w:r>
      <w:r>
        <w:rPr>
          <w:rFonts w:ascii="Times New Roman" w:hAnsi="Times New Roman"/>
          <w:sz w:val="24"/>
          <w:szCs w:val="24"/>
        </w:rPr>
        <w:t xml:space="preserve"> проверу физичких, говорних и музичких способности и полажу пријемни испит из  Опште културе и информисаности</w:t>
      </w:r>
      <w:r w:rsidR="00932B5A">
        <w:rPr>
          <w:rFonts w:ascii="Times New Roman" w:hAnsi="Times New Roman"/>
          <w:sz w:val="24"/>
          <w:szCs w:val="24"/>
        </w:rPr>
        <w:t xml:space="preserve"> и </w:t>
      </w:r>
      <w:r w:rsidR="00C801F2">
        <w:rPr>
          <w:rFonts w:ascii="Times New Roman" w:hAnsi="Times New Roman"/>
          <w:sz w:val="24"/>
          <w:szCs w:val="24"/>
        </w:rPr>
        <w:t>М</w:t>
      </w:r>
      <w:r w:rsidR="00932B5A">
        <w:rPr>
          <w:rFonts w:ascii="Times New Roman" w:hAnsi="Times New Roman"/>
          <w:sz w:val="24"/>
          <w:szCs w:val="24"/>
        </w:rPr>
        <w:t>атерњег језика и књижевности</w:t>
      </w:r>
      <w:r>
        <w:rPr>
          <w:rFonts w:ascii="Times New Roman" w:hAnsi="Times New Roman"/>
          <w:sz w:val="24"/>
          <w:szCs w:val="24"/>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Pr="004A70AD" w:rsidRDefault="00F26695" w:rsidP="004B62DA">
      <w:pPr>
        <w:widowControl w:val="0"/>
        <w:overflowPunct w:val="0"/>
        <w:autoSpaceDE w:val="0"/>
        <w:autoSpaceDN w:val="0"/>
        <w:adjustRightInd w:val="0"/>
        <w:spacing w:after="0" w:line="214" w:lineRule="auto"/>
        <w:ind w:right="20"/>
        <w:rPr>
          <w:rFonts w:ascii="Times New Roman" w:hAnsi="Times New Roman"/>
          <w:sz w:val="24"/>
          <w:szCs w:val="24"/>
          <w:lang w:val="sr-Cyrl-CS"/>
        </w:rPr>
      </w:pPr>
      <w:r>
        <w:rPr>
          <w:rFonts w:ascii="Times New Roman" w:hAnsi="Times New Roman"/>
          <w:sz w:val="24"/>
          <w:szCs w:val="24"/>
        </w:rPr>
        <w:t xml:space="preserve">Школа уписује у прву годину </w:t>
      </w:r>
      <w:r w:rsidR="00C801F2">
        <w:rPr>
          <w:rFonts w:ascii="Times New Roman" w:hAnsi="Times New Roman"/>
          <w:sz w:val="24"/>
          <w:szCs w:val="24"/>
        </w:rPr>
        <w:t xml:space="preserve">основних </w:t>
      </w:r>
      <w:r>
        <w:rPr>
          <w:rFonts w:ascii="Times New Roman" w:hAnsi="Times New Roman"/>
          <w:sz w:val="24"/>
          <w:szCs w:val="24"/>
        </w:rPr>
        <w:t xml:space="preserve">студија укупно  </w:t>
      </w:r>
      <w:r>
        <w:rPr>
          <w:rFonts w:ascii="Times New Roman" w:hAnsi="Times New Roman"/>
          <w:sz w:val="24"/>
          <w:szCs w:val="24"/>
          <w:lang w:val="sr-Cyrl-CS"/>
        </w:rPr>
        <w:t>150 студената</w:t>
      </w:r>
      <w:r w:rsidR="00932B5A">
        <w:rPr>
          <w:rFonts w:ascii="Times New Roman" w:hAnsi="Times New Roman"/>
          <w:sz w:val="24"/>
          <w:szCs w:val="24"/>
          <w:lang w:val="sr-Cyrl-CS"/>
        </w:rPr>
        <w:t>.</w:t>
      </w:r>
    </w:p>
    <w:p w:rsidR="00F26695" w:rsidRDefault="00F26695" w:rsidP="004B62DA">
      <w:pPr>
        <w:widowControl w:val="0"/>
        <w:autoSpaceDE w:val="0"/>
        <w:autoSpaceDN w:val="0"/>
        <w:adjustRightInd w:val="0"/>
        <w:spacing w:after="0" w:line="60" w:lineRule="exact"/>
        <w:rPr>
          <w:rFonts w:ascii="Times New Roman" w:hAnsi="Times New Roman"/>
          <w:sz w:val="24"/>
          <w:szCs w:val="24"/>
        </w:rPr>
      </w:pPr>
    </w:p>
    <w:p w:rsidR="00F26695" w:rsidRDefault="00F26695" w:rsidP="004B62DA">
      <w:pPr>
        <w:widowControl w:val="0"/>
        <w:overflowPunct w:val="0"/>
        <w:autoSpaceDE w:val="0"/>
        <w:autoSpaceDN w:val="0"/>
        <w:adjustRightInd w:val="0"/>
        <w:spacing w:after="0" w:line="226" w:lineRule="auto"/>
        <w:jc w:val="both"/>
        <w:rPr>
          <w:rFonts w:ascii="Times New Roman" w:hAnsi="Times New Roman"/>
          <w:sz w:val="24"/>
          <w:szCs w:val="24"/>
        </w:rPr>
      </w:pPr>
      <w:r>
        <w:rPr>
          <w:rFonts w:ascii="Times New Roman" w:hAnsi="Times New Roman"/>
          <w:sz w:val="24"/>
          <w:szCs w:val="24"/>
        </w:rPr>
        <w:t>Распоред кандидата за упис у прву годину</w:t>
      </w:r>
      <w:r w:rsidR="00C801F2">
        <w:rPr>
          <w:rFonts w:ascii="Times New Roman" w:hAnsi="Times New Roman"/>
          <w:sz w:val="24"/>
          <w:szCs w:val="24"/>
        </w:rPr>
        <w:t xml:space="preserve"> основних </w:t>
      </w:r>
      <w:r>
        <w:rPr>
          <w:rFonts w:ascii="Times New Roman" w:hAnsi="Times New Roman"/>
          <w:sz w:val="24"/>
          <w:szCs w:val="24"/>
        </w:rPr>
        <w:t xml:space="preserve"> студија утврђује се на основу општег успеха у средњој школи и резултата на пријемном испиту. Кандидат може бити уписан у Школу ако оствари најмање 31 бодова. Кандидат може бити уписан на терет буџета ако се налази на ранг листи до броја одобреног на упис кандидата на терет буџета и има више од 51 бодова.</w:t>
      </w:r>
    </w:p>
    <w:p w:rsidR="00F26695" w:rsidRDefault="00F26695" w:rsidP="004B62DA">
      <w:pPr>
        <w:widowControl w:val="0"/>
        <w:autoSpaceDE w:val="0"/>
        <w:autoSpaceDN w:val="0"/>
        <w:adjustRightInd w:val="0"/>
        <w:spacing w:after="0" w:line="4" w:lineRule="exact"/>
        <w:rPr>
          <w:rFonts w:ascii="Times New Roman" w:hAnsi="Times New Roman"/>
          <w:sz w:val="24"/>
          <w:szCs w:val="24"/>
        </w:rPr>
      </w:pPr>
    </w:p>
    <w:p w:rsidR="00F26695" w:rsidRDefault="00F26695"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Основне струковне студије трају 3 године, односно 6 семестра и имају 180 ЕСПБ .</w:t>
      </w:r>
    </w:p>
    <w:p w:rsidR="00F26695" w:rsidRDefault="00F26695" w:rsidP="004B62DA">
      <w:pPr>
        <w:widowControl w:val="0"/>
        <w:autoSpaceDE w:val="0"/>
        <w:autoSpaceDN w:val="0"/>
        <w:adjustRightInd w:val="0"/>
        <w:spacing w:after="0" w:line="58" w:lineRule="exact"/>
        <w:rPr>
          <w:rFonts w:ascii="Times New Roman" w:hAnsi="Times New Roman"/>
          <w:sz w:val="24"/>
          <w:szCs w:val="24"/>
        </w:rPr>
      </w:pPr>
    </w:p>
    <w:p w:rsidR="00F26695" w:rsidRDefault="00F26695" w:rsidP="004B62DA">
      <w:pPr>
        <w:widowControl w:val="0"/>
        <w:autoSpaceDE w:val="0"/>
        <w:autoSpaceDN w:val="0"/>
        <w:adjustRightInd w:val="0"/>
        <w:spacing w:after="0" w:line="13" w:lineRule="exact"/>
        <w:rPr>
          <w:rFonts w:ascii="Times New Roman" w:hAnsi="Times New Roman"/>
          <w:sz w:val="24"/>
          <w:szCs w:val="24"/>
        </w:rPr>
      </w:pPr>
    </w:p>
    <w:p w:rsidR="00F26695" w:rsidRPr="004B62DA" w:rsidRDefault="00AE1E3D" w:rsidP="004B62D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 xml:space="preserve">Мастер </w:t>
      </w:r>
      <w:r w:rsidR="00F26695">
        <w:rPr>
          <w:rFonts w:ascii="Times New Roman" w:hAnsi="Times New Roman"/>
          <w:sz w:val="23"/>
          <w:szCs w:val="23"/>
        </w:rPr>
        <w:t xml:space="preserve"> струковне  студије  трају  </w:t>
      </w:r>
      <w:r>
        <w:rPr>
          <w:rFonts w:ascii="Times New Roman" w:hAnsi="Times New Roman"/>
          <w:sz w:val="23"/>
          <w:szCs w:val="23"/>
        </w:rPr>
        <w:t xml:space="preserve">2 </w:t>
      </w:r>
      <w:r w:rsidR="00F26695">
        <w:rPr>
          <w:rFonts w:ascii="Times New Roman" w:hAnsi="Times New Roman"/>
          <w:sz w:val="23"/>
          <w:szCs w:val="23"/>
        </w:rPr>
        <w:t>годин</w:t>
      </w:r>
      <w:r>
        <w:rPr>
          <w:rFonts w:ascii="Times New Roman" w:hAnsi="Times New Roman"/>
          <w:sz w:val="23"/>
          <w:szCs w:val="23"/>
        </w:rPr>
        <w:t>е</w:t>
      </w:r>
      <w:r w:rsidR="00F26695">
        <w:rPr>
          <w:rFonts w:ascii="Times New Roman" w:hAnsi="Times New Roman"/>
          <w:sz w:val="23"/>
          <w:szCs w:val="23"/>
        </w:rPr>
        <w:t xml:space="preserve">,  односно  </w:t>
      </w:r>
      <w:r>
        <w:rPr>
          <w:rFonts w:ascii="Times New Roman" w:hAnsi="Times New Roman"/>
          <w:sz w:val="23"/>
          <w:szCs w:val="23"/>
        </w:rPr>
        <w:t>4</w:t>
      </w:r>
      <w:r w:rsidR="00F26695">
        <w:rPr>
          <w:rFonts w:ascii="Times New Roman" w:hAnsi="Times New Roman"/>
          <w:sz w:val="23"/>
          <w:szCs w:val="23"/>
        </w:rPr>
        <w:t xml:space="preserve">  семестра  и  имају  </w:t>
      </w:r>
      <w:r>
        <w:rPr>
          <w:rFonts w:ascii="Times New Roman" w:hAnsi="Times New Roman"/>
          <w:sz w:val="23"/>
          <w:szCs w:val="23"/>
        </w:rPr>
        <w:t>120</w:t>
      </w:r>
      <w:r w:rsidR="004B62DA">
        <w:rPr>
          <w:rFonts w:ascii="Times New Roman" w:hAnsi="Times New Roman"/>
          <w:sz w:val="23"/>
          <w:szCs w:val="23"/>
        </w:rPr>
        <w:t xml:space="preserve"> ЕСПБ.</w:t>
      </w:r>
    </w:p>
    <w:p w:rsidR="00F26695" w:rsidRPr="009C5429" w:rsidRDefault="00F26695" w:rsidP="004B62DA">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4"/>
          <w:szCs w:val="24"/>
        </w:rPr>
        <w:t>Сви предмети су једносеместрални, а сваки предмет има одређени број ЕСПБ, тако да студент током једне школске године може да оствари 60 ЕСПБ.</w:t>
      </w:r>
      <w:r w:rsidR="009C5429">
        <w:rPr>
          <w:rFonts w:ascii="Times New Roman" w:hAnsi="Times New Roman"/>
          <w:sz w:val="24"/>
          <w:szCs w:val="24"/>
        </w:rPr>
        <w:t xml:space="preserve"> На</w:t>
      </w:r>
      <w:r w:rsidR="00AE1E3D">
        <w:rPr>
          <w:rFonts w:ascii="Times New Roman" w:hAnsi="Times New Roman"/>
          <w:sz w:val="24"/>
          <w:szCs w:val="24"/>
        </w:rPr>
        <w:t xml:space="preserve"> </w:t>
      </w:r>
      <w:r w:rsidR="009C5429">
        <w:rPr>
          <w:rFonts w:ascii="Times New Roman" w:hAnsi="Times New Roman"/>
          <w:sz w:val="24"/>
          <w:szCs w:val="24"/>
        </w:rPr>
        <w:t xml:space="preserve"> </w:t>
      </w:r>
      <w:r w:rsidR="00C801F2">
        <w:rPr>
          <w:rFonts w:ascii="Times New Roman" w:hAnsi="Times New Roman"/>
          <w:sz w:val="24"/>
          <w:szCs w:val="24"/>
        </w:rPr>
        <w:t xml:space="preserve">мастер </w:t>
      </w:r>
      <w:r w:rsidR="009C5429">
        <w:rPr>
          <w:rFonts w:ascii="Times New Roman" w:hAnsi="Times New Roman"/>
          <w:sz w:val="24"/>
          <w:szCs w:val="24"/>
        </w:rPr>
        <w:t xml:space="preserve">студије школа уписује </w:t>
      </w:r>
      <w:r w:rsidR="00AE1E3D">
        <w:rPr>
          <w:rFonts w:ascii="Times New Roman" w:hAnsi="Times New Roman"/>
          <w:sz w:val="24"/>
          <w:szCs w:val="24"/>
        </w:rPr>
        <w:t>50</w:t>
      </w:r>
      <w:r w:rsidR="009C5429">
        <w:rPr>
          <w:rFonts w:ascii="Times New Roman" w:hAnsi="Times New Roman"/>
          <w:sz w:val="24"/>
          <w:szCs w:val="24"/>
        </w:rPr>
        <w:t xml:space="preserve"> студената.</w:t>
      </w:r>
    </w:p>
    <w:p w:rsidR="00F26695" w:rsidRDefault="00F26695" w:rsidP="004B62DA">
      <w:pPr>
        <w:widowControl w:val="0"/>
        <w:tabs>
          <w:tab w:val="left" w:leader="dot" w:pos="9780"/>
        </w:tabs>
        <w:autoSpaceDE w:val="0"/>
        <w:autoSpaceDN w:val="0"/>
        <w:adjustRightInd w:val="0"/>
        <w:spacing w:after="0" w:line="240" w:lineRule="auto"/>
        <w:jc w:val="both"/>
        <w:rPr>
          <w:rFonts w:ascii="Times New Roman" w:hAnsi="Times New Roman"/>
          <w:sz w:val="24"/>
          <w:szCs w:val="24"/>
        </w:rPr>
      </w:pPr>
    </w:p>
    <w:p w:rsidR="007C6E7D" w:rsidRDefault="007C6E7D" w:rsidP="007C6E7D">
      <w:pPr>
        <w:widowControl w:val="0"/>
        <w:autoSpaceDE w:val="0"/>
        <w:autoSpaceDN w:val="0"/>
        <w:adjustRightInd w:val="0"/>
        <w:spacing w:after="0" w:line="201" w:lineRule="exact"/>
        <w:rPr>
          <w:rFonts w:ascii="Times New Roman" w:hAnsi="Times New Roman"/>
          <w:sz w:val="24"/>
          <w:szCs w:val="24"/>
        </w:rPr>
      </w:pPr>
    </w:p>
    <w:p w:rsidR="00AE4E5D" w:rsidRDefault="00AE4E5D" w:rsidP="007C6E7D">
      <w:pPr>
        <w:widowControl w:val="0"/>
        <w:autoSpaceDE w:val="0"/>
        <w:autoSpaceDN w:val="0"/>
        <w:adjustRightInd w:val="0"/>
        <w:spacing w:after="0" w:line="240" w:lineRule="auto"/>
        <w:ind w:left="2320"/>
        <w:rPr>
          <w:rFonts w:ascii="Times New Roman" w:hAnsi="Times New Roman"/>
          <w:b/>
          <w:bCs/>
          <w:sz w:val="28"/>
          <w:szCs w:val="28"/>
        </w:rPr>
      </w:pPr>
    </w:p>
    <w:p w:rsidR="00A2480F" w:rsidRDefault="00A2480F" w:rsidP="007C6E7D">
      <w:pPr>
        <w:widowControl w:val="0"/>
        <w:autoSpaceDE w:val="0"/>
        <w:autoSpaceDN w:val="0"/>
        <w:adjustRightInd w:val="0"/>
        <w:spacing w:after="0" w:line="240" w:lineRule="auto"/>
        <w:ind w:left="2320"/>
        <w:rPr>
          <w:rFonts w:ascii="Times New Roman" w:hAnsi="Times New Roman"/>
          <w:b/>
          <w:bCs/>
          <w:sz w:val="28"/>
          <w:szCs w:val="28"/>
        </w:rPr>
      </w:pPr>
    </w:p>
    <w:p w:rsidR="007C6E7D" w:rsidRDefault="007C6E7D" w:rsidP="007C6E7D">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ОРГАНИЗАЦИНА СТРУКТУРА ШКОЛЕ</w:t>
      </w:r>
    </w:p>
    <w:p w:rsidR="007C6E7D" w:rsidRDefault="0043206D" w:rsidP="007C6E7D">
      <w:pPr>
        <w:widowControl w:val="0"/>
        <w:autoSpaceDE w:val="0"/>
        <w:autoSpaceDN w:val="0"/>
        <w:adjustRightInd w:val="0"/>
        <w:spacing w:after="0" w:line="200" w:lineRule="exact"/>
        <w:rPr>
          <w:rFonts w:ascii="Times New Roman" w:hAnsi="Times New Roman"/>
          <w:sz w:val="24"/>
          <w:szCs w:val="24"/>
        </w:rPr>
      </w:pPr>
      <w:r w:rsidRPr="0043206D">
        <w:rPr>
          <w:noProof/>
        </w:rPr>
        <w:pict>
          <v:line id="_x0000_s1056" style="position:absolute;z-index:-251621376" from="115.95pt,-.75pt" to="386.5pt,-.75pt" o:allowincell="f" strokeweight="1.32pt"/>
        </w:pic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64" w:lineRule="exact"/>
        <w:rPr>
          <w:rFonts w:ascii="Times New Roman" w:hAnsi="Times New Roman"/>
          <w:sz w:val="24"/>
          <w:szCs w:val="24"/>
        </w:rPr>
      </w:pPr>
    </w:p>
    <w:p w:rsidR="007C6E7D" w:rsidRPr="00400A1F" w:rsidRDefault="007C6E7D" w:rsidP="007C6E7D">
      <w:pPr>
        <w:widowControl w:val="0"/>
        <w:overflowPunct w:val="0"/>
        <w:autoSpaceDE w:val="0"/>
        <w:autoSpaceDN w:val="0"/>
        <w:adjustRightInd w:val="0"/>
        <w:spacing w:after="0" w:line="221" w:lineRule="auto"/>
        <w:ind w:left="980" w:right="980"/>
        <w:rPr>
          <w:rFonts w:ascii="Times New Roman" w:hAnsi="Times New Roman"/>
          <w:sz w:val="24"/>
          <w:szCs w:val="24"/>
        </w:rPr>
      </w:pPr>
      <w:r>
        <w:rPr>
          <w:rFonts w:ascii="Cambria" w:hAnsi="Cambria" w:cs="Cambria"/>
          <w:b/>
          <w:bCs/>
          <w:i/>
          <w:iCs/>
          <w:sz w:val="28"/>
          <w:szCs w:val="28"/>
        </w:rPr>
        <w:t xml:space="preserve">Организациона шема Високе школе струковних студија за </w:t>
      </w:r>
      <w:r w:rsidR="00AE4E5D">
        <w:rPr>
          <w:rFonts w:ascii="Cambria" w:hAnsi="Cambria" w:cs="Cambria"/>
          <w:b/>
          <w:bCs/>
          <w:i/>
          <w:iCs/>
          <w:sz w:val="28"/>
          <w:szCs w:val="28"/>
        </w:rPr>
        <w:t xml:space="preserve">образовање </w:t>
      </w:r>
      <w:r>
        <w:rPr>
          <w:rFonts w:ascii="Cambria" w:hAnsi="Cambria" w:cs="Cambria"/>
          <w:b/>
          <w:bCs/>
          <w:i/>
          <w:iCs/>
          <w:sz w:val="28"/>
          <w:szCs w:val="28"/>
        </w:rPr>
        <w:t>васпитач</w:t>
      </w:r>
      <w:r w:rsidR="00AE4E5D">
        <w:rPr>
          <w:rFonts w:ascii="Cambria" w:hAnsi="Cambria" w:cs="Cambria"/>
          <w:b/>
          <w:bCs/>
          <w:i/>
          <w:iCs/>
          <w:sz w:val="28"/>
          <w:szCs w:val="28"/>
        </w:rPr>
        <w:t xml:space="preserve">а </w:t>
      </w:r>
      <w:r>
        <w:rPr>
          <w:rFonts w:ascii="Cambria" w:hAnsi="Cambria" w:cs="Cambria"/>
          <w:b/>
          <w:bCs/>
          <w:i/>
          <w:iCs/>
          <w:sz w:val="28"/>
          <w:szCs w:val="28"/>
        </w:rPr>
        <w:t xml:space="preserve"> у Новом Саду</w:t>
      </w: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00" w:lineRule="exact"/>
        <w:rPr>
          <w:rFonts w:ascii="Times New Roman" w:hAnsi="Times New Roman"/>
          <w:sz w:val="24"/>
          <w:szCs w:val="24"/>
        </w:rPr>
      </w:pPr>
    </w:p>
    <w:p w:rsidR="007C6E7D" w:rsidRDefault="007C6E7D" w:rsidP="007C6E7D">
      <w:pPr>
        <w:widowControl w:val="0"/>
        <w:autoSpaceDE w:val="0"/>
        <w:autoSpaceDN w:val="0"/>
        <w:adjustRightInd w:val="0"/>
        <w:spacing w:after="0" w:line="293" w:lineRule="exact"/>
        <w:rPr>
          <w:rFonts w:ascii="Times New Roman" w:hAnsi="Times New Roman"/>
          <w:sz w:val="24"/>
          <w:szCs w:val="24"/>
        </w:rPr>
      </w:pPr>
    </w:p>
    <w:p w:rsidR="007C6E7D" w:rsidRDefault="007C6E7D" w:rsidP="007C6E7D">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Делатност Школе остварује се у оквиру организационих јединица, и то:</w:t>
      </w:r>
    </w:p>
    <w:p w:rsidR="007C6E7D" w:rsidRDefault="007C6E7D" w:rsidP="007C6E7D">
      <w:pPr>
        <w:widowControl w:val="0"/>
        <w:autoSpaceDE w:val="0"/>
        <w:autoSpaceDN w:val="0"/>
        <w:adjustRightInd w:val="0"/>
        <w:spacing w:after="0" w:line="58" w:lineRule="exact"/>
        <w:rPr>
          <w:rFonts w:ascii="Times New Roman" w:hAnsi="Times New Roman"/>
          <w:sz w:val="24"/>
          <w:szCs w:val="24"/>
        </w:rPr>
      </w:pPr>
    </w:p>
    <w:p w:rsidR="007C6E7D" w:rsidRPr="00073928" w:rsidRDefault="007C6E7D" w:rsidP="00073928">
      <w:pPr>
        <w:pStyle w:val="ListParagraph"/>
        <w:widowControl w:val="0"/>
        <w:numPr>
          <w:ilvl w:val="0"/>
          <w:numId w:val="17"/>
        </w:numPr>
        <w:overflowPunct w:val="0"/>
        <w:autoSpaceDE w:val="0"/>
        <w:autoSpaceDN w:val="0"/>
        <w:adjustRightInd w:val="0"/>
        <w:spacing w:after="0" w:line="223" w:lineRule="auto"/>
        <w:jc w:val="both"/>
        <w:rPr>
          <w:rFonts w:ascii="Times New Roman" w:hAnsi="Times New Roman"/>
          <w:sz w:val="24"/>
          <w:szCs w:val="24"/>
        </w:rPr>
      </w:pPr>
      <w:r w:rsidRPr="00073928">
        <w:rPr>
          <w:rFonts w:ascii="Times New Roman" w:hAnsi="Times New Roman"/>
          <w:b/>
          <w:bCs/>
          <w:sz w:val="24"/>
          <w:szCs w:val="24"/>
        </w:rPr>
        <w:t>Наставно</w:t>
      </w:r>
      <w:r w:rsidRPr="00073928">
        <w:rPr>
          <w:rFonts w:ascii="Times New Roman" w:hAnsi="Times New Roman"/>
          <w:sz w:val="24"/>
          <w:szCs w:val="24"/>
        </w:rPr>
        <w:t xml:space="preserve"> </w:t>
      </w:r>
      <w:r w:rsidRPr="00073928">
        <w:rPr>
          <w:rFonts w:ascii="Times New Roman" w:hAnsi="Times New Roman"/>
          <w:b/>
          <w:bCs/>
          <w:sz w:val="24"/>
          <w:szCs w:val="24"/>
        </w:rPr>
        <w:t>–</w:t>
      </w:r>
      <w:r w:rsidRPr="00073928">
        <w:rPr>
          <w:rFonts w:ascii="Times New Roman" w:hAnsi="Times New Roman"/>
          <w:sz w:val="24"/>
          <w:szCs w:val="24"/>
        </w:rPr>
        <w:t xml:space="preserve"> </w:t>
      </w:r>
      <w:r w:rsidRPr="00073928">
        <w:rPr>
          <w:rFonts w:ascii="Times New Roman" w:hAnsi="Times New Roman"/>
          <w:b/>
          <w:bCs/>
          <w:sz w:val="24"/>
          <w:szCs w:val="24"/>
        </w:rPr>
        <w:t>образовна јединица</w:t>
      </w:r>
      <w:r w:rsidRPr="00073928">
        <w:rPr>
          <w:rFonts w:ascii="Times New Roman" w:hAnsi="Times New Roman"/>
          <w:sz w:val="24"/>
          <w:szCs w:val="24"/>
        </w:rPr>
        <w:t xml:space="preserve"> за обављање делатности образовања у оквиру </w:t>
      </w:r>
      <w:r w:rsidR="00ED642F" w:rsidRPr="00073928">
        <w:rPr>
          <w:rFonts w:ascii="Times New Roman" w:hAnsi="Times New Roman"/>
          <w:sz w:val="24"/>
          <w:szCs w:val="24"/>
        </w:rPr>
        <w:t xml:space="preserve">акрдитованих нивоа струковних студија односно акредитованих студијских програма. </w:t>
      </w:r>
    </w:p>
    <w:p w:rsidR="00073928" w:rsidRPr="00073928" w:rsidRDefault="00073928" w:rsidP="00073928">
      <w:pPr>
        <w:widowControl w:val="0"/>
        <w:overflowPunct w:val="0"/>
        <w:autoSpaceDE w:val="0"/>
        <w:autoSpaceDN w:val="0"/>
        <w:adjustRightInd w:val="0"/>
        <w:spacing w:after="0" w:line="223" w:lineRule="auto"/>
        <w:ind w:left="720"/>
        <w:jc w:val="both"/>
        <w:rPr>
          <w:rFonts w:ascii="Times New Roman" w:hAnsi="Times New Roman"/>
          <w:sz w:val="24"/>
          <w:szCs w:val="24"/>
        </w:rPr>
      </w:pPr>
      <w:r>
        <w:rPr>
          <w:rFonts w:ascii="Times New Roman" w:hAnsi="Times New Roman"/>
          <w:sz w:val="24"/>
          <w:szCs w:val="24"/>
        </w:rPr>
        <w:t xml:space="preserve">       Наставно-образовну јединицу чине сви учесници у наставном процесу:</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C6E7D" w:rsidRDefault="007C6E7D" w:rsidP="00A2480F">
      <w:pPr>
        <w:widowControl w:val="0"/>
        <w:overflowPunct w:val="0"/>
        <w:autoSpaceDE w:val="0"/>
        <w:autoSpaceDN w:val="0"/>
        <w:adjustRightInd w:val="0"/>
        <w:spacing w:after="0" w:line="214" w:lineRule="auto"/>
        <w:ind w:left="1080"/>
        <w:jc w:val="both"/>
        <w:rPr>
          <w:rFonts w:ascii="Times New Roman" w:hAnsi="Times New Roman"/>
          <w:sz w:val="24"/>
          <w:szCs w:val="24"/>
        </w:rPr>
      </w:pPr>
      <w:r>
        <w:rPr>
          <w:rFonts w:ascii="Times New Roman" w:hAnsi="Times New Roman"/>
          <w:sz w:val="24"/>
          <w:szCs w:val="24"/>
        </w:rPr>
        <w:t xml:space="preserve">Радом Наставно-образовне јединице руководи директор Школе професор </w:t>
      </w:r>
      <w:r w:rsidR="00C801F2">
        <w:rPr>
          <w:rFonts w:ascii="Times New Roman" w:hAnsi="Times New Roman"/>
          <w:sz w:val="24"/>
          <w:szCs w:val="24"/>
        </w:rPr>
        <w:t>др Бојан Милошевић</w:t>
      </w:r>
      <w:r w:rsidRPr="006F1F73">
        <w:rPr>
          <w:rFonts w:ascii="Times New Roman" w:hAnsi="Times New Roman"/>
          <w:sz w:val="24"/>
          <w:szCs w:val="24"/>
        </w:rPr>
        <w:t>.</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overflowPunct w:val="0"/>
        <w:autoSpaceDE w:val="0"/>
        <w:autoSpaceDN w:val="0"/>
        <w:adjustRightInd w:val="0"/>
        <w:spacing w:after="0" w:line="227" w:lineRule="auto"/>
        <w:ind w:left="1080"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bCs/>
          <w:sz w:val="24"/>
          <w:szCs w:val="24"/>
        </w:rPr>
        <w:t>Истраживачк</w:t>
      </w:r>
      <w:r w:rsidR="00D1632E">
        <w:rPr>
          <w:rFonts w:ascii="Times New Roman" w:hAnsi="Times New Roman"/>
          <w:b/>
          <w:bCs/>
          <w:sz w:val="24"/>
          <w:szCs w:val="24"/>
        </w:rPr>
        <w:t>о-развојна</w:t>
      </w:r>
      <w:r>
        <w:rPr>
          <w:rFonts w:ascii="Times New Roman" w:hAnsi="Times New Roman"/>
          <w:b/>
          <w:bCs/>
          <w:sz w:val="24"/>
          <w:szCs w:val="24"/>
        </w:rPr>
        <w:t xml:space="preserve"> јединица</w:t>
      </w:r>
      <w:r>
        <w:rPr>
          <w:rFonts w:ascii="Times New Roman" w:hAnsi="Times New Roman"/>
          <w:sz w:val="24"/>
          <w:szCs w:val="24"/>
        </w:rPr>
        <w:t xml:space="preserve"> коју чине стручни тимови који учествују у одређеној активности а баве се израдом пројекта, иновацијом знања, стручним образовањем и усавршавањем  и др. </w:t>
      </w:r>
    </w:p>
    <w:p w:rsidR="007C6E7D" w:rsidRDefault="007C6E7D" w:rsidP="007C6E7D">
      <w:pPr>
        <w:widowControl w:val="0"/>
        <w:autoSpaceDE w:val="0"/>
        <w:autoSpaceDN w:val="0"/>
        <w:adjustRightInd w:val="0"/>
        <w:spacing w:after="0" w:line="60" w:lineRule="exact"/>
        <w:rPr>
          <w:rFonts w:ascii="Times New Roman" w:hAnsi="Times New Roman"/>
          <w:sz w:val="24"/>
          <w:szCs w:val="24"/>
        </w:rPr>
      </w:pPr>
    </w:p>
    <w:p w:rsidR="007C6E7D" w:rsidRDefault="007C6E7D" w:rsidP="007C6E7D">
      <w:pPr>
        <w:widowControl w:val="0"/>
        <w:numPr>
          <w:ilvl w:val="0"/>
          <w:numId w:val="2"/>
        </w:numPr>
        <w:tabs>
          <w:tab w:val="clear" w:pos="720"/>
          <w:tab w:val="num" w:pos="1080"/>
        </w:tabs>
        <w:overflowPunct w:val="0"/>
        <w:autoSpaceDE w:val="0"/>
        <w:autoSpaceDN w:val="0"/>
        <w:adjustRightInd w:val="0"/>
        <w:spacing w:after="0" w:line="214" w:lineRule="auto"/>
        <w:ind w:left="1080" w:hanging="366"/>
        <w:jc w:val="both"/>
        <w:rPr>
          <w:rFonts w:ascii="Times New Roman" w:hAnsi="Times New Roman"/>
          <w:sz w:val="24"/>
          <w:szCs w:val="24"/>
        </w:rPr>
      </w:pPr>
      <w:r>
        <w:rPr>
          <w:rFonts w:ascii="Times New Roman" w:hAnsi="Times New Roman"/>
          <w:b/>
          <w:bCs/>
          <w:sz w:val="24"/>
          <w:szCs w:val="24"/>
        </w:rPr>
        <w:t xml:space="preserve">Секретаријат </w:t>
      </w:r>
      <w:r>
        <w:rPr>
          <w:rFonts w:ascii="Times New Roman" w:hAnsi="Times New Roman"/>
          <w:sz w:val="24"/>
          <w:szCs w:val="24"/>
        </w:rPr>
        <w:t>обавља правне,</w:t>
      </w:r>
      <w:r>
        <w:rPr>
          <w:rFonts w:ascii="Times New Roman" w:hAnsi="Times New Roman"/>
          <w:b/>
          <w:bCs/>
          <w:sz w:val="24"/>
          <w:szCs w:val="24"/>
        </w:rPr>
        <w:t xml:space="preserve"> </w:t>
      </w:r>
      <w:r>
        <w:rPr>
          <w:rFonts w:ascii="Times New Roman" w:hAnsi="Times New Roman"/>
          <w:sz w:val="24"/>
          <w:szCs w:val="24"/>
        </w:rPr>
        <w:t>кадровске,</w:t>
      </w:r>
      <w:r>
        <w:rPr>
          <w:rFonts w:ascii="Times New Roman" w:hAnsi="Times New Roman"/>
          <w:b/>
          <w:bCs/>
          <w:sz w:val="24"/>
          <w:szCs w:val="24"/>
        </w:rPr>
        <w:t xml:space="preserve"> </w:t>
      </w:r>
      <w:r>
        <w:rPr>
          <w:rFonts w:ascii="Times New Roman" w:hAnsi="Times New Roman"/>
          <w:sz w:val="24"/>
          <w:szCs w:val="24"/>
        </w:rPr>
        <w:t>опште послове,</w:t>
      </w:r>
      <w:r>
        <w:rPr>
          <w:rFonts w:ascii="Times New Roman" w:hAnsi="Times New Roman"/>
          <w:b/>
          <w:bCs/>
          <w:sz w:val="24"/>
          <w:szCs w:val="24"/>
        </w:rPr>
        <w:t xml:space="preserve"> </w:t>
      </w:r>
      <w:r>
        <w:rPr>
          <w:rFonts w:ascii="Times New Roman" w:hAnsi="Times New Roman"/>
          <w:sz w:val="24"/>
          <w:szCs w:val="24"/>
        </w:rPr>
        <w:t>послове зе потребе студија,</w:t>
      </w:r>
      <w:r>
        <w:rPr>
          <w:rFonts w:ascii="Times New Roman" w:hAnsi="Times New Roman"/>
          <w:b/>
          <w:bCs/>
          <w:sz w:val="24"/>
          <w:szCs w:val="24"/>
        </w:rPr>
        <w:t xml:space="preserve"> </w:t>
      </w:r>
      <w:r>
        <w:rPr>
          <w:rFonts w:ascii="Times New Roman" w:hAnsi="Times New Roman"/>
          <w:sz w:val="24"/>
          <w:szCs w:val="24"/>
        </w:rPr>
        <w:t>финанси</w:t>
      </w:r>
      <w:r w:rsidR="00A2480F">
        <w:rPr>
          <w:rFonts w:ascii="Times New Roman" w:hAnsi="Times New Roman"/>
          <w:sz w:val="24"/>
          <w:szCs w:val="24"/>
        </w:rPr>
        <w:t>ј</w:t>
      </w:r>
      <w:r>
        <w:rPr>
          <w:rFonts w:ascii="Times New Roman" w:hAnsi="Times New Roman"/>
          <w:sz w:val="24"/>
          <w:szCs w:val="24"/>
        </w:rPr>
        <w:t xml:space="preserve">ско-рачуноводствене послове и техничке послове. </w:t>
      </w:r>
    </w:p>
    <w:p w:rsidR="007C6E7D" w:rsidRDefault="007C6E7D" w:rsidP="007C6E7D">
      <w:pPr>
        <w:widowControl w:val="0"/>
        <w:autoSpaceDE w:val="0"/>
        <w:autoSpaceDN w:val="0"/>
        <w:adjustRightInd w:val="0"/>
        <w:spacing w:after="0" w:line="59" w:lineRule="exact"/>
        <w:rPr>
          <w:rFonts w:ascii="Times New Roman" w:hAnsi="Times New Roman"/>
          <w:sz w:val="24"/>
          <w:szCs w:val="24"/>
        </w:rPr>
      </w:pPr>
    </w:p>
    <w:p w:rsidR="007E58ED" w:rsidRPr="009A678D" w:rsidRDefault="007E58ED" w:rsidP="007E58ED">
      <w:pPr>
        <w:spacing w:before="255"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Наставно - образовну јединицу чине сви учесници у наставном процесу: наставници и то професори струковних студија, виши предавачи, предавачи, предавачи ван радног односа, наставници страних језика и вештина, као и сарадници и то асистент са докторатом, асистент, сарадник у настави, сарадник ван радног односа и сарадник за део практичне наставе.</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 xml:space="preserve">Радом наставно - образовне јединице руководи директор Школе или наставник кога он задужењем овласти да му помаже око организације и контроле наставно образовног процеса у Школи. </w:t>
      </w:r>
    </w:p>
    <w:p w:rsidR="007E58ED" w:rsidRPr="009A678D" w:rsidRDefault="007E58ED" w:rsidP="007E58ED">
      <w:pPr>
        <w:spacing w:before="240" w:line="285" w:lineRule="atLeast"/>
        <w:jc w:val="both"/>
        <w:rPr>
          <w:rFonts w:ascii="Times New Roman" w:eastAsia="Times New Roman" w:hAnsi="Times New Roman" w:cs="Times New Roman"/>
          <w:color w:val="000000"/>
          <w:sz w:val="24"/>
          <w:szCs w:val="24"/>
        </w:rPr>
      </w:pPr>
      <w:r w:rsidRPr="009A678D">
        <w:rPr>
          <w:rFonts w:ascii="Times New Roman" w:eastAsia="Times New Roman" w:hAnsi="Times New Roman" w:cs="Times New Roman"/>
          <w:color w:val="000000"/>
          <w:sz w:val="24"/>
          <w:szCs w:val="24"/>
        </w:rPr>
        <w:t>Секретаријат обавља правне, кадровске, опште послове за потребе студија, финансијско-рачуноводствене, библиотекарске, информатичке и техничке послове.</w:t>
      </w:r>
    </w:p>
    <w:p w:rsidR="007E58ED" w:rsidRPr="008905BA" w:rsidRDefault="007E58ED" w:rsidP="007E58ED">
      <w:pPr>
        <w:pStyle w:val="Paragraf"/>
        <w:ind w:firstLine="0"/>
        <w:rPr>
          <w:rFonts w:ascii="Times New Roman" w:hAnsi="Times New Roman" w:cs="Times New Roman"/>
          <w:lang w:val="ru-RU"/>
        </w:rPr>
      </w:pPr>
      <w:r w:rsidRPr="008905BA">
        <w:rPr>
          <w:rFonts w:ascii="Times New Roman" w:hAnsi="Times New Roman" w:cs="Times New Roman"/>
          <w:lang w:val="ru-RU"/>
        </w:rPr>
        <w:t xml:space="preserve">Унутрашња организација, систематизација послова и задатака и рад организационе јединице Секретаријат ближе се уређују Правилником о организацији и систематизацији </w:t>
      </w:r>
      <w:r w:rsidR="00A2480F">
        <w:rPr>
          <w:rFonts w:ascii="Times New Roman" w:hAnsi="Times New Roman" w:cs="Times New Roman"/>
          <w:lang w:val="ru-RU"/>
        </w:rPr>
        <w:t>послова.</w:t>
      </w:r>
    </w:p>
    <w:p w:rsidR="00F26695" w:rsidRPr="007C6E7D" w:rsidRDefault="00F26695" w:rsidP="006662B8">
      <w:pPr>
        <w:widowControl w:val="0"/>
        <w:tabs>
          <w:tab w:val="left" w:leader="dot" w:pos="9780"/>
        </w:tabs>
        <w:autoSpaceDE w:val="0"/>
        <w:autoSpaceDN w:val="0"/>
        <w:adjustRightInd w:val="0"/>
        <w:spacing w:after="0" w:line="240" w:lineRule="auto"/>
        <w:rPr>
          <w:rFonts w:ascii="Times New Roman" w:hAnsi="Times New Roman"/>
          <w:sz w:val="24"/>
          <w:szCs w:val="24"/>
        </w:rPr>
        <w:sectPr w:rsidR="00F26695" w:rsidRPr="007C6E7D">
          <w:pgSz w:w="11906" w:h="16838"/>
          <w:pgMar w:top="1170" w:right="866" w:bottom="1440" w:left="1000" w:header="720" w:footer="720" w:gutter="0"/>
          <w:cols w:space="720" w:equalWidth="0">
            <w:col w:w="10040"/>
          </w:cols>
          <w:noEndnote/>
        </w:sectPr>
      </w:pPr>
    </w:p>
    <w:p w:rsidR="006662B8" w:rsidRDefault="006662B8"/>
    <w:p w:rsidR="006662B8" w:rsidRDefault="006662B8" w:rsidP="006662B8">
      <w:pPr>
        <w:widowControl w:val="0"/>
        <w:autoSpaceDE w:val="0"/>
        <w:autoSpaceDN w:val="0"/>
        <w:adjustRightInd w:val="0"/>
        <w:spacing w:after="0" w:line="240" w:lineRule="auto"/>
        <w:ind w:left="5200"/>
        <w:rPr>
          <w:rFonts w:ascii="Times New Roman" w:hAnsi="Times New Roman"/>
          <w:sz w:val="24"/>
          <w:szCs w:val="24"/>
        </w:rPr>
      </w:pPr>
      <w:r>
        <w:rPr>
          <w:rFonts w:ascii="Times New Roman" w:hAnsi="Times New Roman"/>
          <w:b/>
          <w:bCs/>
          <w:i/>
          <w:iCs/>
          <w:sz w:val="28"/>
          <w:szCs w:val="28"/>
        </w:rPr>
        <w:t>Шематски приказ организације</w:t>
      </w:r>
    </w:p>
    <w:p w:rsidR="006662B8" w:rsidRDefault="006662B8" w:rsidP="006662B8">
      <w:pPr>
        <w:widowControl w:val="0"/>
        <w:autoSpaceDE w:val="0"/>
        <w:autoSpaceDN w:val="0"/>
        <w:adjustRightInd w:val="0"/>
        <w:spacing w:after="0" w:line="94" w:lineRule="exact"/>
        <w:rPr>
          <w:rFonts w:ascii="Times New Roman" w:hAnsi="Times New Roman"/>
          <w:sz w:val="24"/>
          <w:szCs w:val="24"/>
        </w:rPr>
      </w:pPr>
    </w:p>
    <w:p w:rsidR="006662B8" w:rsidRPr="00F17F94" w:rsidRDefault="006662B8" w:rsidP="006662B8">
      <w:pPr>
        <w:widowControl w:val="0"/>
        <w:autoSpaceDE w:val="0"/>
        <w:autoSpaceDN w:val="0"/>
        <w:adjustRightInd w:val="0"/>
        <w:spacing w:after="0" w:line="240" w:lineRule="auto"/>
        <w:ind w:left="4160"/>
        <w:rPr>
          <w:rFonts w:ascii="Times New Roman" w:hAnsi="Times New Roman"/>
          <w:sz w:val="24"/>
          <w:szCs w:val="24"/>
        </w:rPr>
      </w:pPr>
      <w:r>
        <w:rPr>
          <w:rFonts w:ascii="Times New Roman" w:hAnsi="Times New Roman"/>
          <w:i/>
          <w:iCs/>
          <w:sz w:val="24"/>
          <w:szCs w:val="24"/>
        </w:rPr>
        <w:t>Високе школе струковних студија за образовање васпитача у Новом Саду</w:t>
      </w:r>
    </w:p>
    <w:p w:rsidR="006662B8" w:rsidRDefault="007E58ED" w:rsidP="007E58ED">
      <w:pPr>
        <w:widowControl w:val="0"/>
        <w:tabs>
          <w:tab w:val="left" w:pos="3777"/>
        </w:tabs>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ab/>
      </w:r>
    </w:p>
    <w:p w:rsidR="006662B8" w:rsidRDefault="0043206D" w:rsidP="006662B8">
      <w:pPr>
        <w:widowControl w:val="0"/>
        <w:autoSpaceDE w:val="0"/>
        <w:autoSpaceDN w:val="0"/>
        <w:adjustRightInd w:val="0"/>
        <w:spacing w:after="0" w:line="267" w:lineRule="exact"/>
        <w:rPr>
          <w:rFonts w:ascii="Times New Roman" w:hAnsi="Times New Roman"/>
          <w:sz w:val="24"/>
          <w:szCs w:val="24"/>
        </w:rPr>
      </w:pPr>
      <w:r>
        <w:rPr>
          <w:rFonts w:ascii="Times New Roman" w:hAnsi="Times New Roman"/>
          <w:noProof/>
          <w:sz w:val="24"/>
          <w:szCs w:val="24"/>
        </w:rPr>
        <w:pict>
          <v:rect id="_x0000_s1036" style="position:absolute;margin-left:200.25pt;margin-top:6.95pt;width:317.25pt;height:52.5pt;z-index:251669504" filled="f"/>
        </w:pict>
      </w:r>
    </w:p>
    <w:p w:rsidR="006662B8" w:rsidRPr="00BC7E94" w:rsidRDefault="006662B8" w:rsidP="006662B8">
      <w:pPr>
        <w:widowControl w:val="0"/>
        <w:overflowPunct w:val="0"/>
        <w:autoSpaceDE w:val="0"/>
        <w:autoSpaceDN w:val="0"/>
        <w:adjustRightInd w:val="0"/>
        <w:spacing w:after="0" w:line="229" w:lineRule="auto"/>
        <w:ind w:left="4780" w:right="4560" w:hanging="610"/>
        <w:jc w:val="center"/>
        <w:rPr>
          <w:rFonts w:ascii="Times New Roman" w:hAnsi="Times New Roman"/>
          <w:sz w:val="24"/>
          <w:szCs w:val="24"/>
        </w:rPr>
      </w:pPr>
      <w:r>
        <w:rPr>
          <w:rFonts w:ascii="Times New Roman" w:hAnsi="Times New Roman"/>
          <w:i/>
          <w:iCs/>
          <w:sz w:val="23"/>
          <w:szCs w:val="23"/>
        </w:rPr>
        <w:t xml:space="preserve">Висока школа струковних студија за образовање васпитача  у Новом Саду </w:t>
      </w:r>
      <w:r>
        <w:rPr>
          <w:rFonts w:ascii="Times New Roman" w:hAnsi="Times New Roman"/>
          <w:i/>
          <w:iCs/>
          <w:sz w:val="23"/>
          <w:szCs w:val="23"/>
        </w:rPr>
        <w:br/>
        <w:t xml:space="preserve">Директор Школе: </w:t>
      </w:r>
      <w:r>
        <w:rPr>
          <w:rFonts w:ascii="Times New Roman" w:hAnsi="Times New Roman"/>
          <w:b/>
          <w:bCs/>
          <w:i/>
          <w:iCs/>
          <w:sz w:val="23"/>
          <w:szCs w:val="23"/>
        </w:rPr>
        <w:t xml:space="preserve"> </w:t>
      </w:r>
      <w:r w:rsidR="00F865A1">
        <w:rPr>
          <w:rFonts w:ascii="Times New Roman" w:hAnsi="Times New Roman"/>
          <w:b/>
          <w:bCs/>
          <w:i/>
          <w:iCs/>
          <w:sz w:val="23"/>
          <w:szCs w:val="23"/>
        </w:rPr>
        <w:t>др Бојан Милошевић</w:t>
      </w:r>
    </w:p>
    <w:p w:rsidR="006662B8" w:rsidRDefault="0043206D"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365.25pt;margin-top:8.25pt;width:240.75pt;height:69pt;z-index:251671552" o:connectortype="straight">
            <v:stroke endarrow="block"/>
          </v:shape>
        </w:pict>
      </w:r>
      <w:r>
        <w:rPr>
          <w:rFonts w:ascii="Times New Roman" w:hAnsi="Times New Roman"/>
          <w:noProof/>
          <w:sz w:val="24"/>
          <w:szCs w:val="24"/>
        </w:rPr>
        <w:pict>
          <v:shape id="_x0000_s1037" type="#_x0000_t32" style="position:absolute;margin-left:114.75pt;margin-top:8.25pt;width:250.5pt;height:69pt;flip:x;z-index:251670528"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70" w:lineRule="exact"/>
        <w:rPr>
          <w:rFonts w:ascii="Times New Roman" w:hAnsi="Times New Roman"/>
          <w:sz w:val="24"/>
          <w:szCs w:val="24"/>
        </w:rPr>
      </w:pPr>
    </w:p>
    <w:tbl>
      <w:tblPr>
        <w:tblW w:w="0" w:type="auto"/>
        <w:tblInd w:w="650" w:type="dxa"/>
        <w:tblLayout w:type="fixed"/>
        <w:tblCellMar>
          <w:left w:w="0" w:type="dxa"/>
          <w:right w:w="0" w:type="dxa"/>
        </w:tblCellMar>
        <w:tblLook w:val="0000"/>
      </w:tblPr>
      <w:tblGrid>
        <w:gridCol w:w="3440"/>
        <w:gridCol w:w="6360"/>
        <w:gridCol w:w="3660"/>
      </w:tblGrid>
      <w:tr w:rsidR="006F4FA4" w:rsidRPr="00AC1FBC" w:rsidTr="007F0145">
        <w:trPr>
          <w:trHeight w:val="344"/>
        </w:trPr>
        <w:tc>
          <w:tcPr>
            <w:tcW w:w="3440" w:type="dxa"/>
            <w:tcBorders>
              <w:top w:val="single" w:sz="8" w:space="0" w:color="auto"/>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7"/>
                <w:sz w:val="24"/>
                <w:szCs w:val="24"/>
              </w:rPr>
              <w:t>Наставно-образовна јединица</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3"/>
                <w:szCs w:val="23"/>
              </w:rPr>
            </w:pPr>
          </w:p>
        </w:tc>
        <w:tc>
          <w:tcPr>
            <w:tcW w:w="3660" w:type="dxa"/>
            <w:tcBorders>
              <w:top w:val="single" w:sz="8" w:space="0" w:color="auto"/>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0"/>
                <w:sz w:val="24"/>
                <w:szCs w:val="24"/>
              </w:rPr>
              <w:t>Секретаријат</w:t>
            </w:r>
          </w:p>
        </w:tc>
      </w:tr>
      <w:tr w:rsidR="006F4FA4" w:rsidRPr="00AC1FBC" w:rsidTr="007F0145">
        <w:trPr>
          <w:trHeight w:val="288"/>
        </w:trPr>
        <w:tc>
          <w:tcPr>
            <w:tcW w:w="3440" w:type="dxa"/>
            <w:tcBorders>
              <w:top w:val="nil"/>
              <w:left w:val="single" w:sz="8" w:space="0" w:color="auto"/>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Директор Школе:</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r>
      <w:tr w:rsidR="006F4FA4" w:rsidRPr="00AC1FBC" w:rsidTr="007F0145">
        <w:trPr>
          <w:trHeight w:val="283"/>
        </w:trPr>
        <w:tc>
          <w:tcPr>
            <w:tcW w:w="3440" w:type="dxa"/>
            <w:tcBorders>
              <w:top w:val="nil"/>
              <w:left w:val="single" w:sz="8" w:space="0" w:color="auto"/>
              <w:bottom w:val="nil"/>
              <w:right w:val="single" w:sz="8" w:space="0" w:color="auto"/>
            </w:tcBorders>
            <w:vAlign w:val="bottom"/>
          </w:tcPr>
          <w:p w:rsidR="006F4FA4" w:rsidRPr="00BC7E94" w:rsidRDefault="00F865A1" w:rsidP="00F86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sz w:val="23"/>
                <w:szCs w:val="23"/>
              </w:rPr>
              <w:t>Др Бојан Милошевић</w:t>
            </w: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19"/>
                <w:szCs w:val="19"/>
              </w:rPr>
            </w:pPr>
          </w:p>
        </w:tc>
        <w:tc>
          <w:tcPr>
            <w:tcW w:w="36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98"/>
                <w:sz w:val="24"/>
                <w:szCs w:val="24"/>
              </w:rPr>
              <w:t>Јасминка Богдановић</w:t>
            </w:r>
            <w:r w:rsidRPr="00AC1FBC">
              <w:rPr>
                <w:rFonts w:ascii="Times New Roman" w:hAnsi="Times New Roman"/>
                <w:i/>
                <w:iCs/>
                <w:w w:val="98"/>
                <w:sz w:val="24"/>
                <w:szCs w:val="24"/>
              </w:rPr>
              <w:t xml:space="preserve"> дипл. прав.</w:t>
            </w:r>
          </w:p>
        </w:tc>
      </w:tr>
      <w:tr w:rsidR="006F4FA4" w:rsidRPr="00AC1FBC" w:rsidTr="007F0145">
        <w:trPr>
          <w:trHeight w:val="397"/>
        </w:trPr>
        <w:tc>
          <w:tcPr>
            <w:tcW w:w="3440" w:type="dxa"/>
            <w:tcBorders>
              <w:top w:val="nil"/>
              <w:left w:val="single" w:sz="8" w:space="0" w:color="auto"/>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6360" w:type="dxa"/>
            <w:tcBorders>
              <w:top w:val="nil"/>
              <w:left w:val="nil"/>
              <w:bottom w:val="nil"/>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c>
          <w:tcPr>
            <w:tcW w:w="3660" w:type="dxa"/>
            <w:tcBorders>
              <w:top w:val="nil"/>
              <w:left w:val="nil"/>
              <w:bottom w:val="single" w:sz="8" w:space="0" w:color="auto"/>
              <w:right w:val="single" w:sz="8" w:space="0" w:color="auto"/>
            </w:tcBorders>
            <w:vAlign w:val="bottom"/>
          </w:tcPr>
          <w:p w:rsidR="006F4FA4" w:rsidRPr="00AC1FBC" w:rsidRDefault="006F4FA4" w:rsidP="00D65AF6">
            <w:pPr>
              <w:widowControl w:val="0"/>
              <w:autoSpaceDE w:val="0"/>
              <w:autoSpaceDN w:val="0"/>
              <w:adjustRightInd w:val="0"/>
              <w:spacing w:after="0" w:line="240" w:lineRule="auto"/>
              <w:rPr>
                <w:rFonts w:ascii="Times New Roman" w:hAnsi="Times New Roman"/>
                <w:sz w:val="24"/>
                <w:szCs w:val="24"/>
              </w:rPr>
            </w:pPr>
          </w:p>
        </w:tc>
      </w:tr>
    </w:tbl>
    <w:p w:rsidR="006662B8" w:rsidRDefault="0043206D" w:rsidP="006662B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rPr>
        <w:pict>
          <v:shape id="_x0000_s1031" type="#_x0000_t32" style="position:absolute;margin-left:101.95pt;margin-top:1pt;width:34.55pt;height:55.35pt;z-index:251664384;mso-position-horizontal-relative:text;mso-position-vertical-relative:text" o:connectortype="straight">
            <v:stroke endarrow="block"/>
          </v:shape>
        </w:pict>
      </w:r>
      <w:r>
        <w:rPr>
          <w:rFonts w:ascii="Times New Roman" w:hAnsi="Times New Roman"/>
          <w:noProof/>
          <w:sz w:val="24"/>
          <w:szCs w:val="24"/>
        </w:rPr>
        <w:pict>
          <v:shape id="_x0000_s1030" type="#_x0000_t32" style="position:absolute;margin-left:61.5pt;margin-top:1pt;width:40.45pt;height:55.35pt;flip:x;z-index:251663360;mso-position-horizontal-relative:text;mso-position-vertical-relative:text" o:connectortype="straight">
            <v:stroke endarrow="block"/>
          </v:shape>
        </w:pict>
      </w:r>
      <w:r>
        <w:rPr>
          <w:rFonts w:ascii="Times New Roman" w:hAnsi="Times New Roman"/>
          <w:noProof/>
          <w:sz w:val="24"/>
          <w:szCs w:val="24"/>
        </w:rPr>
        <w:pict>
          <v:shape id="_x0000_s1035" type="#_x0000_t32" style="position:absolute;margin-left:550.5pt;margin-top:1pt;width:18.75pt;height:46.3pt;z-index:251668480;mso-position-horizontal-relative:text;mso-position-vertical-relative:text" o:connectortype="straight">
            <v:stroke endarrow="block"/>
          </v:shape>
        </w:pict>
      </w:r>
      <w:r>
        <w:rPr>
          <w:rFonts w:ascii="Times New Roman" w:hAnsi="Times New Roman"/>
          <w:noProof/>
          <w:sz w:val="24"/>
          <w:szCs w:val="24"/>
        </w:rPr>
        <w:pict>
          <v:shape id="_x0000_s1034" type="#_x0000_t32" style="position:absolute;margin-left:492.2pt;margin-top:1pt;width:58.3pt;height:44.7pt;flip:x;z-index:251667456;mso-position-horizontal-relative:text;mso-position-vertical-relative:text" o:connectortype="straight">
            <v:stroke endarrow="block"/>
          </v:shape>
        </w:pict>
      </w:r>
      <w:r>
        <w:rPr>
          <w:rFonts w:ascii="Times New Roman" w:hAnsi="Times New Roman"/>
          <w:noProof/>
          <w:sz w:val="24"/>
          <w:szCs w:val="24"/>
        </w:rPr>
        <w:pict>
          <v:shape id="_x0000_s1032" type="#_x0000_t32" style="position:absolute;margin-left:301.2pt;margin-top:1pt;width:249.3pt;height:46.3pt;flip:x;z-index:251665408;mso-position-horizontal-relative:text;mso-position-vertical-relative:text" o:connectortype="straight">
            <v:stroke endarrow="block"/>
          </v:shape>
        </w:pict>
      </w:r>
      <w:r>
        <w:rPr>
          <w:rFonts w:ascii="Times New Roman" w:hAnsi="Times New Roman"/>
          <w:noProof/>
          <w:sz w:val="24"/>
          <w:szCs w:val="24"/>
        </w:rPr>
        <w:pict>
          <v:shape id="_x0000_s1033" type="#_x0000_t32" style="position:absolute;margin-left:379.7pt;margin-top:1pt;width:170.8pt;height:46.05pt;flip:x;z-index:251666432;mso-position-horizontal-relative:text;mso-position-vertical-relative:text" o:connectortype="straight">
            <v:stroke endarrow="block"/>
          </v:shape>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page" w:tblpX="5386" w:tblpY="-37"/>
        <w:tblW w:w="0" w:type="auto"/>
        <w:tblLayout w:type="fixed"/>
        <w:tblCellMar>
          <w:left w:w="0" w:type="dxa"/>
          <w:right w:w="0" w:type="dxa"/>
        </w:tblCellMar>
        <w:tblLook w:val="0000"/>
      </w:tblPr>
      <w:tblGrid>
        <w:gridCol w:w="2020"/>
        <w:gridCol w:w="80"/>
        <w:gridCol w:w="1860"/>
        <w:gridCol w:w="80"/>
        <w:gridCol w:w="1860"/>
        <w:gridCol w:w="80"/>
        <w:gridCol w:w="1880"/>
      </w:tblGrid>
      <w:tr w:rsidR="006662B8" w:rsidRPr="00AC1FBC" w:rsidTr="00D65AF6">
        <w:trPr>
          <w:trHeight w:val="344"/>
        </w:trPr>
        <w:tc>
          <w:tcPr>
            <w:tcW w:w="2020" w:type="dxa"/>
            <w:tcBorders>
              <w:top w:val="single" w:sz="8" w:space="0" w:color="auto"/>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9"/>
                <w:sz w:val="24"/>
                <w:szCs w:val="24"/>
              </w:rPr>
              <w:t>Правни и општи</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60" w:type="dxa"/>
            <w:tcBorders>
              <w:top w:val="single" w:sz="8" w:space="0" w:color="auto"/>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Студентска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23"/>
                <w:szCs w:val="23"/>
              </w:rPr>
            </w:pPr>
          </w:p>
        </w:tc>
        <w:tc>
          <w:tcPr>
            <w:tcW w:w="1880" w:type="dxa"/>
            <w:tcBorders>
              <w:top w:val="single" w:sz="8" w:space="0" w:color="auto"/>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Библиотека</w:t>
            </w: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662B8" w:rsidRPr="009D53B9" w:rsidRDefault="006662B8" w:rsidP="006C6523">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sz w:val="24"/>
                <w:szCs w:val="24"/>
              </w:rPr>
              <w:t xml:space="preserve">послови </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6"/>
                <w:sz w:val="24"/>
                <w:szCs w:val="24"/>
              </w:rPr>
              <w:t>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w w:val="88"/>
                <w:sz w:val="24"/>
                <w:szCs w:val="24"/>
              </w:rPr>
              <w:t>служба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9D53B9" w:rsidRDefault="006662B8" w:rsidP="00D65AF6">
            <w:pPr>
              <w:widowControl w:val="0"/>
              <w:autoSpaceDE w:val="0"/>
              <w:autoSpaceDN w:val="0"/>
              <w:adjustRightInd w:val="0"/>
              <w:spacing w:after="0" w:line="240" w:lineRule="auto"/>
              <w:jc w:val="center"/>
              <w:rPr>
                <w:rFonts w:ascii="Times New Roman" w:hAnsi="Times New Roman"/>
                <w:sz w:val="24"/>
                <w:szCs w:val="24"/>
              </w:rPr>
            </w:pPr>
          </w:p>
        </w:tc>
      </w:tr>
      <w:tr w:rsidR="006662B8" w:rsidRPr="00AC1FBC" w:rsidTr="00D65AF6">
        <w:trPr>
          <w:trHeight w:val="286"/>
        </w:trPr>
        <w:tc>
          <w:tcPr>
            <w:tcW w:w="2020" w:type="dxa"/>
            <w:tcBorders>
              <w:top w:val="nil"/>
              <w:left w:val="single" w:sz="8" w:space="0" w:color="auto"/>
              <w:bottom w:val="nil"/>
              <w:right w:val="single" w:sz="8" w:space="0" w:color="auto"/>
            </w:tcBorders>
            <w:vAlign w:val="bottom"/>
          </w:tcPr>
          <w:p w:rsidR="006C6523" w:rsidRDefault="006C6523" w:rsidP="006C6523">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Јасминка</w:t>
            </w:r>
          </w:p>
          <w:p w:rsidR="006662B8" w:rsidRPr="009D53B9" w:rsidRDefault="006662B8" w:rsidP="006C6523">
            <w:pPr>
              <w:widowControl w:val="0"/>
              <w:autoSpaceDE w:val="0"/>
              <w:autoSpaceDN w:val="0"/>
              <w:adjustRightInd w:val="0"/>
              <w:spacing w:after="0" w:line="240" w:lineRule="auto"/>
              <w:jc w:val="center"/>
              <w:rPr>
                <w:rFonts w:ascii="Times New Roman" w:hAnsi="Times New Roman"/>
                <w:i/>
                <w:sz w:val="24"/>
                <w:szCs w:val="24"/>
              </w:rPr>
            </w:pPr>
            <w:r w:rsidRPr="009D53B9">
              <w:rPr>
                <w:rFonts w:ascii="Times New Roman" w:hAnsi="Times New Roman"/>
                <w:i/>
                <w:sz w:val="24"/>
                <w:szCs w:val="24"/>
              </w:rPr>
              <w:t>Богдановић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897A80" w:rsidRDefault="006662B8" w:rsidP="00897A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 xml:space="preserve">Милена </w:t>
            </w:r>
            <w:r w:rsidR="00897A80">
              <w:rPr>
                <w:rFonts w:ascii="Times New Roman" w:hAnsi="Times New Roman"/>
                <w:i/>
                <w:iCs/>
                <w:sz w:val="24"/>
                <w:szCs w:val="24"/>
              </w:rPr>
              <w:t>Чупић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Јелена Чомић</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C801F2" w:rsidRPr="00C801F2" w:rsidRDefault="00C801F2" w:rsidP="00D65AF6">
            <w:pPr>
              <w:widowControl w:val="0"/>
              <w:autoSpaceDE w:val="0"/>
              <w:autoSpaceDN w:val="0"/>
              <w:adjustRightInd w:val="0"/>
              <w:spacing w:after="0" w:line="240" w:lineRule="auto"/>
              <w:jc w:val="center"/>
              <w:rPr>
                <w:rFonts w:ascii="Times New Roman" w:hAnsi="Times New Roman"/>
                <w:sz w:val="24"/>
                <w:szCs w:val="24"/>
              </w:rPr>
            </w:pPr>
            <w:r w:rsidRPr="00C801F2">
              <w:rPr>
                <w:rFonts w:ascii="Times New Roman" w:hAnsi="Times New Roman"/>
                <w:i/>
                <w:sz w:val="24"/>
                <w:szCs w:val="24"/>
              </w:rPr>
              <w:t>Сандра Поповић</w:t>
            </w:r>
          </w:p>
        </w:tc>
      </w:tr>
      <w:tr w:rsidR="006662B8" w:rsidRPr="00AC1FBC" w:rsidTr="00D65AF6">
        <w:trPr>
          <w:trHeight w:val="281"/>
        </w:trPr>
        <w:tc>
          <w:tcPr>
            <w:tcW w:w="2020" w:type="dxa"/>
            <w:tcBorders>
              <w:top w:val="nil"/>
              <w:left w:val="single" w:sz="8" w:space="0" w:color="auto"/>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jc w:val="center"/>
              <w:rPr>
                <w:rFonts w:ascii="Times New Roman" w:hAnsi="Times New Roman"/>
                <w:sz w:val="24"/>
                <w:szCs w:val="24"/>
              </w:rPr>
            </w:pPr>
            <w:r w:rsidRPr="00AC1FBC">
              <w:rPr>
                <w:rFonts w:ascii="Times New Roman" w:hAnsi="Times New Roman"/>
                <w:i/>
                <w:iCs/>
                <w:w w:val="95"/>
                <w:sz w:val="24"/>
                <w:szCs w:val="24"/>
              </w:rPr>
              <w:t>Секретар Школе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67508B" w:rsidRDefault="006662B8" w:rsidP="00D65AF6">
            <w:pPr>
              <w:widowControl w:val="0"/>
              <w:autoSpaceDE w:val="0"/>
              <w:autoSpaceDN w:val="0"/>
              <w:adjustRightInd w:val="0"/>
              <w:spacing w:after="0" w:line="240" w:lineRule="auto"/>
              <w:jc w:val="center"/>
              <w:rPr>
                <w:rFonts w:ascii="Times New Roman" w:hAnsi="Times New Roman"/>
                <w:i/>
                <w:sz w:val="19"/>
                <w:szCs w:val="19"/>
              </w:rPr>
            </w:pPr>
            <w:r w:rsidRPr="0067508B">
              <w:rPr>
                <w:rFonts w:ascii="Times New Roman" w:hAnsi="Times New Roman"/>
                <w:i/>
                <w:sz w:val="19"/>
                <w:szCs w:val="19"/>
              </w:rPr>
              <w:t>Шеф рачуноводства</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60" w:type="dxa"/>
            <w:tcBorders>
              <w:top w:val="nil"/>
              <w:left w:val="nil"/>
              <w:bottom w:val="nil"/>
              <w:right w:val="single" w:sz="8" w:space="0" w:color="auto"/>
            </w:tcBorders>
            <w:vAlign w:val="bottom"/>
          </w:tcPr>
          <w:p w:rsidR="006662B8" w:rsidRPr="00C801F2" w:rsidRDefault="00C801F2" w:rsidP="00D65AF6">
            <w:pPr>
              <w:widowControl w:val="0"/>
              <w:autoSpaceDE w:val="0"/>
              <w:autoSpaceDN w:val="0"/>
              <w:adjustRightInd w:val="0"/>
              <w:spacing w:after="0" w:line="240" w:lineRule="auto"/>
              <w:jc w:val="center"/>
              <w:rPr>
                <w:rFonts w:ascii="Times New Roman" w:hAnsi="Times New Roman"/>
                <w:i/>
                <w:sz w:val="24"/>
                <w:szCs w:val="24"/>
              </w:rPr>
            </w:pPr>
            <w:r w:rsidRPr="00C801F2">
              <w:rPr>
                <w:rFonts w:ascii="Times New Roman" w:hAnsi="Times New Roman"/>
                <w:i/>
                <w:sz w:val="24"/>
                <w:szCs w:val="24"/>
              </w:rPr>
              <w:t>Шеф студ. службе</w:t>
            </w: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c>
          <w:tcPr>
            <w:tcW w:w="18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9"/>
                <w:szCs w:val="19"/>
              </w:rPr>
            </w:pPr>
          </w:p>
        </w:tc>
      </w:tr>
      <w:tr w:rsidR="006662B8" w:rsidRPr="00AC1FBC" w:rsidTr="00D65AF6">
        <w:trPr>
          <w:trHeight w:val="209"/>
        </w:trPr>
        <w:tc>
          <w:tcPr>
            <w:tcW w:w="2020" w:type="dxa"/>
            <w:tcBorders>
              <w:top w:val="nil"/>
              <w:left w:val="single" w:sz="8" w:space="0" w:color="auto"/>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6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c>
          <w:tcPr>
            <w:tcW w:w="1880" w:type="dxa"/>
            <w:tcBorders>
              <w:top w:val="nil"/>
              <w:left w:val="nil"/>
              <w:bottom w:val="single" w:sz="8" w:space="0" w:color="auto"/>
              <w:right w:val="single" w:sz="8" w:space="0" w:color="auto"/>
            </w:tcBorders>
            <w:vAlign w:val="bottom"/>
          </w:tcPr>
          <w:p w:rsidR="006662B8" w:rsidRPr="00AC1FBC" w:rsidRDefault="006662B8" w:rsidP="00D65AF6">
            <w:pPr>
              <w:widowControl w:val="0"/>
              <w:autoSpaceDE w:val="0"/>
              <w:autoSpaceDN w:val="0"/>
              <w:adjustRightInd w:val="0"/>
              <w:spacing w:after="0" w:line="240" w:lineRule="auto"/>
              <w:rPr>
                <w:rFonts w:ascii="Times New Roman" w:hAnsi="Times New Roman"/>
                <w:sz w:val="14"/>
                <w:szCs w:val="14"/>
              </w:rPr>
            </w:pPr>
          </w:p>
        </w:tc>
      </w:tr>
    </w:tbl>
    <w:tbl>
      <w:tblPr>
        <w:tblpPr w:leftFromText="180" w:rightFromText="180" w:vertAnchor="text" w:tblpY="159"/>
        <w:tblW w:w="0" w:type="auto"/>
        <w:tblLayout w:type="fixed"/>
        <w:tblCellMar>
          <w:left w:w="0" w:type="dxa"/>
          <w:right w:w="0" w:type="dxa"/>
        </w:tblCellMar>
        <w:tblLook w:val="0000"/>
      </w:tblPr>
      <w:tblGrid>
        <w:gridCol w:w="1837"/>
        <w:gridCol w:w="79"/>
        <w:gridCol w:w="1639"/>
      </w:tblGrid>
      <w:tr w:rsidR="007C6E7D" w:rsidRPr="00AC1FBC" w:rsidTr="007C6E7D">
        <w:trPr>
          <w:trHeight w:val="314"/>
        </w:trPr>
        <w:tc>
          <w:tcPr>
            <w:tcW w:w="1837" w:type="dxa"/>
            <w:tcBorders>
              <w:top w:val="single" w:sz="8" w:space="0" w:color="auto"/>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Основне студије</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23"/>
                <w:szCs w:val="23"/>
              </w:rPr>
            </w:pPr>
          </w:p>
        </w:tc>
        <w:tc>
          <w:tcPr>
            <w:tcW w:w="1639" w:type="dxa"/>
            <w:tcBorders>
              <w:top w:val="single" w:sz="8" w:space="0" w:color="auto"/>
              <w:left w:val="nil"/>
              <w:bottom w:val="nil"/>
              <w:right w:val="single" w:sz="8" w:space="0" w:color="auto"/>
            </w:tcBorders>
            <w:vAlign w:val="bottom"/>
          </w:tcPr>
          <w:p w:rsidR="007C6E7D" w:rsidRPr="00AE1E3D" w:rsidRDefault="00AE1E3D" w:rsidP="007C6E7D">
            <w:pPr>
              <w:widowControl w:val="0"/>
              <w:autoSpaceDE w:val="0"/>
              <w:autoSpaceDN w:val="0"/>
              <w:adjustRightInd w:val="0"/>
              <w:spacing w:after="0" w:line="240" w:lineRule="auto"/>
              <w:jc w:val="center"/>
              <w:rPr>
                <w:rFonts w:ascii="Times New Roman" w:hAnsi="Times New Roman"/>
                <w:sz w:val="24"/>
                <w:szCs w:val="24"/>
              </w:rPr>
            </w:pPr>
            <w:r w:rsidRPr="00AE1E3D">
              <w:rPr>
                <w:rFonts w:ascii="Times New Roman" w:hAnsi="Times New Roman"/>
                <w:sz w:val="24"/>
                <w:szCs w:val="24"/>
              </w:rPr>
              <w:t>Мастер студије</w:t>
            </w:r>
          </w:p>
        </w:tc>
      </w:tr>
      <w:tr w:rsidR="007C6E7D" w:rsidRPr="00AC1FBC" w:rsidTr="007C6E7D">
        <w:trPr>
          <w:trHeight w:val="262"/>
        </w:trPr>
        <w:tc>
          <w:tcPr>
            <w:tcW w:w="1837" w:type="dxa"/>
            <w:tcBorders>
              <w:top w:val="nil"/>
              <w:left w:val="single" w:sz="8" w:space="0" w:color="auto"/>
              <w:bottom w:val="nil"/>
              <w:right w:val="single" w:sz="8" w:space="0" w:color="auto"/>
            </w:tcBorders>
            <w:vAlign w:val="bottom"/>
          </w:tcPr>
          <w:p w:rsidR="007C6E7D" w:rsidRPr="009D53B9" w:rsidRDefault="00AE1E3D" w:rsidP="00AE1E3D">
            <w:pPr>
              <w:widowControl w:val="0"/>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Васпитач деце</w:t>
            </w:r>
            <w:r w:rsidR="007C6E7D" w:rsidRPr="009D53B9">
              <w:rPr>
                <w:rFonts w:ascii="Times New Roman" w:hAnsi="Times New Roman"/>
                <w:i/>
                <w:sz w:val="20"/>
                <w:szCs w:val="20"/>
              </w:rPr>
              <w:t xml:space="preserve"> предшколског узраста</w:t>
            </w: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6C6523" w:rsidRDefault="00AE1E3D" w:rsidP="007C6E7D">
            <w:pPr>
              <w:widowControl w:val="0"/>
              <w:autoSpaceDE w:val="0"/>
              <w:autoSpaceDN w:val="0"/>
              <w:adjustRightInd w:val="0"/>
              <w:spacing w:after="0" w:line="240" w:lineRule="auto"/>
              <w:jc w:val="center"/>
              <w:rPr>
                <w:rFonts w:ascii="Times New Roman" w:hAnsi="Times New Roman"/>
                <w:i/>
                <w:sz w:val="20"/>
                <w:szCs w:val="20"/>
              </w:rPr>
            </w:pPr>
            <w:r w:rsidRPr="006C6523">
              <w:rPr>
                <w:rFonts w:ascii="Times New Roman" w:hAnsi="Times New Roman"/>
                <w:i/>
                <w:sz w:val="20"/>
                <w:szCs w:val="20"/>
              </w:rPr>
              <w:t>Струковни мастер васпитач</w:t>
            </w:r>
          </w:p>
        </w:tc>
      </w:tr>
      <w:tr w:rsidR="007C6E7D" w:rsidRPr="00AC1FBC" w:rsidTr="007C6E7D">
        <w:trPr>
          <w:trHeight w:val="257"/>
        </w:trPr>
        <w:tc>
          <w:tcPr>
            <w:tcW w:w="1837" w:type="dxa"/>
            <w:tcBorders>
              <w:top w:val="nil"/>
              <w:left w:val="single" w:sz="8" w:space="0" w:color="auto"/>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nil"/>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nil"/>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r>
      <w:tr w:rsidR="007C6E7D" w:rsidRPr="00AC1FBC" w:rsidTr="007C6E7D">
        <w:trPr>
          <w:trHeight w:val="80"/>
        </w:trPr>
        <w:tc>
          <w:tcPr>
            <w:tcW w:w="1837" w:type="dxa"/>
            <w:tcBorders>
              <w:top w:val="nil"/>
              <w:left w:val="single" w:sz="8" w:space="0" w:color="auto"/>
              <w:bottom w:val="single" w:sz="4" w:space="0" w:color="auto"/>
              <w:right w:val="single" w:sz="8" w:space="0" w:color="auto"/>
            </w:tcBorders>
            <w:vAlign w:val="bottom"/>
          </w:tcPr>
          <w:p w:rsidR="007C6E7D" w:rsidRPr="009D53B9" w:rsidRDefault="007C6E7D" w:rsidP="007C6E7D">
            <w:pPr>
              <w:widowControl w:val="0"/>
              <w:autoSpaceDE w:val="0"/>
              <w:autoSpaceDN w:val="0"/>
              <w:adjustRightInd w:val="0"/>
              <w:spacing w:after="0" w:line="240" w:lineRule="auto"/>
              <w:jc w:val="center"/>
              <w:rPr>
                <w:rFonts w:ascii="Times New Roman" w:hAnsi="Times New Roman"/>
                <w:sz w:val="24"/>
                <w:szCs w:val="24"/>
              </w:rPr>
            </w:pPr>
          </w:p>
        </w:tc>
        <w:tc>
          <w:tcPr>
            <w:tcW w:w="7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c>
          <w:tcPr>
            <w:tcW w:w="1639" w:type="dxa"/>
            <w:tcBorders>
              <w:top w:val="nil"/>
              <w:left w:val="nil"/>
              <w:bottom w:val="single" w:sz="4" w:space="0" w:color="auto"/>
              <w:right w:val="single" w:sz="8" w:space="0" w:color="auto"/>
            </w:tcBorders>
            <w:vAlign w:val="bottom"/>
          </w:tcPr>
          <w:p w:rsidR="007C6E7D" w:rsidRPr="00AC1FBC" w:rsidRDefault="007C6E7D" w:rsidP="007C6E7D">
            <w:pPr>
              <w:widowControl w:val="0"/>
              <w:autoSpaceDE w:val="0"/>
              <w:autoSpaceDN w:val="0"/>
              <w:adjustRightInd w:val="0"/>
              <w:spacing w:after="0" w:line="240" w:lineRule="auto"/>
              <w:rPr>
                <w:rFonts w:ascii="Times New Roman" w:hAnsi="Times New Roman"/>
                <w:sz w:val="19"/>
                <w:szCs w:val="19"/>
              </w:rPr>
            </w:pPr>
          </w:p>
        </w:tc>
      </w:tr>
    </w:tbl>
    <w:p w:rsidR="006662B8" w:rsidRDefault="006662B8" w:rsidP="006662B8">
      <w:pPr>
        <w:widowControl w:val="0"/>
        <w:autoSpaceDE w:val="0"/>
        <w:autoSpaceDN w:val="0"/>
        <w:adjustRightInd w:val="0"/>
        <w:spacing w:after="0" w:line="300" w:lineRule="exact"/>
        <w:rPr>
          <w:rFonts w:ascii="Times New Roman" w:hAnsi="Times New Roman"/>
          <w:sz w:val="24"/>
          <w:szCs w:val="24"/>
        </w:rPr>
      </w:pPr>
    </w:p>
    <w:p w:rsidR="006662B8" w:rsidRDefault="006662B8" w:rsidP="006662B8">
      <w:pPr>
        <w:widowControl w:val="0"/>
        <w:autoSpaceDE w:val="0"/>
        <w:autoSpaceDN w:val="0"/>
        <w:adjustRightInd w:val="0"/>
        <w:spacing w:after="0" w:line="29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sectPr w:rsidR="006662B8" w:rsidSect="00F26695">
          <w:pgSz w:w="16838" w:h="11906" w:orient="landscape" w:code="9"/>
          <w:pgMar w:top="549" w:right="1198" w:bottom="640" w:left="780" w:header="720" w:footer="720" w:gutter="0"/>
          <w:cols w:space="720" w:equalWidth="0">
            <w:col w:w="14860"/>
          </w:cols>
          <w:noEndnote/>
          <w:docGrid w:linePitch="299"/>
        </w:sectPr>
      </w:pPr>
    </w:p>
    <w:p w:rsidR="006662B8" w:rsidRDefault="006662B8"/>
    <w:p w:rsidR="006662B8" w:rsidRDefault="006662B8" w:rsidP="006662B8">
      <w:pPr>
        <w:widowControl w:val="0"/>
        <w:autoSpaceDE w:val="0"/>
        <w:autoSpaceDN w:val="0"/>
        <w:adjustRightInd w:val="0"/>
        <w:spacing w:after="0" w:line="240" w:lineRule="auto"/>
        <w:ind w:left="3820"/>
        <w:rPr>
          <w:rFonts w:ascii="Times New Roman" w:hAnsi="Times New Roman"/>
          <w:sz w:val="24"/>
          <w:szCs w:val="24"/>
        </w:rPr>
      </w:pPr>
      <w:r>
        <w:rPr>
          <w:rFonts w:ascii="Times New Roman" w:hAnsi="Times New Roman"/>
          <w:b/>
          <w:bCs/>
          <w:sz w:val="28"/>
          <w:szCs w:val="28"/>
        </w:rPr>
        <w:t xml:space="preserve">OРГАНИ </w:t>
      </w:r>
      <w:r w:rsidR="00517993">
        <w:rPr>
          <w:rFonts w:ascii="Times New Roman" w:hAnsi="Times New Roman"/>
          <w:b/>
          <w:bCs/>
          <w:sz w:val="28"/>
          <w:szCs w:val="28"/>
        </w:rPr>
        <w:t xml:space="preserve"> </w:t>
      </w:r>
      <w:r>
        <w:rPr>
          <w:rFonts w:ascii="Times New Roman" w:hAnsi="Times New Roman"/>
          <w:b/>
          <w:bCs/>
          <w:sz w:val="28"/>
          <w:szCs w:val="28"/>
        </w:rPr>
        <w:t>ШКОЛЕ</w:t>
      </w:r>
    </w:p>
    <w:p w:rsidR="006662B8" w:rsidRDefault="0043206D" w:rsidP="006662B8">
      <w:pPr>
        <w:widowControl w:val="0"/>
        <w:autoSpaceDE w:val="0"/>
        <w:autoSpaceDN w:val="0"/>
        <w:adjustRightInd w:val="0"/>
        <w:spacing w:after="0" w:line="328" w:lineRule="exact"/>
        <w:rPr>
          <w:rFonts w:ascii="Times New Roman" w:hAnsi="Times New Roman"/>
          <w:sz w:val="24"/>
          <w:szCs w:val="24"/>
        </w:rPr>
      </w:pPr>
      <w:r w:rsidRPr="0043206D">
        <w:rPr>
          <w:noProof/>
        </w:rPr>
        <w:pict>
          <v:line id="_x0000_s1040" style="position:absolute;z-index:-251641856" from="191.35pt,-.75pt" to="311.25pt,-.75pt" o:allowincell="f" strokeweight="1.32pt"/>
        </w:pict>
      </w: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Школа има орган управљања, орган пословођења, стручне органе и 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7"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020"/>
        <w:rPr>
          <w:rFonts w:ascii="Times New Roman" w:hAnsi="Times New Roman"/>
          <w:sz w:val="24"/>
          <w:szCs w:val="24"/>
        </w:rPr>
      </w:pPr>
      <w:r>
        <w:rPr>
          <w:rFonts w:ascii="Times New Roman" w:hAnsi="Times New Roman"/>
          <w:b/>
          <w:bCs/>
          <w:sz w:val="24"/>
          <w:szCs w:val="24"/>
        </w:rPr>
        <w:t>Орган управљања</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6662B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Орган управљања Школе је Савет</w:t>
      </w:r>
      <w:r>
        <w:rPr>
          <w:rFonts w:ascii="Times New Roman" w:hAnsi="Times New Roman"/>
          <w:b/>
          <w:bCs/>
          <w:sz w:val="24"/>
          <w:szCs w:val="24"/>
        </w:rPr>
        <w:t>.</w:t>
      </w:r>
      <w:r>
        <w:rPr>
          <w:rFonts w:ascii="Times New Roman" w:hAnsi="Times New Roman"/>
          <w:sz w:val="24"/>
          <w:szCs w:val="24"/>
        </w:rPr>
        <w:t xml:space="preserve"> Савет броји 17 чланова, од којих су 11 представници Школе, три представници студената и три представници оснивача, које именује  </w:t>
      </w:r>
      <w:r>
        <w:rPr>
          <w:rFonts w:ascii="Times New Roman" w:hAnsi="Times New Roman"/>
          <w:sz w:val="24"/>
          <w:szCs w:val="24"/>
          <w:lang w:val="sr-Cyrl-CS"/>
        </w:rPr>
        <w:t>Аутономна Покрајина Војводине</w:t>
      </w:r>
      <w:r>
        <w:rPr>
          <w:rFonts w:ascii="Times New Roman" w:hAnsi="Times New Roman"/>
          <w:b/>
          <w:bCs/>
          <w:sz w:val="24"/>
          <w:szCs w:val="24"/>
        </w:rPr>
        <w:t>.</w:t>
      </w:r>
      <w:r>
        <w:rPr>
          <w:rFonts w:ascii="Times New Roman" w:hAnsi="Times New Roman"/>
          <w:sz w:val="24"/>
          <w:szCs w:val="24"/>
        </w:rPr>
        <w:t xml:space="preserve"> Председник Савета бира се из реда наставника Школе. Мандат чланова Савета је три године, изузев представника студената којима мандат траје годину дана.</w:t>
      </w:r>
    </w:p>
    <w:p w:rsidR="006662B8" w:rsidRDefault="006662B8" w:rsidP="006662B8">
      <w:pPr>
        <w:widowControl w:val="0"/>
        <w:autoSpaceDE w:val="0"/>
        <w:autoSpaceDN w:val="0"/>
        <w:adjustRightInd w:val="0"/>
        <w:spacing w:after="0" w:line="278"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Надлежност Савета Школе:</w:t>
      </w:r>
    </w:p>
    <w:p w:rsidR="006662B8" w:rsidRDefault="006662B8" w:rsidP="006662B8">
      <w:pPr>
        <w:widowControl w:val="0"/>
        <w:autoSpaceDE w:val="0"/>
        <w:autoSpaceDN w:val="0"/>
        <w:adjustRightInd w:val="0"/>
        <w:spacing w:after="0" w:line="276" w:lineRule="exact"/>
        <w:rPr>
          <w:rFonts w:ascii="Times New Roman" w:hAnsi="Times New Roman"/>
          <w:sz w:val="24"/>
          <w:szCs w:val="24"/>
        </w:rPr>
      </w:pPr>
    </w:p>
    <w:p w:rsidR="006662B8" w:rsidRDefault="006662B8" w:rsidP="008905BA">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Статут Школе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доноси Пословних о раду Савета;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бира и разрешава директора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расписује интерни конкурс, са условима за избор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по жалби против првостепених одлука органа пословођења;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финансијски план, на предлог Наставно – 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извештај о пословању и годишњи обрачун на предлог Наставно-стручног већа;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усваја план коришћења средстава за инвестиције, на предлог Наставно-стручног већа;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одлуке о управљању имовином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даје сагласност на расподелу финансијских средстава;</w:t>
      </w:r>
    </w:p>
    <w:p w:rsidR="008905BA" w:rsidRPr="008905BA" w:rsidRDefault="008905BA" w:rsidP="008905BA">
      <w:pPr>
        <w:pStyle w:val="Paragraf"/>
        <w:numPr>
          <w:ilvl w:val="0"/>
          <w:numId w:val="3"/>
        </w:numPr>
        <w:rPr>
          <w:rFonts w:ascii="Times New Roman" w:hAnsi="Times New Roman" w:cs="Times New Roman"/>
          <w:lang w:val="sr-Cyrl-CS"/>
        </w:rPr>
      </w:pPr>
      <w:r w:rsidRPr="008905BA">
        <w:rPr>
          <w:rFonts w:ascii="Times New Roman" w:hAnsi="Times New Roman" w:cs="Times New Roman"/>
          <w:lang w:val="ru-RU"/>
        </w:rPr>
        <w:t xml:space="preserve"> врши избор екстерног ревизора финансијског пословања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одлуку о висини школарине, на предлог Наставно-стручног већа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ценовник услуга;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подноси оснивачу извештај о пословању најмање једном годишње;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 доноси све правилнике неопходне за рад школе;</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lastRenderedPageBreak/>
        <w:t xml:space="preserve"> доноси одлуку о образовању унутрашњих организационих јединица на предлог   Наставно-стручног већа, или  директора;</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одлучује о приговорима поводом полагања пријемног испита и уписа у школу;</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 xml:space="preserve">као и о свим другим приговорима из његове надлежности; </w:t>
      </w:r>
    </w:p>
    <w:p w:rsidR="008905BA" w:rsidRPr="008905BA" w:rsidRDefault="008905BA" w:rsidP="008905BA">
      <w:pPr>
        <w:pStyle w:val="Paragraf"/>
        <w:numPr>
          <w:ilvl w:val="0"/>
          <w:numId w:val="3"/>
        </w:numPr>
        <w:rPr>
          <w:rFonts w:ascii="Times New Roman" w:hAnsi="Times New Roman" w:cs="Times New Roman"/>
          <w:lang w:val="ru-RU"/>
        </w:rPr>
      </w:pPr>
      <w:r w:rsidRPr="008905BA">
        <w:rPr>
          <w:rFonts w:ascii="Times New Roman" w:hAnsi="Times New Roman" w:cs="Times New Roman"/>
          <w:lang w:val="ru-RU"/>
        </w:rPr>
        <w:t>обавља и друге послове утврђене законом, овим Статутом и другим општим   актима Школе.</w:t>
      </w:r>
    </w:p>
    <w:p w:rsidR="006662B8" w:rsidRPr="008905BA" w:rsidRDefault="006662B8" w:rsidP="006662B8">
      <w:pPr>
        <w:widowControl w:val="0"/>
        <w:autoSpaceDE w:val="0"/>
        <w:autoSpaceDN w:val="0"/>
        <w:adjustRightInd w:val="0"/>
        <w:spacing w:after="0" w:line="332" w:lineRule="exact"/>
        <w:rPr>
          <w:rFonts w:ascii="Times New Roman" w:hAnsi="Times New Roman" w:cs="Times New Roman"/>
          <w:sz w:val="24"/>
          <w:szCs w:val="24"/>
        </w:rPr>
      </w:pPr>
    </w:p>
    <w:p w:rsidR="006662B8" w:rsidRDefault="006662B8" w:rsidP="004B62DA">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 xml:space="preserve"> Ближе одредбе о сазивању и начину рада Савета утврђују се Пословником о раду Савета.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Чланови савета су:</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1) др Светлана Лазић, представник Школе </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2) др Весна Цолић,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3) др Бојан Милошевић , представник Школе</w:t>
      </w:r>
    </w:p>
    <w:p w:rsidR="009A678D" w:rsidRPr="00D84C0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4) др Миленко Јанковић,</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5) др Ивана Игњатов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6) Милош Васиљевић МА,</w:t>
      </w:r>
      <w:r w:rsidRPr="00D84C0D">
        <w:rPr>
          <w:rFonts w:ascii="Times New Roman" w:hAnsi="Times New Roman" w:cs="Times New Roman"/>
          <w:sz w:val="24"/>
          <w:szCs w:val="24"/>
        </w:rPr>
        <w:t xml:space="preserve"> </w:t>
      </w:r>
      <w:r>
        <w:rPr>
          <w:rFonts w:ascii="Times New Roman" w:hAnsi="Times New Roman" w:cs="Times New Roman"/>
          <w:sz w:val="24"/>
          <w:szCs w:val="24"/>
        </w:rPr>
        <w:t>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7) Сандра Поповић,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8) Светозар Рајинац, представник Школе</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9) Јасминка Почек,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10) Јована Бороја,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11) Сања Шобат,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12) Исидора Дармановић,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13) Терезија Лелик,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14) Срђана Самарџија,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15) Игор Поповић, представник оснивача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16) Ивана Зебић, представник студената</w:t>
      </w:r>
    </w:p>
    <w:p w:rsidR="009A678D" w:rsidRDefault="009A678D" w:rsidP="009A678D">
      <w:pPr>
        <w:pStyle w:val="NoSpacing"/>
        <w:ind w:left="360"/>
        <w:jc w:val="both"/>
        <w:rPr>
          <w:rFonts w:ascii="Times New Roman" w:hAnsi="Times New Roman" w:cs="Times New Roman"/>
          <w:sz w:val="24"/>
          <w:szCs w:val="24"/>
        </w:rPr>
      </w:pPr>
      <w:r>
        <w:rPr>
          <w:rFonts w:ascii="Times New Roman" w:hAnsi="Times New Roman" w:cs="Times New Roman"/>
          <w:sz w:val="24"/>
          <w:szCs w:val="24"/>
        </w:rPr>
        <w:t xml:space="preserve">    17) Тања Дрљача, представник студената</w:t>
      </w:r>
    </w:p>
    <w:p w:rsidR="00405E04" w:rsidRDefault="00405E04" w:rsidP="006662B8">
      <w:pPr>
        <w:widowControl w:val="0"/>
        <w:autoSpaceDE w:val="0"/>
        <w:autoSpaceDN w:val="0"/>
        <w:adjustRightInd w:val="0"/>
        <w:spacing w:after="0" w:line="240" w:lineRule="auto"/>
        <w:rPr>
          <w:rFonts w:ascii="Times New Roman" w:hAnsi="Times New Roman"/>
          <w:sz w:val="24"/>
          <w:szCs w:val="24"/>
        </w:rPr>
      </w:pPr>
    </w:p>
    <w:p w:rsidR="00405E04" w:rsidRPr="00405E04" w:rsidRDefault="00405E04" w:rsidP="006662B8">
      <w:pPr>
        <w:widowControl w:val="0"/>
        <w:autoSpaceDE w:val="0"/>
        <w:autoSpaceDN w:val="0"/>
        <w:adjustRightInd w:val="0"/>
        <w:spacing w:after="0" w:line="240" w:lineRule="auto"/>
        <w:rPr>
          <w:rFonts w:ascii="Times New Roman" w:hAnsi="Times New Roman"/>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D2401B" w:rsidRDefault="00D2401B" w:rsidP="006662B8">
      <w:pPr>
        <w:spacing w:line="239" w:lineRule="auto"/>
        <w:jc w:val="center"/>
        <w:rPr>
          <w:rFonts w:ascii="Times New Roman" w:hAnsi="Times New Roman"/>
          <w:b/>
          <w:bCs/>
          <w:sz w:val="24"/>
          <w:szCs w:val="24"/>
        </w:rPr>
      </w:pPr>
    </w:p>
    <w:p w:rsidR="006662B8" w:rsidRPr="005820DA" w:rsidRDefault="006662B8" w:rsidP="006662B8">
      <w:pPr>
        <w:spacing w:line="239" w:lineRule="auto"/>
        <w:jc w:val="center"/>
        <w:rPr>
          <w:rFonts w:ascii="Times New Roman" w:hAnsi="Times New Roman"/>
          <w:sz w:val="24"/>
          <w:szCs w:val="24"/>
        </w:rPr>
      </w:pPr>
      <w:r w:rsidRPr="005820DA">
        <w:rPr>
          <w:rFonts w:ascii="Times New Roman" w:hAnsi="Times New Roman"/>
          <w:b/>
          <w:bCs/>
          <w:sz w:val="24"/>
          <w:szCs w:val="24"/>
        </w:rPr>
        <w:lastRenderedPageBreak/>
        <w:t>Орган пословођења</w:t>
      </w: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Орган пословођења Школе је директор</w:t>
      </w:r>
      <w:r w:rsidRPr="005820DA">
        <w:rPr>
          <w:rFonts w:ascii="Times New Roman" w:hAnsi="Times New Roman"/>
          <w:b/>
          <w:bCs/>
          <w:sz w:val="24"/>
          <w:szCs w:val="24"/>
        </w:rPr>
        <w:t>.</w:t>
      </w:r>
      <w:r w:rsidRPr="005820DA">
        <w:rPr>
          <w:rFonts w:ascii="Times New Roman" w:hAnsi="Times New Roman"/>
          <w:sz w:val="24"/>
          <w:szCs w:val="24"/>
        </w:rPr>
        <w:t xml:space="preserve"> Директор се бира</w:t>
      </w:r>
      <w:r w:rsidRPr="005820DA">
        <w:rPr>
          <w:rFonts w:ascii="Times New Roman" w:hAnsi="Times New Roman"/>
          <w:sz w:val="24"/>
          <w:szCs w:val="24"/>
          <w:lang w:val="sr-Cyrl-CS"/>
        </w:rPr>
        <w:t xml:space="preserve"> на основу интерног конкурса</w:t>
      </w:r>
      <w:r w:rsidRPr="005820DA">
        <w:rPr>
          <w:rFonts w:ascii="Times New Roman" w:hAnsi="Times New Roman"/>
          <w:sz w:val="24"/>
          <w:szCs w:val="24"/>
        </w:rPr>
        <w:t xml:space="preserve"> из реда </w:t>
      </w:r>
      <w:r w:rsidRPr="005820DA">
        <w:rPr>
          <w:rFonts w:ascii="Times New Roman" w:hAnsi="Times New Roman"/>
          <w:sz w:val="24"/>
          <w:szCs w:val="24"/>
          <w:lang w:val="sr-Cyrl-CS"/>
        </w:rPr>
        <w:t>наставника</w:t>
      </w:r>
      <w:r w:rsidRPr="005820DA">
        <w:rPr>
          <w:rFonts w:ascii="Times New Roman" w:hAnsi="Times New Roman"/>
          <w:sz w:val="24"/>
          <w:szCs w:val="24"/>
        </w:rPr>
        <w:t xml:space="preserve"> Школе који </w:t>
      </w:r>
      <w:r w:rsidRPr="005820DA">
        <w:rPr>
          <w:rFonts w:ascii="Times New Roman" w:hAnsi="Times New Roman"/>
          <w:sz w:val="24"/>
          <w:szCs w:val="24"/>
          <w:lang w:val="sr-Cyrl-CS"/>
        </w:rPr>
        <w:t>су</w:t>
      </w:r>
      <w:r w:rsidRPr="005820DA">
        <w:rPr>
          <w:rFonts w:ascii="Times New Roman" w:hAnsi="Times New Roman"/>
          <w:sz w:val="24"/>
          <w:szCs w:val="24"/>
        </w:rPr>
        <w:t xml:space="preserve"> у радном односу у Школи са пуним радним временом, </w:t>
      </w:r>
      <w:r w:rsidRPr="005820DA">
        <w:rPr>
          <w:rFonts w:ascii="Times New Roman" w:hAnsi="Times New Roman"/>
          <w:sz w:val="24"/>
          <w:szCs w:val="24"/>
          <w:lang w:val="sr-Cyrl-CS"/>
        </w:rPr>
        <w:t>а изабрани су на</w:t>
      </w:r>
      <w:r w:rsidRPr="005820DA">
        <w:rPr>
          <w:rFonts w:ascii="Times New Roman" w:hAnsi="Times New Roman"/>
          <w:sz w:val="24"/>
          <w:szCs w:val="24"/>
        </w:rPr>
        <w:t xml:space="preserve"> неодређено време</w:t>
      </w:r>
      <w:r w:rsidRPr="005820DA">
        <w:rPr>
          <w:rFonts w:ascii="Times New Roman" w:hAnsi="Times New Roman"/>
          <w:sz w:val="24"/>
          <w:szCs w:val="24"/>
          <w:lang w:val="sr-Cyrl-CS"/>
        </w:rPr>
        <w:t>.</w:t>
      </w:r>
      <w:r w:rsidRPr="005820DA">
        <w:rPr>
          <w:rFonts w:ascii="Times New Roman" w:hAnsi="Times New Roman"/>
          <w:sz w:val="24"/>
          <w:szCs w:val="24"/>
        </w:rPr>
        <w:t xml:space="preserve"> Директор се бира на три године са могућношћу</w:t>
      </w:r>
      <w:r w:rsidRPr="005820DA">
        <w:rPr>
          <w:rFonts w:ascii="Times New Roman" w:hAnsi="Times New Roman"/>
          <w:sz w:val="24"/>
          <w:szCs w:val="24"/>
          <w:lang w:val="sr-Cyrl-CS"/>
        </w:rPr>
        <w:t xml:space="preserve"> још</w:t>
      </w:r>
      <w:r w:rsidRPr="005820DA">
        <w:rPr>
          <w:rFonts w:ascii="Times New Roman" w:hAnsi="Times New Roman"/>
          <w:sz w:val="24"/>
          <w:szCs w:val="24"/>
        </w:rPr>
        <w:t xml:space="preserve"> једног поновног избора.</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Директор Школе одговара за пословање, законитост рада и остваривање студијских програмаШколе.</w:t>
      </w:r>
    </w:p>
    <w:p w:rsidR="006662B8" w:rsidRPr="005820DA" w:rsidRDefault="006662B8" w:rsidP="006662B8">
      <w:pPr>
        <w:spacing w:line="239" w:lineRule="auto"/>
        <w:rPr>
          <w:rFonts w:ascii="Times New Roman" w:hAnsi="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lang w:val="sr-Cyrl-CS"/>
        </w:rPr>
        <w:t>Директор</w:t>
      </w:r>
      <w:r w:rsidRPr="005820DA">
        <w:rPr>
          <w:rFonts w:ascii="Times New Roman" w:hAnsi="Times New Roman"/>
          <w:sz w:val="24"/>
          <w:szCs w:val="24"/>
        </w:rPr>
        <w:t xml:space="preserve">: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представља и заступа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стара се о законитости и правилности рада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организује и контролише наставни, научни и истраживачки рад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врши распоређивање  наставника и сарадника у настави и истраживачким </w:t>
      </w:r>
    </w:p>
    <w:p w:rsidR="00C25DCF" w:rsidRPr="009B2F5F" w:rsidRDefault="00C25DCF" w:rsidP="00C25DCF">
      <w:pPr>
        <w:pStyle w:val="Paragraf"/>
        <w:numPr>
          <w:ilvl w:val="0"/>
          <w:numId w:val="6"/>
        </w:numPr>
        <w:rPr>
          <w:rFonts w:ascii="Times New Roman" w:hAnsi="Times New Roman" w:cs="Times New Roman"/>
          <w:lang w:val="sr-Cyrl-CS"/>
        </w:rPr>
      </w:pPr>
      <w:r w:rsidRPr="009B2F5F">
        <w:rPr>
          <w:rFonts w:ascii="Times New Roman" w:hAnsi="Times New Roman" w:cs="Times New Roman"/>
          <w:lang w:val="sr-Cyrl-CS"/>
        </w:rPr>
        <w:t>пројектима;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одговара  за остварење образовне делатности;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основе пословне политике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Савету Школе годишњи програм рада и план развоја;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предлаже Наставно-стручном већу доношење стандарда и процедура;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доноси Правилник о организацији и  систематизацији радних места и друге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акте Школе  у складу са   законом, колективним уговором  и статутом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Школе;</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учествује у преговорима са представницима синдиката ради доношења колективног  уговора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Правилник о раду у случају да се не донесе колективни уговор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и спроводи одлуке о правима, обавезама и одговорности запослених у складу са   Законом и   општим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извршава одлуке Савета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поставља руководиоце радних јединица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именује чланове посебних одбора и тела у Школи;</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именује: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lastRenderedPageBreak/>
        <w:t xml:space="preserve">     Централну комисију за пријем и упис студената,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пријем докумената за упис,</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проверу склоности и способности,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пријемног испита,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дежурства,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прегледање и   оцењивање тестова,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упис,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самовредновање и оцењивање квалитета студијских програма,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наставе и услова рада</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Комисије за спровођење поступка јавних набавки,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издавачку делатност,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Комисију за издавање Зборника и часописа </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и друге Комисије предвиђене законским прописима и Статутом и  </w:t>
      </w:r>
    </w:p>
    <w:p w:rsidR="00C25DCF" w:rsidRPr="009B2F5F" w:rsidRDefault="00C25DCF" w:rsidP="00C25DCF">
      <w:pPr>
        <w:pStyle w:val="Paragraf"/>
        <w:ind w:left="1080" w:firstLine="0"/>
        <w:rPr>
          <w:rFonts w:ascii="Times New Roman" w:hAnsi="Times New Roman" w:cs="Times New Roman"/>
        </w:rPr>
      </w:pPr>
      <w:r w:rsidRPr="009B2F5F">
        <w:rPr>
          <w:rFonts w:ascii="Times New Roman" w:hAnsi="Times New Roman" w:cs="Times New Roman"/>
          <w:lang w:val="ru-RU"/>
        </w:rPr>
        <w:t xml:space="preserve">    нормативним актима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eastAsia="Times New Roman" w:hAnsi="Times New Roman" w:cs="Times New Roman"/>
          <w:color w:val="000000"/>
          <w:szCs w:val="24"/>
        </w:rPr>
        <w:t>одлучује о доприносу запосленог пословном успеху, односно о увећању зараде;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доноси одлуку о ангажовању гостујућег професора;</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lang w:val="ru-RU"/>
        </w:rPr>
        <w:t>одлучује о приговорима студената за непримерено понашање запослених и у</w:t>
      </w:r>
    </w:p>
    <w:p w:rsidR="00C25DCF" w:rsidRPr="009B2F5F" w:rsidRDefault="00C25DCF" w:rsidP="00C25DCF">
      <w:pPr>
        <w:pStyle w:val="Paragraf"/>
        <w:ind w:left="1080" w:firstLine="0"/>
        <w:rPr>
          <w:rFonts w:ascii="Times New Roman" w:hAnsi="Times New Roman" w:cs="Times New Roman"/>
          <w:lang w:val="ru-RU"/>
        </w:rPr>
      </w:pPr>
      <w:r w:rsidRPr="009B2F5F">
        <w:rPr>
          <w:rFonts w:ascii="Times New Roman" w:hAnsi="Times New Roman" w:cs="Times New Roman"/>
          <w:lang w:val="ru-RU"/>
        </w:rPr>
        <w:t xml:space="preserve">      другим случајевима   када се ради о кршењу права студената;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кандидата за пријем у Школу;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приговорима студената за неисправност приликом полагања испита и за поништавање оцене на испиту;</w:t>
      </w:r>
    </w:p>
    <w:p w:rsidR="00C25DCF" w:rsidRPr="009B2F5F" w:rsidRDefault="00C25DCF" w:rsidP="00C25DCF">
      <w:pPr>
        <w:pStyle w:val="Paragraf"/>
        <w:numPr>
          <w:ilvl w:val="0"/>
          <w:numId w:val="6"/>
        </w:numPr>
        <w:rPr>
          <w:rFonts w:ascii="Times New Roman" w:hAnsi="Times New Roman" w:cs="Times New Roman"/>
        </w:rPr>
      </w:pPr>
      <w:r w:rsidRPr="009B2F5F">
        <w:rPr>
          <w:rFonts w:ascii="Times New Roman" w:hAnsi="Times New Roman" w:cs="Times New Roman"/>
        </w:rPr>
        <w:t>одржава наставу из предмета за који је биран у обиму који дозвољава функција  директора 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потписује дипломе и додатке диплома;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одлучује о заснивању радног односа, у складу са законским и другим прописима;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одређује распоред наставе на свим нивоима студија;</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подноси извештаје о резултатима пословања Школеу;</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 xml:space="preserve">одлучује о службеним путовањима запослених у земљи и иностранству; </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покреће иницијативу и предлаже решења о питањима од значаја за обављање делатностиШколе;</w:t>
      </w:r>
    </w:p>
    <w:p w:rsidR="00C25DCF" w:rsidRPr="009B2F5F" w:rsidRDefault="00C25DCF" w:rsidP="00C25DCF">
      <w:pPr>
        <w:pStyle w:val="Paragraf"/>
        <w:numPr>
          <w:ilvl w:val="0"/>
          <w:numId w:val="6"/>
        </w:numPr>
        <w:rPr>
          <w:rFonts w:ascii="Times New Roman" w:hAnsi="Times New Roman" w:cs="Times New Roman"/>
          <w:lang w:val="ru-RU"/>
        </w:rPr>
      </w:pPr>
      <w:r w:rsidRPr="009B2F5F">
        <w:rPr>
          <w:rFonts w:ascii="Times New Roman" w:hAnsi="Times New Roman" w:cs="Times New Roman"/>
          <w:lang w:val="ru-RU"/>
        </w:rPr>
        <w:t>обавља и друге послове утврђене законом и Статутом Школе.</w:t>
      </w:r>
    </w:p>
    <w:p w:rsidR="00C25DCF" w:rsidRPr="009B2F5F" w:rsidRDefault="00C25DCF" w:rsidP="00C25DCF">
      <w:pPr>
        <w:pStyle w:val="Paragraf"/>
        <w:rPr>
          <w:rFonts w:ascii="Times New Roman" w:hAnsi="Times New Roman" w:cs="Times New Roman"/>
          <w:lang w:val="ru-RU"/>
        </w:rPr>
      </w:pPr>
    </w:p>
    <w:p w:rsidR="006662B8" w:rsidRPr="009B2F5F" w:rsidRDefault="006662B8" w:rsidP="006662B8">
      <w:pPr>
        <w:spacing w:line="239" w:lineRule="auto"/>
        <w:rPr>
          <w:rFonts w:ascii="Times New Roman" w:hAnsi="Times New Roman" w:cs="Times New Roman"/>
          <w:sz w:val="24"/>
          <w:szCs w:val="24"/>
        </w:rPr>
      </w:pPr>
    </w:p>
    <w:p w:rsidR="006662B8" w:rsidRPr="005820DA" w:rsidRDefault="006662B8" w:rsidP="006662B8">
      <w:pPr>
        <w:spacing w:line="239" w:lineRule="auto"/>
        <w:rPr>
          <w:rFonts w:ascii="Times New Roman" w:hAnsi="Times New Roman"/>
          <w:sz w:val="24"/>
          <w:szCs w:val="24"/>
        </w:rPr>
      </w:pPr>
      <w:r w:rsidRPr="005820DA">
        <w:rPr>
          <w:rFonts w:ascii="Times New Roman" w:hAnsi="Times New Roman"/>
          <w:sz w:val="24"/>
          <w:szCs w:val="24"/>
        </w:rPr>
        <w:t xml:space="preserve">Директор Школе је </w:t>
      </w:r>
      <w:r w:rsidR="00A2480F">
        <w:rPr>
          <w:rFonts w:ascii="Times New Roman" w:hAnsi="Times New Roman"/>
          <w:sz w:val="24"/>
          <w:szCs w:val="24"/>
        </w:rPr>
        <w:t>др Бојан Милошевић</w:t>
      </w:r>
      <w:r w:rsidRPr="005820DA">
        <w:rPr>
          <w:rFonts w:ascii="Times New Roman" w:hAnsi="Times New Roman"/>
          <w:sz w:val="24"/>
          <w:szCs w:val="24"/>
        </w:rPr>
        <w:t>, професор струковн</w:t>
      </w:r>
      <w:r w:rsidR="00D1632E">
        <w:rPr>
          <w:rFonts w:ascii="Times New Roman" w:hAnsi="Times New Roman"/>
          <w:sz w:val="24"/>
          <w:szCs w:val="24"/>
        </w:rPr>
        <w:t>и</w:t>
      </w:r>
      <w:r w:rsidRPr="005820DA">
        <w:rPr>
          <w:rFonts w:ascii="Times New Roman" w:hAnsi="Times New Roman"/>
          <w:sz w:val="24"/>
          <w:szCs w:val="24"/>
        </w:rPr>
        <w:t>х студија ко</w:t>
      </w:r>
      <w:r w:rsidR="00CD45FB">
        <w:rPr>
          <w:rFonts w:ascii="Times New Roman" w:hAnsi="Times New Roman"/>
          <w:sz w:val="24"/>
          <w:szCs w:val="24"/>
        </w:rPr>
        <w:t>га</w:t>
      </w:r>
      <w:r w:rsidRPr="005820DA">
        <w:rPr>
          <w:rFonts w:ascii="Times New Roman" w:hAnsi="Times New Roman"/>
          <w:sz w:val="24"/>
          <w:szCs w:val="24"/>
        </w:rPr>
        <w:t xml:space="preserve"> је на ову функцију изабрао Савет Школе на седници </w:t>
      </w:r>
      <w:r w:rsidR="00044B9C">
        <w:rPr>
          <w:rFonts w:ascii="Times New Roman" w:hAnsi="Times New Roman"/>
          <w:sz w:val="24"/>
          <w:szCs w:val="24"/>
        </w:rPr>
        <w:t>28</w:t>
      </w:r>
      <w:r w:rsidRPr="005820DA">
        <w:rPr>
          <w:rFonts w:ascii="Times New Roman" w:hAnsi="Times New Roman"/>
          <w:sz w:val="24"/>
          <w:szCs w:val="24"/>
        </w:rPr>
        <w:t>.0</w:t>
      </w:r>
      <w:r w:rsidR="00044B9C">
        <w:rPr>
          <w:rFonts w:ascii="Times New Roman" w:hAnsi="Times New Roman"/>
          <w:sz w:val="24"/>
          <w:szCs w:val="24"/>
        </w:rPr>
        <w:t>5</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r w:rsidR="001246EE">
        <w:rPr>
          <w:rFonts w:ascii="Times New Roman" w:hAnsi="Times New Roman"/>
          <w:sz w:val="24"/>
          <w:szCs w:val="24"/>
        </w:rPr>
        <w:t>,</w:t>
      </w:r>
      <w:r w:rsidRPr="005820DA">
        <w:rPr>
          <w:rFonts w:ascii="Times New Roman" w:hAnsi="Times New Roman"/>
          <w:sz w:val="24"/>
          <w:szCs w:val="24"/>
        </w:rPr>
        <w:t xml:space="preserve"> а мандат</w:t>
      </w:r>
      <w:r w:rsidR="00CD45FB">
        <w:rPr>
          <w:rFonts w:ascii="Times New Roman" w:hAnsi="Times New Roman"/>
          <w:sz w:val="24"/>
          <w:szCs w:val="24"/>
        </w:rPr>
        <w:t xml:space="preserve"> му </w:t>
      </w:r>
      <w:r w:rsidRPr="005820DA">
        <w:rPr>
          <w:rFonts w:ascii="Times New Roman" w:hAnsi="Times New Roman"/>
          <w:sz w:val="24"/>
          <w:szCs w:val="24"/>
        </w:rPr>
        <w:t xml:space="preserve"> тече од </w:t>
      </w:r>
      <w:r w:rsidR="00044B9C">
        <w:rPr>
          <w:rFonts w:ascii="Times New Roman" w:hAnsi="Times New Roman"/>
          <w:sz w:val="24"/>
          <w:szCs w:val="24"/>
        </w:rPr>
        <w:t>01</w:t>
      </w:r>
      <w:r w:rsidRPr="005820DA">
        <w:rPr>
          <w:rFonts w:ascii="Times New Roman" w:hAnsi="Times New Roman"/>
          <w:sz w:val="24"/>
          <w:szCs w:val="24"/>
        </w:rPr>
        <w:t>.</w:t>
      </w:r>
      <w:r w:rsidR="00044B9C">
        <w:rPr>
          <w:rFonts w:ascii="Times New Roman" w:hAnsi="Times New Roman"/>
          <w:sz w:val="24"/>
          <w:szCs w:val="24"/>
        </w:rPr>
        <w:t>10</w:t>
      </w:r>
      <w:r w:rsidRPr="005820DA">
        <w:rPr>
          <w:rFonts w:ascii="Times New Roman" w:hAnsi="Times New Roman"/>
          <w:sz w:val="24"/>
          <w:szCs w:val="24"/>
        </w:rPr>
        <w:t>.201</w:t>
      </w:r>
      <w:r w:rsidR="00044B9C">
        <w:rPr>
          <w:rFonts w:ascii="Times New Roman" w:hAnsi="Times New Roman"/>
          <w:sz w:val="24"/>
          <w:szCs w:val="24"/>
        </w:rPr>
        <w:t>9</w:t>
      </w:r>
      <w:r w:rsidRPr="005820DA">
        <w:rPr>
          <w:rFonts w:ascii="Times New Roman" w:hAnsi="Times New Roman"/>
          <w:sz w:val="24"/>
          <w:szCs w:val="24"/>
        </w:rPr>
        <w:t>. године.</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4146"/>
        <w:rPr>
          <w:rFonts w:ascii="Times New Roman" w:hAnsi="Times New Roman"/>
          <w:sz w:val="24"/>
          <w:szCs w:val="24"/>
        </w:rPr>
      </w:pPr>
      <w:r>
        <w:rPr>
          <w:rFonts w:ascii="Times New Roman" w:hAnsi="Times New Roman"/>
          <w:b/>
          <w:bCs/>
          <w:sz w:val="24"/>
          <w:szCs w:val="24"/>
        </w:rPr>
        <w:t>Стручни органи</w:t>
      </w:r>
    </w:p>
    <w:p w:rsidR="006662B8" w:rsidRDefault="006662B8" w:rsidP="006662B8">
      <w:pPr>
        <w:widowControl w:val="0"/>
        <w:autoSpaceDE w:val="0"/>
        <w:autoSpaceDN w:val="0"/>
        <w:adjustRightInd w:val="0"/>
        <w:spacing w:after="0" w:line="32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ind w:left="6" w:hanging="6"/>
        <w:jc w:val="both"/>
        <w:rPr>
          <w:rFonts w:ascii="Times New Roman" w:hAnsi="Times New Roman"/>
          <w:sz w:val="24"/>
          <w:szCs w:val="24"/>
        </w:rPr>
      </w:pPr>
      <w:r>
        <w:rPr>
          <w:rFonts w:ascii="Times New Roman" w:hAnsi="Times New Roman"/>
          <w:sz w:val="24"/>
          <w:szCs w:val="24"/>
        </w:rPr>
        <w:t>Стручни орган Школе је Наставно</w:t>
      </w:r>
      <w:r>
        <w:rPr>
          <w:rFonts w:ascii="Times New Roman" w:hAnsi="Times New Roman"/>
          <w:sz w:val="24"/>
          <w:szCs w:val="24"/>
          <w:lang w:val="sr-Cyrl-CS"/>
        </w:rPr>
        <w:t>-</w:t>
      </w:r>
      <w:r w:rsidR="009A678D">
        <w:rPr>
          <w:rFonts w:ascii="Times New Roman" w:hAnsi="Times New Roman"/>
          <w:sz w:val="24"/>
          <w:szCs w:val="24"/>
          <w:lang w:val="sr-Cyrl-CS"/>
        </w:rPr>
        <w:t>стручно</w:t>
      </w:r>
      <w:r>
        <w:rPr>
          <w:rFonts w:ascii="Times New Roman" w:hAnsi="Times New Roman"/>
          <w:sz w:val="24"/>
          <w:szCs w:val="24"/>
        </w:rPr>
        <w:t xml:space="preserve"> веће.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чине сви наставници који су у радном односу у Школи</w:t>
      </w:r>
      <w:r>
        <w:rPr>
          <w:rFonts w:ascii="Times New Roman" w:hAnsi="Times New Roman"/>
          <w:sz w:val="24"/>
          <w:szCs w:val="24"/>
          <w:lang w:val="sr-Cyrl-CS"/>
        </w:rPr>
        <w:t>.</w:t>
      </w:r>
      <w:r>
        <w:rPr>
          <w:rFonts w:ascii="Times New Roman" w:hAnsi="Times New Roman"/>
          <w:sz w:val="24"/>
          <w:szCs w:val="24"/>
        </w:rPr>
        <w:t xml:space="preserve"> Наставно-</w:t>
      </w:r>
      <w:r w:rsidR="009A678D">
        <w:rPr>
          <w:rFonts w:ascii="Times New Roman" w:hAnsi="Times New Roman"/>
          <w:sz w:val="24"/>
          <w:szCs w:val="24"/>
        </w:rPr>
        <w:t xml:space="preserve">стручним  </w:t>
      </w:r>
      <w:r>
        <w:rPr>
          <w:rFonts w:ascii="Times New Roman" w:hAnsi="Times New Roman"/>
          <w:sz w:val="24"/>
          <w:szCs w:val="24"/>
        </w:rPr>
        <w:t xml:space="preserve">већем председава директор Школе. </w:t>
      </w:r>
    </w:p>
    <w:p w:rsidR="006662B8" w:rsidRDefault="006662B8" w:rsidP="006662B8">
      <w:pPr>
        <w:widowControl w:val="0"/>
        <w:autoSpaceDE w:val="0"/>
        <w:autoSpaceDN w:val="0"/>
        <w:adjustRightInd w:val="0"/>
        <w:spacing w:after="0" w:line="277" w:lineRule="exact"/>
        <w:rPr>
          <w:rFonts w:ascii="Times New Roman" w:hAnsi="Times New Roman"/>
          <w:sz w:val="24"/>
          <w:szCs w:val="24"/>
        </w:rPr>
      </w:pPr>
    </w:p>
    <w:p w:rsidR="006662B8" w:rsidRDefault="006662B8" w:rsidP="009B2F5F">
      <w:pPr>
        <w:widowControl w:val="0"/>
        <w:overflowPunct w:val="0"/>
        <w:autoSpaceDE w:val="0"/>
        <w:autoSpaceDN w:val="0"/>
        <w:adjustRightInd w:val="0"/>
        <w:spacing w:after="0" w:line="240" w:lineRule="auto"/>
        <w:ind w:left="360"/>
        <w:jc w:val="both"/>
        <w:rPr>
          <w:rFonts w:ascii="Times New Roman" w:hAnsi="Times New Roman"/>
          <w:sz w:val="24"/>
          <w:szCs w:val="24"/>
        </w:rPr>
      </w:pPr>
    </w:p>
    <w:p w:rsidR="00EE5D22" w:rsidRPr="00EE5D22" w:rsidRDefault="00EE5D22" w:rsidP="00EE5D22">
      <w:pPr>
        <w:spacing w:before="15"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Уоквиру своје надлежности Наставно-стручно веће: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Пословник о свом раду</w:t>
      </w:r>
      <w:r w:rsidR="00A71774">
        <w:rPr>
          <w:rFonts w:ascii="Times New Roman" w:hAnsi="Times New Roman"/>
          <w:color w:val="000000"/>
          <w:sz w:val="24"/>
          <w:szCs w:val="24"/>
        </w:rPr>
        <w:t>;</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 xml:space="preserve"> усваја студијске програме и Књигу наставних планова и предмета по Студијским  програмима;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врши избор у звања наставника и сарадника;</w:t>
      </w:r>
    </w:p>
    <w:p w:rsidR="00EE5D22" w:rsidRPr="00A92771" w:rsidRDefault="00EE5D22" w:rsidP="00A92771">
      <w:pPr>
        <w:pStyle w:val="ListParagraph"/>
        <w:numPr>
          <w:ilvl w:val="0"/>
          <w:numId w:val="22"/>
        </w:numPr>
        <w:spacing w:after="0" w:line="270" w:lineRule="atLeast"/>
        <w:contextualSpacing/>
        <w:jc w:val="both"/>
        <w:rPr>
          <w:rFonts w:ascii="Times New Roman" w:hAnsi="Times New Roman"/>
          <w:color w:val="000000"/>
          <w:sz w:val="24"/>
          <w:szCs w:val="24"/>
        </w:rPr>
      </w:pPr>
      <w:r w:rsidRPr="00A92771">
        <w:rPr>
          <w:rFonts w:ascii="Times New Roman" w:hAnsi="Times New Roman"/>
          <w:color w:val="000000"/>
          <w:sz w:val="24"/>
          <w:szCs w:val="24"/>
        </w:rPr>
        <w:t>врши анализу квалитета наставе, ефикасности студирања, прати и врши реформу      студијских програма;</w:t>
      </w:r>
    </w:p>
    <w:p w:rsidR="00EE5D22" w:rsidRPr="00EE5D22" w:rsidRDefault="00EE5D22" w:rsidP="00EE5D22">
      <w:pPr>
        <w:pStyle w:val="ListParagraph"/>
        <w:numPr>
          <w:ilvl w:val="0"/>
          <w:numId w:val="22"/>
        </w:numPr>
        <w:spacing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предлог одлуке о образовању комисије за припрему реферата за избор у наставно  звање;</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доноси одлуку о избору у наставно звање;</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одлуку о формирању и избору чланова Комисије за послове праћења, обезбеђивања, унапређења и развоја квалитета студијских програма, наставе и услова рада;</w:t>
      </w:r>
    </w:p>
    <w:p w:rsidR="00EE5D22" w:rsidRPr="00EE5D22" w:rsidRDefault="00EE5D22" w:rsidP="00EE5D22">
      <w:pPr>
        <w:pStyle w:val="ListParagraph"/>
        <w:numPr>
          <w:ilvl w:val="0"/>
          <w:numId w:val="22"/>
        </w:numPr>
        <w:spacing w:after="0" w:line="270"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доноси одлуку о формирању и избору председника и члана Дисциплинске комисије и њихових заменика из реда наставника за утврђивање дисциплинске одговорности </w:t>
      </w:r>
      <w:r>
        <w:rPr>
          <w:rFonts w:ascii="Times New Roman" w:hAnsi="Times New Roman"/>
          <w:color w:val="000000"/>
          <w:sz w:val="24"/>
          <w:szCs w:val="24"/>
        </w:rPr>
        <w:t xml:space="preserve"> студената;</w:t>
      </w:r>
      <w:r w:rsidRPr="00EE5D22">
        <w:rPr>
          <w:rFonts w:ascii="Times New Roman" w:hAnsi="Times New Roman"/>
          <w:color w:val="000000"/>
          <w:sz w:val="24"/>
          <w:szCs w:val="24"/>
        </w:rPr>
        <w:t xml:space="preserve">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 xml:space="preserve"> утврђује кратак програм студија, дефинише структуру, сврху и исход учења ради   стручног оспособљавања лица са стеченим високим образовањем за укључивање у   радни  процес;                    </w:t>
      </w:r>
    </w:p>
    <w:p w:rsidR="00EE5D22" w:rsidRPr="00EE5D22" w:rsidRDefault="00EE5D22" w:rsidP="00EE5D22">
      <w:pPr>
        <w:pStyle w:val="ListParagraph"/>
        <w:numPr>
          <w:ilvl w:val="0"/>
          <w:numId w:val="22"/>
        </w:numPr>
        <w:spacing w:before="30" w:after="0" w:line="285" w:lineRule="atLeast"/>
        <w:contextualSpacing/>
        <w:jc w:val="both"/>
        <w:rPr>
          <w:rFonts w:ascii="Times New Roman" w:hAnsi="Times New Roman"/>
          <w:color w:val="000000"/>
          <w:sz w:val="24"/>
          <w:szCs w:val="24"/>
        </w:rPr>
      </w:pPr>
      <w:r w:rsidRPr="00EE5D22">
        <w:rPr>
          <w:rFonts w:ascii="Times New Roman" w:hAnsi="Times New Roman"/>
          <w:color w:val="000000"/>
          <w:sz w:val="24"/>
          <w:szCs w:val="24"/>
        </w:rPr>
        <w:t xml:space="preserve">утврђује програме образовања током читавог живота, ван оквира студијских програма за   које је Школа добила акредитацију;                    </w:t>
      </w:r>
    </w:p>
    <w:p w:rsidR="00EE5D22" w:rsidRPr="00D2401B" w:rsidRDefault="00EE5D22" w:rsidP="00D2401B">
      <w:pPr>
        <w:pStyle w:val="ListParagraph"/>
        <w:numPr>
          <w:ilvl w:val="0"/>
          <w:numId w:val="22"/>
        </w:numPr>
        <w:spacing w:after="0" w:line="270" w:lineRule="atLeast"/>
        <w:contextualSpacing/>
        <w:jc w:val="both"/>
        <w:rPr>
          <w:rFonts w:ascii="Times New Roman" w:hAnsi="Times New Roman"/>
          <w:color w:val="000000"/>
          <w:sz w:val="24"/>
          <w:szCs w:val="24"/>
        </w:rPr>
      </w:pPr>
      <w:r w:rsidRPr="00D2401B">
        <w:rPr>
          <w:rFonts w:ascii="Times New Roman" w:hAnsi="Times New Roman"/>
          <w:color w:val="000000"/>
          <w:sz w:val="24"/>
          <w:szCs w:val="24"/>
        </w:rPr>
        <w:t>доноси кодекс професионалне етике, кодекс академског интегритета и правила понашања у Школи;</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12.</w:t>
      </w:r>
      <w:r w:rsidRPr="00EE5D22">
        <w:rPr>
          <w:rFonts w:ascii="Times New Roman" w:eastAsia="Times New Roman" w:hAnsi="Times New Roman" w:cs="Times New Roman"/>
          <w:color w:val="000000"/>
          <w:sz w:val="24"/>
          <w:szCs w:val="24"/>
        </w:rPr>
        <w:t xml:space="preserve"> доноси Календар наставе за школску годину;</w:t>
      </w:r>
    </w:p>
    <w:p w:rsidR="00EE5D22" w:rsidRPr="00EE5D22" w:rsidRDefault="00EE5D22" w:rsidP="00EE5D22">
      <w:pPr>
        <w:spacing w:line="285" w:lineRule="atLeast"/>
        <w:ind w:left="-90"/>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13. утврђује предлог за учешће Школе на научним скуповима, саветовањима и другим  стручним скуповима;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D2401B">
        <w:rPr>
          <w:rFonts w:ascii="Times New Roman" w:eastAsia="Times New Roman" w:hAnsi="Times New Roman" w:cs="Times New Roman"/>
          <w:color w:val="000000"/>
          <w:sz w:val="24"/>
          <w:szCs w:val="24"/>
        </w:rPr>
        <w:t>1</w:t>
      </w:r>
      <w:r w:rsidRPr="00EE5D22">
        <w:rPr>
          <w:rFonts w:ascii="Times New Roman" w:eastAsia="Times New Roman" w:hAnsi="Times New Roman" w:cs="Times New Roman"/>
          <w:color w:val="000000"/>
          <w:sz w:val="24"/>
          <w:szCs w:val="24"/>
        </w:rPr>
        <w:t>4. одлучује о похвалама и наградама студената;</w:t>
      </w:r>
    </w:p>
    <w:p w:rsidR="00EE5D22" w:rsidRPr="00EE5D22" w:rsidRDefault="00D2401B" w:rsidP="00EE5D22">
      <w:pPr>
        <w:spacing w:line="28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EE5D22" w:rsidRPr="00EE5D22">
        <w:rPr>
          <w:rFonts w:ascii="Times New Roman" w:eastAsia="Times New Roman" w:hAnsi="Times New Roman" w:cs="Times New Roman"/>
          <w:color w:val="000000"/>
          <w:sz w:val="24"/>
          <w:szCs w:val="24"/>
        </w:rPr>
        <w:t>. утврђује програм стручних екскурзија, такмичења, културних и других облика рада;</w:t>
      </w:r>
    </w:p>
    <w:p w:rsidR="00D2401B" w:rsidRPr="00D2401B" w:rsidRDefault="00EE5D22" w:rsidP="00D2401B">
      <w:pPr>
        <w:pStyle w:val="NoSpacing"/>
        <w:rPr>
          <w:rFonts w:ascii="Times New Roman" w:eastAsia="Times New Roman" w:hAnsi="Times New Roman" w:cs="Times New Roman"/>
          <w:sz w:val="24"/>
          <w:szCs w:val="24"/>
        </w:rPr>
      </w:pPr>
      <w:r w:rsidRPr="00EE5D22">
        <w:rPr>
          <w:rFonts w:eastAsia="Times New Roman"/>
        </w:rPr>
        <w:t xml:space="preserve">   16. </w:t>
      </w:r>
      <w:r w:rsidRPr="00D2401B">
        <w:rPr>
          <w:rFonts w:ascii="Times New Roman" w:eastAsia="Times New Roman" w:hAnsi="Times New Roman" w:cs="Times New Roman"/>
          <w:sz w:val="24"/>
          <w:szCs w:val="24"/>
        </w:rPr>
        <w:t>доноси стратегију и поступке за обезбеђење квалитета оцењивања на предлог</w:t>
      </w:r>
      <w:r w:rsidR="00D2401B" w:rsidRPr="00D2401B">
        <w:rPr>
          <w:rFonts w:ascii="Times New Roman" w:eastAsia="Times New Roman" w:hAnsi="Times New Roman" w:cs="Times New Roman"/>
          <w:sz w:val="24"/>
          <w:szCs w:val="24"/>
        </w:rPr>
        <w:t xml:space="preserve"> </w:t>
      </w:r>
      <w:r w:rsidRPr="00D2401B">
        <w:rPr>
          <w:rFonts w:ascii="Times New Roman" w:eastAsia="Times New Roman" w:hAnsi="Times New Roman" w:cs="Times New Roman"/>
          <w:sz w:val="24"/>
          <w:szCs w:val="24"/>
        </w:rPr>
        <w:t xml:space="preserve">Комисије за послове праћења, </w:t>
      </w:r>
      <w:r w:rsidR="00D2401B" w:rsidRPr="00D2401B">
        <w:rPr>
          <w:rFonts w:ascii="Times New Roman" w:eastAsia="Times New Roman" w:hAnsi="Times New Roman" w:cs="Times New Roman"/>
          <w:sz w:val="24"/>
          <w:szCs w:val="24"/>
        </w:rPr>
        <w:t xml:space="preserve">  </w:t>
      </w:r>
    </w:p>
    <w:p w:rsidR="00EE5D22" w:rsidRPr="00EE5D22" w:rsidRDefault="00D2401B" w:rsidP="00D2401B">
      <w:pPr>
        <w:pStyle w:val="NoSpacing"/>
        <w:rPr>
          <w:rFonts w:ascii="Times New Roman" w:eastAsia="Times New Roman" w:hAnsi="Times New Roman" w:cs="Times New Roman"/>
          <w:color w:val="000000"/>
          <w:sz w:val="24"/>
          <w:szCs w:val="24"/>
        </w:rPr>
      </w:pPr>
      <w:r w:rsidRPr="00D2401B">
        <w:rPr>
          <w:rFonts w:ascii="Times New Roman" w:eastAsia="Times New Roman" w:hAnsi="Times New Roman" w:cs="Times New Roman"/>
          <w:sz w:val="24"/>
          <w:szCs w:val="24"/>
        </w:rPr>
        <w:lastRenderedPageBreak/>
        <w:t xml:space="preserve">         </w:t>
      </w:r>
      <w:r w:rsidR="00EE5D22" w:rsidRPr="00D2401B">
        <w:rPr>
          <w:rFonts w:ascii="Times New Roman" w:eastAsia="Times New Roman" w:hAnsi="Times New Roman" w:cs="Times New Roman"/>
          <w:sz w:val="24"/>
          <w:szCs w:val="24"/>
        </w:rPr>
        <w:t>обезбеђивања, унапређења и развоја квалитета</w:t>
      </w:r>
      <w:r w:rsidR="00EE5D22" w:rsidRPr="00EE5D22">
        <w:rPr>
          <w:rFonts w:eastAsia="Times New Roman"/>
        </w:rPr>
        <w:t xml:space="preserve">   </w:t>
      </w:r>
      <w:r w:rsidR="00EE5D22" w:rsidRPr="00EE5D22">
        <w:rPr>
          <w:rFonts w:ascii="Times New Roman" w:eastAsia="Times New Roman" w:hAnsi="Times New Roman" w:cs="Times New Roman"/>
          <w:color w:val="000000"/>
          <w:sz w:val="24"/>
          <w:szCs w:val="24"/>
        </w:rPr>
        <w:t xml:space="preserve"> студијских   програма, наставе и услова рада;</w:t>
      </w:r>
    </w:p>
    <w:p w:rsidR="00EE5D22" w:rsidRPr="00EE5D22" w:rsidRDefault="00EE5D22" w:rsidP="00EE5D22">
      <w:pPr>
        <w:spacing w:line="285" w:lineRule="atLeast"/>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17.  доноси општа акта у складу са Законом и Статутом;</w:t>
      </w:r>
    </w:p>
    <w:p w:rsidR="00A92771" w:rsidRPr="00A92771" w:rsidRDefault="00EE5D22" w:rsidP="00A92771">
      <w:pPr>
        <w:pStyle w:val="NoSpacing"/>
        <w:rPr>
          <w:rFonts w:ascii="Times New Roman" w:eastAsia="Times New Roman" w:hAnsi="Times New Roman" w:cs="Times New Roman"/>
          <w:sz w:val="24"/>
          <w:szCs w:val="24"/>
        </w:rPr>
      </w:pPr>
      <w:r w:rsidRPr="00EE5D22">
        <w:rPr>
          <w:rFonts w:eastAsia="Times New Roman"/>
        </w:rPr>
        <w:t xml:space="preserve">  </w:t>
      </w:r>
      <w:r w:rsidRPr="00A92771">
        <w:rPr>
          <w:rFonts w:eastAsia="Times New Roman"/>
          <w:sz w:val="24"/>
          <w:szCs w:val="24"/>
        </w:rPr>
        <w:t>18</w:t>
      </w:r>
      <w:r w:rsidRPr="00EE5D22">
        <w:rPr>
          <w:rFonts w:eastAsia="Times New Roman"/>
        </w:rPr>
        <w:t xml:space="preserve">. </w:t>
      </w:r>
      <w:r w:rsidRPr="00A92771">
        <w:rPr>
          <w:rFonts w:ascii="Times New Roman" w:eastAsia="Times New Roman" w:hAnsi="Times New Roman" w:cs="Times New Roman"/>
          <w:sz w:val="24"/>
          <w:szCs w:val="24"/>
        </w:rPr>
        <w:t xml:space="preserve">доноси одлуку о давању сагласности за рад наставника на другој високошколској   установи  као и учешћу наставника на </w:t>
      </w:r>
      <w:r w:rsidR="00D2401B" w:rsidRPr="00A92771">
        <w:rPr>
          <w:rFonts w:ascii="Times New Roman" w:eastAsia="Times New Roman" w:hAnsi="Times New Roman" w:cs="Times New Roman"/>
          <w:sz w:val="24"/>
          <w:szCs w:val="24"/>
        </w:rPr>
        <w:t xml:space="preserve"> </w:t>
      </w:r>
    </w:p>
    <w:p w:rsidR="00A92771" w:rsidRPr="00A92771" w:rsidRDefault="00A92771" w:rsidP="00A92771">
      <w:pPr>
        <w:pStyle w:val="NoSpacing"/>
        <w:rPr>
          <w:rFonts w:ascii="Times New Roman" w:eastAsia="Times New Roman" w:hAnsi="Times New Roman" w:cs="Times New Roman"/>
          <w:sz w:val="24"/>
          <w:szCs w:val="24"/>
        </w:rPr>
      </w:pPr>
      <w:r w:rsidRPr="00A927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A92771">
        <w:rPr>
          <w:rFonts w:ascii="Times New Roman" w:eastAsia="Times New Roman" w:hAnsi="Times New Roman" w:cs="Times New Roman"/>
          <w:sz w:val="24"/>
          <w:szCs w:val="24"/>
        </w:rPr>
        <w:t>ројектима</w:t>
      </w:r>
      <w:r>
        <w:rPr>
          <w:rFonts w:ascii="Times New Roman" w:eastAsia="Times New Roman" w:hAnsi="Times New Roman" w:cs="Times New Roman"/>
          <w:sz w:val="24"/>
          <w:szCs w:val="24"/>
        </w:rPr>
        <w:t>;</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19. разматра предлоге и доноси одлуку о учешћу у међународним и домаћим пројектима;</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2</w:t>
      </w:r>
      <w:r w:rsidRPr="00EE5D22">
        <w:rPr>
          <w:rFonts w:ascii="Times New Roman" w:eastAsia="Times New Roman" w:hAnsi="Times New Roman" w:cs="Times New Roman"/>
          <w:color w:val="000000"/>
          <w:sz w:val="24"/>
          <w:szCs w:val="24"/>
        </w:rPr>
        <w:t>0. предлаже Савету школе кандидата за директора школе;</w:t>
      </w:r>
    </w:p>
    <w:p w:rsidR="00EE5D22" w:rsidRPr="00EE5D22" w:rsidRDefault="00EE5D22" w:rsidP="00EE5D22">
      <w:pPr>
        <w:spacing w:line="270" w:lineRule="atLeast"/>
        <w:ind w:hanging="405"/>
        <w:jc w:val="both"/>
        <w:rPr>
          <w:rFonts w:ascii="Times New Roman" w:eastAsia="Times New Roman" w:hAnsi="Times New Roman" w:cs="Times New Roman"/>
          <w:color w:val="000000"/>
          <w:sz w:val="24"/>
          <w:szCs w:val="24"/>
        </w:rPr>
      </w:pPr>
      <w:r w:rsidRPr="00EE5D22">
        <w:rPr>
          <w:rFonts w:ascii="Times New Roman" w:eastAsia="Times New Roman" w:hAnsi="Times New Roman" w:cs="Times New Roman"/>
          <w:color w:val="000000"/>
          <w:sz w:val="24"/>
          <w:szCs w:val="24"/>
        </w:rPr>
        <w:t xml:space="preserve">       </w:t>
      </w:r>
      <w:r w:rsidR="00A92771">
        <w:rPr>
          <w:rFonts w:ascii="Times New Roman" w:eastAsia="Times New Roman" w:hAnsi="Times New Roman" w:cs="Times New Roman"/>
          <w:color w:val="000000"/>
          <w:sz w:val="24"/>
          <w:szCs w:val="24"/>
        </w:rPr>
        <w:t xml:space="preserve"> </w:t>
      </w:r>
      <w:r w:rsidRPr="00EE5D22">
        <w:rPr>
          <w:rFonts w:ascii="Times New Roman" w:eastAsia="Times New Roman" w:hAnsi="Times New Roman" w:cs="Times New Roman"/>
          <w:color w:val="000000"/>
          <w:sz w:val="24"/>
          <w:szCs w:val="24"/>
        </w:rPr>
        <w:t xml:space="preserve">21. </w:t>
      </w:r>
      <w:r w:rsidRPr="00EE5D22">
        <w:rPr>
          <w:rFonts w:ascii="Times New Roman" w:hAnsi="Times New Roman" w:cs="Times New Roman"/>
          <w:sz w:val="24"/>
          <w:szCs w:val="24"/>
          <w:lang w:val="ru-RU"/>
        </w:rPr>
        <w:t>одлучује о другим питањима у складу са Законом и Статутом</w:t>
      </w:r>
      <w:r w:rsidRPr="00EE5D22">
        <w:rPr>
          <w:rFonts w:ascii="Times New Roman" w:hAnsi="Times New Roman" w:cs="Times New Roman"/>
          <w:lang w:val="ru-RU"/>
        </w:rPr>
        <w:t>.</w:t>
      </w:r>
    </w:p>
    <w:p w:rsidR="009B2F5F" w:rsidRDefault="009B2F5F" w:rsidP="00A71774">
      <w:pPr>
        <w:spacing w:line="270" w:lineRule="atLeast"/>
        <w:jc w:val="both"/>
        <w:rPr>
          <w:rFonts w:eastAsia="Times New Roman"/>
          <w:color w:val="000000"/>
          <w:sz w:val="24"/>
          <w:szCs w:val="24"/>
        </w:rPr>
      </w:pPr>
      <w:r>
        <w:rPr>
          <w:rFonts w:eastAsia="Times New Roman"/>
          <w:color w:val="000000"/>
          <w:sz w:val="24"/>
          <w:szCs w:val="24"/>
        </w:rPr>
        <w:t xml:space="preserve">   </w:t>
      </w:r>
    </w:p>
    <w:p w:rsidR="006662B8" w:rsidRDefault="006662B8" w:rsidP="004B6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 </w:t>
      </w:r>
      <w:r>
        <w:rPr>
          <w:rFonts w:ascii="Times New Roman" w:hAnsi="Times New Roman"/>
          <w:sz w:val="24"/>
          <w:szCs w:val="24"/>
        </w:rPr>
        <w:t>веће доноси</w:t>
      </w:r>
      <w:r w:rsidR="00A71774">
        <w:rPr>
          <w:rFonts w:ascii="Times New Roman" w:hAnsi="Times New Roman"/>
          <w:sz w:val="24"/>
          <w:szCs w:val="24"/>
        </w:rPr>
        <w:t xml:space="preserve"> одлуке </w:t>
      </w:r>
      <w:r>
        <w:rPr>
          <w:rFonts w:ascii="Times New Roman" w:hAnsi="Times New Roman"/>
          <w:sz w:val="24"/>
          <w:szCs w:val="24"/>
        </w:rPr>
        <w:t xml:space="preserve"> већином гласова укупног броја чланова</w:t>
      </w:r>
      <w:r w:rsidR="00044B9C">
        <w:rPr>
          <w:rFonts w:ascii="Times New Roman" w:hAnsi="Times New Roman"/>
          <w:sz w:val="24"/>
          <w:szCs w:val="24"/>
        </w:rPr>
        <w:t xml:space="preserve"> већа</w:t>
      </w:r>
      <w:r>
        <w:rPr>
          <w:rFonts w:ascii="Times New Roman" w:hAnsi="Times New Roman"/>
          <w:sz w:val="24"/>
          <w:szCs w:val="24"/>
        </w:rPr>
        <w:t>.</w:t>
      </w:r>
    </w:p>
    <w:p w:rsidR="006662B8" w:rsidRDefault="006662B8" w:rsidP="006662B8">
      <w:pPr>
        <w:widowControl w:val="0"/>
        <w:autoSpaceDE w:val="0"/>
        <w:autoSpaceDN w:val="0"/>
        <w:adjustRightInd w:val="0"/>
        <w:spacing w:after="0" w:line="334"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ind w:left="6" w:hanging="6"/>
        <w:jc w:val="both"/>
        <w:rPr>
          <w:rFonts w:ascii="Times New Roman" w:hAnsi="Times New Roman"/>
          <w:sz w:val="24"/>
          <w:szCs w:val="24"/>
        </w:rPr>
      </w:pPr>
      <w:r>
        <w:rPr>
          <w:rFonts w:ascii="Times New Roman" w:hAnsi="Times New Roman"/>
          <w:sz w:val="24"/>
          <w:szCs w:val="24"/>
        </w:rPr>
        <w:t>У раду Наставно</w:t>
      </w:r>
      <w:r>
        <w:rPr>
          <w:rFonts w:ascii="Times New Roman" w:hAnsi="Times New Roman"/>
          <w:sz w:val="24"/>
          <w:szCs w:val="24"/>
          <w:lang w:val="sr-Cyrl-CS"/>
        </w:rPr>
        <w:t>-</w:t>
      </w:r>
      <w:r w:rsidR="009A678D">
        <w:rPr>
          <w:rFonts w:ascii="Times New Roman" w:hAnsi="Times New Roman"/>
          <w:sz w:val="24"/>
          <w:szCs w:val="24"/>
          <w:lang w:val="sr-Cyrl-CS"/>
        </w:rPr>
        <w:t xml:space="preserve">стручног </w:t>
      </w:r>
      <w:r>
        <w:rPr>
          <w:rFonts w:ascii="Times New Roman" w:hAnsi="Times New Roman"/>
          <w:sz w:val="24"/>
          <w:szCs w:val="24"/>
        </w:rPr>
        <w:t>већа и његовим телима учествују представници студената и то при расправљању, односно одлучивању о питањима која се односе на осигурање квалитета наставе, реформу студијских програма, анализу ефикасности студирања и утврђивања броја ЕСПБ бодова.</w:t>
      </w:r>
      <w:r>
        <w:rPr>
          <w:rFonts w:ascii="Times New Roman" w:hAnsi="Times New Roman"/>
          <w:sz w:val="24"/>
          <w:szCs w:val="24"/>
          <w:lang w:val="sr-Cyrl-CS"/>
        </w:rPr>
        <w:t xml:space="preserve"> У раду Наставно-</w:t>
      </w:r>
      <w:r w:rsidR="009A678D">
        <w:rPr>
          <w:rFonts w:ascii="Times New Roman" w:hAnsi="Times New Roman"/>
          <w:sz w:val="24"/>
          <w:szCs w:val="24"/>
          <w:lang w:val="sr-Cyrl-CS"/>
        </w:rPr>
        <w:t xml:space="preserve">стручног </w:t>
      </w:r>
      <w:r>
        <w:rPr>
          <w:rFonts w:ascii="Times New Roman" w:hAnsi="Times New Roman"/>
          <w:sz w:val="24"/>
          <w:szCs w:val="24"/>
          <w:lang w:val="sr-Cyrl-CS"/>
        </w:rPr>
        <w:t>већа када се одлучује о овим питањима студенти чине 20% чланова.</w:t>
      </w:r>
    </w:p>
    <w:p w:rsidR="006662B8" w:rsidRDefault="006662B8" w:rsidP="00AC7AE3">
      <w:pPr>
        <w:widowControl w:val="0"/>
        <w:overflowPunct w:val="0"/>
        <w:autoSpaceDE w:val="0"/>
        <w:autoSpaceDN w:val="0"/>
        <w:adjustRightInd w:val="0"/>
        <w:spacing w:after="0" w:line="214" w:lineRule="auto"/>
        <w:ind w:left="6" w:hanging="6"/>
        <w:jc w:val="both"/>
        <w:rPr>
          <w:rFonts w:ascii="Times New Roman" w:hAnsi="Times New Roman"/>
          <w:sz w:val="24"/>
          <w:szCs w:val="24"/>
        </w:rPr>
      </w:pPr>
      <w:r>
        <w:rPr>
          <w:rFonts w:ascii="Times New Roman" w:hAnsi="Times New Roman"/>
          <w:sz w:val="24"/>
          <w:szCs w:val="24"/>
        </w:rPr>
        <w:t>Наставно</w:t>
      </w:r>
      <w:r w:rsidR="00AC7AE3">
        <w:rPr>
          <w:rFonts w:ascii="Times New Roman" w:hAnsi="Times New Roman"/>
          <w:sz w:val="24"/>
          <w:szCs w:val="24"/>
        </w:rPr>
        <w:t xml:space="preserve">-стручно </w:t>
      </w:r>
      <w:r>
        <w:rPr>
          <w:rFonts w:ascii="Times New Roman" w:hAnsi="Times New Roman"/>
          <w:sz w:val="24"/>
          <w:szCs w:val="24"/>
        </w:rPr>
        <w:t xml:space="preserve"> веће по потреби може формирати стручна тела ради разматрања одређених питања о којима одлучује Веће</w:t>
      </w:r>
      <w:r>
        <w:rPr>
          <w:rFonts w:ascii="Times New Roman" w:hAnsi="Times New Roman"/>
          <w:b/>
          <w:bCs/>
          <w:sz w:val="24"/>
          <w:szCs w:val="24"/>
        </w:rPr>
        <w:t>.</w:t>
      </w:r>
    </w:p>
    <w:p w:rsidR="006662B8" w:rsidRPr="005820DA"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Студентски парламент</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6"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b/>
          <w:bCs/>
          <w:sz w:val="24"/>
          <w:szCs w:val="24"/>
        </w:rPr>
        <w:t>С</w:t>
      </w:r>
      <w:r>
        <w:rPr>
          <w:rFonts w:ascii="Times New Roman" w:hAnsi="Times New Roman"/>
          <w:sz w:val="24"/>
          <w:szCs w:val="24"/>
        </w:rPr>
        <w:t>тудентски парламент је орган који се организује у Школи у циљу остваривања права и</w:t>
      </w:r>
      <w:r>
        <w:rPr>
          <w:rFonts w:ascii="Times New Roman" w:hAnsi="Times New Roman"/>
          <w:b/>
          <w:bCs/>
          <w:sz w:val="24"/>
          <w:szCs w:val="24"/>
        </w:rPr>
        <w:t xml:space="preserve"> </w:t>
      </w:r>
      <w:r>
        <w:rPr>
          <w:rFonts w:ascii="Times New Roman" w:hAnsi="Times New Roman"/>
          <w:sz w:val="24"/>
          <w:szCs w:val="24"/>
        </w:rPr>
        <w:t>заштите интереса студената. Учешће студента у раду Школе остварује се у Студентском парламенту, преко изабраних представника у органима управљања, стручним органима и органима других установа у којима су заступљени представници студената.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Студентски парламент у оквиру својих надлежности оствaривања права и интереса студената бира и разрешава своје представнике у Савет Школе и Наставно-</w:t>
      </w:r>
      <w:r w:rsidR="00AC7AE3">
        <w:rPr>
          <w:rFonts w:ascii="Times New Roman" w:hAnsi="Times New Roman"/>
          <w:sz w:val="24"/>
          <w:szCs w:val="24"/>
        </w:rPr>
        <w:t xml:space="preserve">стручном </w:t>
      </w:r>
      <w:r>
        <w:rPr>
          <w:rFonts w:ascii="Times New Roman" w:hAnsi="Times New Roman"/>
          <w:sz w:val="24"/>
          <w:szCs w:val="24"/>
        </w:rPr>
        <w:t>већу Школе. Правилником о Студентском парламенту ближе се уређује начин избора чланова Парламента, надлежност, начин деловања и др.</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54"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F1F73" w:rsidRDefault="006F1F73" w:rsidP="006662B8">
      <w:pPr>
        <w:widowControl w:val="0"/>
        <w:autoSpaceDE w:val="0"/>
        <w:autoSpaceDN w:val="0"/>
        <w:adjustRightInd w:val="0"/>
        <w:spacing w:after="0" w:line="200" w:lineRule="exact"/>
        <w:rPr>
          <w:rFonts w:ascii="Times New Roman" w:hAnsi="Times New Roman"/>
          <w:sz w:val="24"/>
          <w:szCs w:val="24"/>
        </w:rPr>
      </w:pPr>
    </w:p>
    <w:p w:rsidR="006F1F73" w:rsidRPr="006F1F73" w:rsidRDefault="006F1F73"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32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8"/>
          <w:szCs w:val="28"/>
        </w:rPr>
        <w:t>ОПИС ПРАВИЛА У ВЕЗИ СА ЈАВНОШЋУ РАДА</w:t>
      </w:r>
    </w:p>
    <w:p w:rsidR="006662B8" w:rsidRDefault="0043206D" w:rsidP="006662B8">
      <w:pPr>
        <w:widowControl w:val="0"/>
        <w:autoSpaceDE w:val="0"/>
        <w:autoSpaceDN w:val="0"/>
        <w:adjustRightInd w:val="0"/>
        <w:spacing w:after="0" w:line="387" w:lineRule="exact"/>
        <w:rPr>
          <w:rFonts w:ascii="Times New Roman" w:hAnsi="Times New Roman"/>
          <w:sz w:val="24"/>
          <w:szCs w:val="24"/>
        </w:rPr>
      </w:pPr>
      <w:r w:rsidRPr="0043206D">
        <w:rPr>
          <w:noProof/>
        </w:rPr>
        <w:pict>
          <v:line id="_x0000_s1041" style="position:absolute;z-index:-251639808" from="88.7pt,-.75pt" to="413.85pt,-.75pt" o:allowincell="f" strokeweight="1.32pt"/>
        </w:pict>
      </w: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Информација од јавног значаја јесте информација којом Школа располаже, настала у раду или у вези са радом Школе, садржана у одређеном документу.</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Свако има право, да му буде саопштено да ли Школа поседује одређену информацију од јавног значаја, односно дали му је она доступна.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Свако има право да му се информације од јавног значаја учини доступном, тако што ће му се омогућити увид у документ који садржи информације од јавног значаја, право на копију документа, као и право да му се, на захтев, копија документа упути поштом, факсом, електронском поштом или на други начин.</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Право на доступност информацији од јавног значаја припада свима под једнаким условима без обзира на држављанство, место боравка, пребивалишта, односно седишта, без обзира на расу, вероисповест, националну и етичку припадност, пол и слично.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 случају да се ради о информацији која је већ објављена на интернету или доступна на други начин, Школа ће на захтев означити носач информације, где је и кад објављена.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Ако тражена информација може да се издвоји од осталих информација у документу у које</w:t>
      </w:r>
      <w:r w:rsidRPr="006662B8">
        <w:rPr>
          <w:rFonts w:ascii="Times New Roman" w:hAnsi="Times New Roman"/>
          <w:sz w:val="24"/>
          <w:szCs w:val="24"/>
        </w:rPr>
        <w:t xml:space="preserve"> </w:t>
      </w:r>
      <w:r>
        <w:rPr>
          <w:rFonts w:ascii="Times New Roman" w:hAnsi="Times New Roman"/>
          <w:sz w:val="24"/>
          <w:szCs w:val="24"/>
        </w:rPr>
        <w:t>Школа није дужна да да тражиоцу, омогућиће приступ само издвојеној информацији.</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Школа неће тражиоцу омогућити остваривање права на приступ информацијама од јавног значаја ако тражилац злоупотребљава право на приступ, нарочито ако је тражење неразумно,</w:t>
      </w:r>
    </w:p>
    <w:p w:rsidR="006662B8" w:rsidRDefault="006662B8" w:rsidP="006662B8">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када се често понавља захтев за истом или већ добијеном информацијом или када се тражи превелики број информација.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33" w:lineRule="auto"/>
        <w:jc w:val="both"/>
        <w:rPr>
          <w:rFonts w:ascii="Times New Roman" w:hAnsi="Times New Roman"/>
          <w:sz w:val="24"/>
          <w:szCs w:val="24"/>
        </w:rPr>
      </w:pPr>
      <w:r>
        <w:rPr>
          <w:rFonts w:ascii="Times New Roman" w:hAnsi="Times New Roman"/>
          <w:sz w:val="24"/>
          <w:szCs w:val="24"/>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тражиоцу, односно да тражиоцу достави упутства о допуни. Ако тражилац не отклони недостатке у року од 15 дана од дана пријема упутства о допуни, а недостаци су такви да се по захтеву не може поступити, Школа ће донети закључак о одбацивању захтева као неуредног.</w:t>
      </w:r>
    </w:p>
    <w:p w:rsidR="006662B8" w:rsidRDefault="006662B8" w:rsidP="006662B8">
      <w:pPr>
        <w:widowControl w:val="0"/>
        <w:autoSpaceDE w:val="0"/>
        <w:autoSpaceDN w:val="0"/>
        <w:adjustRightInd w:val="0"/>
        <w:spacing w:after="0" w:line="63" w:lineRule="exact"/>
        <w:rPr>
          <w:rFonts w:ascii="Times New Roman" w:hAnsi="Times New Roman"/>
          <w:sz w:val="24"/>
          <w:szCs w:val="24"/>
        </w:rPr>
      </w:pPr>
    </w:p>
    <w:p w:rsidR="006662B8" w:rsidRDefault="006662B8" w:rsidP="009C542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lastRenderedPageBreak/>
        <w:t>Школа може прописати образац за подношење захтева, али мора размотрити захтев који није сачињен на том обрасцу.</w:t>
      </w:r>
    </w:p>
    <w:p w:rsidR="006662B8" w:rsidRDefault="006662B8" w:rsidP="006662B8">
      <w:pPr>
        <w:widowControl w:val="0"/>
        <w:autoSpaceDE w:val="0"/>
        <w:autoSpaceDN w:val="0"/>
        <w:adjustRightInd w:val="0"/>
        <w:spacing w:after="0" w:line="2" w:lineRule="exact"/>
        <w:rPr>
          <w:rFonts w:ascii="Times New Roman" w:hAnsi="Times New Roman"/>
          <w:sz w:val="24"/>
          <w:szCs w:val="24"/>
        </w:rPr>
      </w:pPr>
    </w:p>
    <w:p w:rsidR="006662B8" w:rsidRDefault="006662B8" w:rsidP="0021081D">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Увид у документ који садржи тражену информацију је бесплатан.</w:t>
      </w:r>
    </w:p>
    <w:p w:rsidR="006662B8" w:rsidRDefault="006662B8" w:rsidP="006662B8">
      <w:pPr>
        <w:widowControl w:val="0"/>
        <w:autoSpaceDE w:val="0"/>
        <w:autoSpaceDN w:val="0"/>
        <w:adjustRightInd w:val="0"/>
        <w:spacing w:after="0" w:line="59"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Pr="006662B8" w:rsidRDefault="006662B8" w:rsidP="006662B8">
      <w:pPr>
        <w:spacing w:line="239" w:lineRule="auto"/>
        <w:rPr>
          <w:rFonts w:ascii="Times New Roman" w:hAnsi="Times New Roman"/>
          <w:sz w:val="24"/>
          <w:szCs w:val="24"/>
        </w:rPr>
      </w:pPr>
    </w:p>
    <w:p w:rsidR="006662B8" w:rsidRDefault="006662B8" w:rsidP="006662B8">
      <w:pPr>
        <w:widowControl w:val="0"/>
        <w:autoSpaceDE w:val="0"/>
        <w:autoSpaceDN w:val="0"/>
        <w:adjustRightInd w:val="0"/>
        <w:spacing w:after="0" w:line="201"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8"/>
          <w:szCs w:val="28"/>
        </w:rPr>
        <w:t>ОПИС НАДЛЕЖНОСТИ, ОВЛАШЋЕЊА И ОБАВЕЗА</w:t>
      </w:r>
    </w:p>
    <w:p w:rsidR="006662B8" w:rsidRDefault="0043206D" w:rsidP="006662B8">
      <w:pPr>
        <w:widowControl w:val="0"/>
        <w:autoSpaceDE w:val="0"/>
        <w:autoSpaceDN w:val="0"/>
        <w:adjustRightInd w:val="0"/>
        <w:spacing w:after="0" w:line="389" w:lineRule="exact"/>
        <w:rPr>
          <w:rFonts w:ascii="Times New Roman" w:hAnsi="Times New Roman"/>
          <w:sz w:val="24"/>
          <w:szCs w:val="24"/>
        </w:rPr>
      </w:pPr>
      <w:r w:rsidRPr="0043206D">
        <w:rPr>
          <w:noProof/>
        </w:rPr>
        <w:pict>
          <v:line id="_x0000_s1042" style="position:absolute;z-index:-251637760" from="72.05pt,-.75pt" to="430.45pt,-.75pt" o:allowincell="f" strokeweight="1.32pt"/>
        </w:pict>
      </w:r>
    </w:p>
    <w:p w:rsidR="006662B8" w:rsidRDefault="006662B8" w:rsidP="0021081D">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4"/>
          <w:szCs w:val="24"/>
        </w:rPr>
        <w:t>Школа је дужна да без одлагања , а најкасније у року од 15 дана од дана пријема захтева, тражиоца обавести о поседовању информација , стави му на увид документ, односно изда му документ који садржи тражену информацију, односно изда му или упути копију тог документа. Ако Школа није у могућности, из оправданих разлога да у року од 15 дана обавести тражиоца о поседовању информације, Школа обавештава тражиоца у ком року ће доставити тражену информацију, а најкасније у року од 40 дана од дана пријема захтева.</w:t>
      </w:r>
    </w:p>
    <w:p w:rsidR="006662B8" w:rsidRDefault="006662B8" w:rsidP="006662B8">
      <w:pPr>
        <w:widowControl w:val="0"/>
        <w:autoSpaceDE w:val="0"/>
        <w:autoSpaceDN w:val="0"/>
        <w:adjustRightInd w:val="0"/>
        <w:spacing w:after="0" w:line="60"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4" w:lineRule="auto"/>
        <w:ind w:right="1460"/>
        <w:rPr>
          <w:rFonts w:ascii="Times New Roman" w:hAnsi="Times New Roman"/>
          <w:sz w:val="24"/>
          <w:szCs w:val="24"/>
        </w:rPr>
      </w:pPr>
      <w:r>
        <w:rPr>
          <w:rFonts w:ascii="Times New Roman" w:hAnsi="Times New Roman"/>
          <w:sz w:val="23"/>
          <w:szCs w:val="23"/>
        </w:rPr>
        <w:t>Ако Школа не одговори у року, тражилац може уложити жалбу Поверенику. Ако Школа не одговори захтеву, о томе ће сачинити службену белешку.</w:t>
      </w: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6662B8" w:rsidRDefault="006662B8" w:rsidP="0021081D">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одбије да у целини или делимично удовољи захтеву тражиоца, дужна је да донесе решење о одбијању захтева са оразложењем и поуком о правном средству које може изјавит против таквог решења и исто достави тражиоцу информације.</w: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Pr="00146755" w:rsidRDefault="00146755" w:rsidP="00146755">
      <w:pPr>
        <w:widowControl w:val="0"/>
        <w:autoSpaceDE w:val="0"/>
        <w:autoSpaceDN w:val="0"/>
        <w:adjustRightInd w:val="0"/>
        <w:spacing w:after="0" w:line="200"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146755" w:rsidRDefault="00146755" w:rsidP="006662B8">
      <w:pPr>
        <w:widowControl w:val="0"/>
        <w:autoSpaceDE w:val="0"/>
        <w:autoSpaceDN w:val="0"/>
        <w:adjustRightInd w:val="0"/>
        <w:spacing w:after="0" w:line="200" w:lineRule="exact"/>
        <w:rPr>
          <w:rFonts w:ascii="Times New Roman" w:hAnsi="Times New Roman"/>
          <w:sz w:val="24"/>
          <w:szCs w:val="24"/>
        </w:rPr>
      </w:pPr>
    </w:p>
    <w:p w:rsidR="006662B8" w:rsidRPr="00146755" w:rsidRDefault="00146755" w:rsidP="00146755">
      <w:pPr>
        <w:widowControl w:val="0"/>
        <w:autoSpaceDE w:val="0"/>
        <w:autoSpaceDN w:val="0"/>
        <w:adjustRightInd w:val="0"/>
        <w:spacing w:after="0" w:line="200" w:lineRule="exact"/>
        <w:jc w:val="center"/>
        <w:rPr>
          <w:rFonts w:ascii="Times New Roman" w:hAnsi="Times New Roman"/>
          <w:b/>
          <w:sz w:val="28"/>
          <w:szCs w:val="28"/>
          <w:u w:val="single"/>
        </w:rPr>
      </w:pPr>
      <w:r w:rsidRPr="00146755">
        <w:rPr>
          <w:rFonts w:ascii="Times New Roman" w:hAnsi="Times New Roman"/>
          <w:b/>
          <w:sz w:val="28"/>
          <w:szCs w:val="28"/>
          <w:u w:val="single"/>
        </w:rPr>
        <w:t>ОПИС ПОСТУПАЊА У ОКВИРУ НАДЛЕЖНОСТИ, ОВЛАШЋЕЊА И ОБАВЕЗА</w:t>
      </w:r>
    </w:p>
    <w:p w:rsidR="006662B8" w:rsidRPr="006662B8" w:rsidRDefault="006662B8" w:rsidP="00146755">
      <w:pPr>
        <w:widowControl w:val="0"/>
        <w:autoSpaceDE w:val="0"/>
        <w:autoSpaceDN w:val="0"/>
        <w:adjustRightInd w:val="0"/>
        <w:spacing w:after="0" w:line="347" w:lineRule="exact"/>
        <w:jc w:val="center"/>
        <w:rPr>
          <w:rFonts w:ascii="Times New Roman" w:hAnsi="Times New Roman"/>
          <w:sz w:val="24"/>
          <w:szCs w:val="24"/>
          <w:u w:val="single"/>
        </w:rPr>
      </w:pPr>
    </w:p>
    <w:p w:rsidR="00146755" w:rsidRDefault="00146755" w:rsidP="006662B8">
      <w:pPr>
        <w:widowControl w:val="0"/>
        <w:overflowPunct w:val="0"/>
        <w:autoSpaceDE w:val="0"/>
        <w:autoSpaceDN w:val="0"/>
        <w:adjustRightInd w:val="0"/>
        <w:spacing w:after="0" w:line="214" w:lineRule="auto"/>
        <w:ind w:firstLine="720"/>
        <w:rPr>
          <w:rFonts w:ascii="Times New Roman" w:hAnsi="Times New Roman"/>
          <w:b/>
          <w:bCs/>
          <w:sz w:val="28"/>
          <w:szCs w:val="28"/>
          <w:u w:val="single"/>
        </w:rPr>
      </w:pPr>
    </w:p>
    <w:p w:rsidR="006662B8" w:rsidRDefault="006662B8" w:rsidP="00044789">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Увид у документ који садржи тражену информацију врши се употребом опреме којом школа располаже, осим када тржилац захтева да увид изврши употребом сопствене опреме.</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14" w:lineRule="auto"/>
        <w:ind w:right="20"/>
        <w:rPr>
          <w:rFonts w:ascii="Times New Roman" w:hAnsi="Times New Roman"/>
          <w:sz w:val="24"/>
          <w:szCs w:val="24"/>
        </w:rPr>
      </w:pPr>
      <w:r>
        <w:rPr>
          <w:rFonts w:ascii="Times New Roman" w:hAnsi="Times New Roman"/>
          <w:sz w:val="24"/>
          <w:szCs w:val="24"/>
        </w:rPr>
        <w:t>Школа издаје копију документа која садржи тражену информацију у облику у којем се информација налази.</w:t>
      </w:r>
    </w:p>
    <w:p w:rsidR="006662B8" w:rsidRDefault="006662B8" w:rsidP="00044789">
      <w:pPr>
        <w:widowControl w:val="0"/>
        <w:autoSpaceDE w:val="0"/>
        <w:autoSpaceDN w:val="0"/>
        <w:adjustRightInd w:val="0"/>
        <w:spacing w:after="0" w:line="60"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спори истинитост или потпуност информације која је објављена, саопштиће истиниту и потпуну информацију, односно омогућиће увид у документ који садржи истиниту и потпуну документацију.</w:t>
      </w:r>
    </w:p>
    <w:p w:rsidR="006662B8" w:rsidRDefault="006662B8" w:rsidP="00044789">
      <w:pPr>
        <w:widowControl w:val="0"/>
        <w:autoSpaceDE w:val="0"/>
        <w:autoSpaceDN w:val="0"/>
        <w:adjustRightInd w:val="0"/>
        <w:spacing w:after="0" w:line="59"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Ако Школа не поседује документ који садржи тражену информацију, проследиће захтев и обавестити тражиоца о томе у чијем се поседу, по њеном знању, документ налази, односно обавестити тражиоца да не поседује такав документ.</w:t>
      </w:r>
    </w:p>
    <w:p w:rsidR="006662B8" w:rsidRDefault="006662B8" w:rsidP="00044789">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54" w:lineRule="exact"/>
        <w:rPr>
          <w:rFonts w:ascii="Times New Roman" w:hAnsi="Times New Roman"/>
          <w:sz w:val="24"/>
          <w:szCs w:val="24"/>
        </w:rPr>
      </w:pPr>
    </w:p>
    <w:p w:rsidR="002260D0" w:rsidRPr="002260D0" w:rsidRDefault="006662B8" w:rsidP="006662B8">
      <w:pPr>
        <w:widowControl w:val="0"/>
        <w:autoSpaceDE w:val="0"/>
        <w:autoSpaceDN w:val="0"/>
        <w:adjustRightInd w:val="0"/>
        <w:spacing w:after="0" w:line="240" w:lineRule="auto"/>
        <w:ind w:left="4020"/>
        <w:rPr>
          <w:rFonts w:ascii="Times New Roman" w:hAnsi="Times New Roman"/>
          <w:b/>
          <w:bCs/>
          <w:sz w:val="28"/>
          <w:szCs w:val="28"/>
        </w:rPr>
      </w:pPr>
      <w:r>
        <w:rPr>
          <w:rFonts w:ascii="Times New Roman" w:hAnsi="Times New Roman"/>
          <w:b/>
          <w:bCs/>
          <w:sz w:val="28"/>
          <w:szCs w:val="28"/>
        </w:rPr>
        <w:t>ОПШТА АКТА</w:t>
      </w:r>
      <w:r w:rsidR="002260D0">
        <w:rPr>
          <w:rFonts w:ascii="Times New Roman" w:hAnsi="Times New Roman"/>
          <w:b/>
          <w:bCs/>
          <w:sz w:val="28"/>
          <w:szCs w:val="28"/>
        </w:rPr>
        <w:t xml:space="preserve"> </w:t>
      </w:r>
    </w:p>
    <w:p w:rsidR="006662B8" w:rsidRDefault="006662B8" w:rsidP="006662B8">
      <w:pPr>
        <w:widowControl w:val="0"/>
        <w:autoSpaceDE w:val="0"/>
        <w:autoSpaceDN w:val="0"/>
        <w:adjustRightInd w:val="0"/>
        <w:spacing w:after="0" w:line="1" w:lineRule="exact"/>
        <w:rPr>
          <w:rFonts w:ascii="Symbol" w:hAnsi="Symbol" w:cs="Symbol"/>
          <w:sz w:val="24"/>
          <w:szCs w:val="24"/>
        </w:rPr>
      </w:pP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Статут Школе донет на седници Савета   број 01-2019 од 29.03.2018.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Пословник о раду савета донет на седници Савета 28.09.2007. године, број 01-974/1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Пословник о раду Наставно-стручног већа, број 01-449 од 05.09.2018.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извођењу програма дошколовања васпитача на струковним студијама за васпитаче донет на седници Наставно-научног већа 08.02.2008. године, број 01-92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студирању донет на седници Наставно-научног већа 26.02.2008. године, број 01-127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дисциплинској одговорности студената донет на седници Савета 26.02.2008. године, број 01-128</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издавачкој делатности донет на седници Савета 26.02.2008. године, број 01-130</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уџбеницима донет на седници Савета 26.02.2008. године, број 01-129</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организацији и раду библиотеке донет на седници Савета 30.09.2008. године, број 01-924/3</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канцеларијском пословању донет на седници Савета 30.09.2008. године, број 01-924/2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самовредновању и оцењивању квалитета студијског програма, наставе и услова рада донет на седници Савета 30.09.2008. године, број 01-924/1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мерилима за утврђивање висине школарине  и пружања услуга број 01-964/3 од 06.12.2010. године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стицању и расподели прихода донет на седници Савета 06.11.2014. године, број 01-825/1</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специјалистичким струковним студијама донет на седници Савета 11.09.2009. године, број 01-692</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условима, начину и поступку стицања звања и заснивања радног односа наставника и сарадника донет на седници Савета 13.05.2011. године, број 01-127/7</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поклонима функционера број 01-920/6 од 22.12.2014.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рачуноводству донет на седници Савета 27.02.2013. године, број 01-115</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 xml:space="preserve">Правилник о организацији и систематизацији послова број 01-218 од 29.03.2018. </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Правила заштите од пожара број 01-251 од 27.04.2016.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Програм основне обуке запослених из области заштите од пожара, број 01-216 од 12.04.2016.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раду, број 01-543 од 18.10.2018. године</w:t>
      </w:r>
    </w:p>
    <w:p w:rsidR="00A32CB9" w:rsidRP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Правилник о мобилности студената број 01-590/1 од 06.10.2016. године</w:t>
      </w:r>
    </w:p>
    <w:p w:rsidR="00A32CB9" w:rsidRDefault="00A32CB9" w:rsidP="00A32CB9">
      <w:pPr>
        <w:pStyle w:val="ListParagraph"/>
        <w:numPr>
          <w:ilvl w:val="0"/>
          <w:numId w:val="24"/>
        </w:numPr>
        <w:spacing w:after="0" w:line="240" w:lineRule="auto"/>
        <w:contextualSpacing/>
        <w:jc w:val="both"/>
        <w:rPr>
          <w:rFonts w:ascii="Times New Roman" w:hAnsi="Times New Roman"/>
          <w:sz w:val="24"/>
          <w:szCs w:val="24"/>
        </w:rPr>
      </w:pPr>
      <w:r w:rsidRPr="00A32CB9">
        <w:rPr>
          <w:rFonts w:ascii="Times New Roman" w:hAnsi="Times New Roman"/>
          <w:sz w:val="24"/>
          <w:szCs w:val="24"/>
        </w:rPr>
        <w:t>Кодекс о академском интегритету број 01-14 од 09.01.2017. године</w:t>
      </w:r>
    </w:p>
    <w:p w:rsidR="00B2376B" w:rsidRPr="00044B9C" w:rsidRDefault="00B2376B"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мастер студијама број 01-126 од 26.02.2018.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ужим областима број 01-457 од 04.09.2019. године</w:t>
      </w:r>
    </w:p>
    <w:p w:rsidR="00044B9C" w:rsidRPr="00044B9C"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раду центра за целоживотно учење број 01-582/2 од 10.10.2019. године</w:t>
      </w:r>
    </w:p>
    <w:p w:rsidR="00044B9C" w:rsidRPr="00153B32" w:rsidRDefault="00044B9C" w:rsidP="00A32CB9">
      <w:pPr>
        <w:pStyle w:val="ListParagraph"/>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Правилник о заштити података о личности.</w:t>
      </w:r>
    </w:p>
    <w:p w:rsidR="00153B32" w:rsidRPr="00153B32" w:rsidRDefault="00153B32" w:rsidP="00153B32">
      <w:pPr>
        <w:spacing w:after="0" w:line="240" w:lineRule="auto"/>
        <w:ind w:left="360"/>
        <w:contextualSpacing/>
        <w:jc w:val="both"/>
        <w:rPr>
          <w:rFonts w:ascii="Times New Roman" w:hAnsi="Times New Roman"/>
          <w:sz w:val="24"/>
          <w:szCs w:val="24"/>
        </w:rPr>
      </w:pPr>
    </w:p>
    <w:p w:rsidR="00A32CB9" w:rsidRPr="006F6493" w:rsidRDefault="006F6493" w:rsidP="00A32CB9">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32CB9" w:rsidRDefault="00A32CB9" w:rsidP="00A32CB9">
      <w:pPr>
        <w:ind w:left="360"/>
        <w:jc w:val="both"/>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73"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8"/>
          <w:szCs w:val="28"/>
        </w:rPr>
        <w:t>ПОСТУПАК  РАДИ ПРУЖАЊА УСЛУГА</w:t>
      </w:r>
    </w:p>
    <w:p w:rsidR="006662B8" w:rsidRDefault="0043206D" w:rsidP="006662B8">
      <w:pPr>
        <w:widowControl w:val="0"/>
        <w:autoSpaceDE w:val="0"/>
        <w:autoSpaceDN w:val="0"/>
        <w:adjustRightInd w:val="0"/>
        <w:spacing w:after="0" w:line="200" w:lineRule="exact"/>
        <w:rPr>
          <w:rFonts w:ascii="Times New Roman" w:hAnsi="Times New Roman"/>
          <w:sz w:val="24"/>
          <w:szCs w:val="24"/>
        </w:rPr>
      </w:pPr>
      <w:r w:rsidRPr="0043206D">
        <w:rPr>
          <w:noProof/>
        </w:rPr>
        <w:pict>
          <v:line id="_x0000_s1045" style="position:absolute;z-index:-251634688" from="116.1pt,-.75pt" to="386.35pt,-.75pt" o:allowincell="f" strokeweight="1.32pt"/>
        </w:pict>
      </w:r>
    </w:p>
    <w:p w:rsidR="006662B8" w:rsidRDefault="006662B8" w:rsidP="006662B8">
      <w:pPr>
        <w:widowControl w:val="0"/>
        <w:autoSpaceDE w:val="0"/>
        <w:autoSpaceDN w:val="0"/>
        <w:adjustRightInd w:val="0"/>
        <w:spacing w:after="0" w:line="200" w:lineRule="exact"/>
        <w:rPr>
          <w:rFonts w:ascii="Times New Roman" w:hAnsi="Times New Roman"/>
          <w:sz w:val="24"/>
          <w:szCs w:val="24"/>
        </w:rPr>
      </w:pPr>
    </w:p>
    <w:p w:rsidR="006662B8" w:rsidRDefault="006662B8" w:rsidP="006662B8">
      <w:pPr>
        <w:widowControl w:val="0"/>
        <w:autoSpaceDE w:val="0"/>
        <w:autoSpaceDN w:val="0"/>
        <w:adjustRightInd w:val="0"/>
        <w:spacing w:after="0" w:line="262"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4"/>
          <w:szCs w:val="24"/>
        </w:rPr>
      </w:pPr>
      <w:r>
        <w:rPr>
          <w:rFonts w:ascii="Times New Roman" w:hAnsi="Times New Roman"/>
          <w:sz w:val="26"/>
          <w:szCs w:val="26"/>
        </w:rPr>
        <w:t>Приступ информацијама Школа омогућује и на основу усменог захтева и исте се одмах непосредно пружају заинтересованим лицима или се тражиоц подучава како и на који начин да добије тражене информације. Овлашћено лице Школе је дужно да без надокнаде пружи тражиоцу информацију, односно подучи тражиоца како да добије информацију.</w:t>
      </w:r>
    </w:p>
    <w:p w:rsidR="006662B8" w:rsidRDefault="006662B8" w:rsidP="006662B8">
      <w:pPr>
        <w:widowControl w:val="0"/>
        <w:autoSpaceDE w:val="0"/>
        <w:autoSpaceDN w:val="0"/>
        <w:adjustRightInd w:val="0"/>
        <w:spacing w:after="0" w:line="286" w:lineRule="exact"/>
        <w:rPr>
          <w:rFonts w:ascii="Times New Roman" w:hAnsi="Times New Roman"/>
          <w:sz w:val="24"/>
          <w:szCs w:val="24"/>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282825" w:rsidRDefault="00282825" w:rsidP="006662B8">
      <w:pPr>
        <w:widowControl w:val="0"/>
        <w:overflowPunct w:val="0"/>
        <w:autoSpaceDE w:val="0"/>
        <w:autoSpaceDN w:val="0"/>
        <w:adjustRightInd w:val="0"/>
        <w:spacing w:after="0" w:line="250" w:lineRule="auto"/>
        <w:ind w:firstLine="720"/>
        <w:jc w:val="both"/>
        <w:rPr>
          <w:rFonts w:ascii="Times New Roman" w:hAnsi="Times New Roman"/>
          <w:sz w:val="26"/>
          <w:szCs w:val="26"/>
        </w:rPr>
      </w:pPr>
    </w:p>
    <w:p w:rsidR="006662B8" w:rsidRDefault="006662B8" w:rsidP="00044789">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sz w:val="26"/>
          <w:szCs w:val="26"/>
        </w:rPr>
        <w:t>Поводом писмених захтева, Школа је дужна да без одлагања, а најкасније у року од 15 дана,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6662B8" w:rsidRDefault="006662B8" w:rsidP="006662B8">
      <w:pPr>
        <w:widowControl w:val="0"/>
        <w:autoSpaceDE w:val="0"/>
        <w:autoSpaceDN w:val="0"/>
        <w:adjustRightInd w:val="0"/>
        <w:spacing w:after="0" w:line="299" w:lineRule="exact"/>
        <w:rPr>
          <w:rFonts w:ascii="Times New Roman" w:hAnsi="Times New Roman"/>
          <w:sz w:val="24"/>
          <w:szCs w:val="24"/>
        </w:rPr>
      </w:pPr>
    </w:p>
    <w:p w:rsidR="006662B8" w:rsidRDefault="006662B8" w:rsidP="007618F4">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Овлашћено лице за поступање по захтеву за слободан приступ информацијама од јавног значаја је Јасминка Богдановић секретар школе.</w:t>
      </w:r>
    </w:p>
    <w:p w:rsidR="006662B8" w:rsidRDefault="006662B8" w:rsidP="006662B8">
      <w:pPr>
        <w:widowControl w:val="0"/>
        <w:autoSpaceDE w:val="0"/>
        <w:autoSpaceDN w:val="0"/>
        <w:adjustRightInd w:val="0"/>
        <w:spacing w:after="0" w:line="245" w:lineRule="exact"/>
        <w:rPr>
          <w:rFonts w:ascii="Times New Roman" w:hAnsi="Times New Roman"/>
          <w:sz w:val="24"/>
          <w:szCs w:val="24"/>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p>
    <w:p w:rsidR="006662B8" w:rsidRDefault="006662B8" w:rsidP="006662B8">
      <w:pPr>
        <w:widowControl w:val="0"/>
        <w:autoSpaceDE w:val="0"/>
        <w:autoSpaceDN w:val="0"/>
        <w:adjustRightInd w:val="0"/>
        <w:spacing w:after="0" w:line="240" w:lineRule="auto"/>
        <w:ind w:left="720"/>
        <w:rPr>
          <w:rFonts w:ascii="Times New Roman" w:hAnsi="Times New Roman"/>
          <w:sz w:val="26"/>
          <w:szCs w:val="26"/>
        </w:rPr>
      </w:pPr>
      <w:r>
        <w:rPr>
          <w:rFonts w:ascii="Times New Roman" w:hAnsi="Times New Roman"/>
          <w:sz w:val="26"/>
          <w:szCs w:val="26"/>
        </w:rPr>
        <w:t>Овлашћено лице:</w:t>
      </w:r>
    </w:p>
    <w:p w:rsidR="006662B8" w:rsidRDefault="006662B8" w:rsidP="006662B8">
      <w:pPr>
        <w:widowControl w:val="0"/>
        <w:numPr>
          <w:ilvl w:val="0"/>
          <w:numId w:val="10"/>
        </w:numPr>
        <w:tabs>
          <w:tab w:val="clear" w:pos="720"/>
        </w:tabs>
        <w:overflowPunct w:val="0"/>
        <w:autoSpaceDE w:val="0"/>
        <w:autoSpaceDN w:val="0"/>
        <w:adjustRightInd w:val="0"/>
        <w:spacing w:after="0" w:line="252" w:lineRule="auto"/>
        <w:ind w:left="1080" w:hanging="366"/>
        <w:jc w:val="both"/>
        <w:rPr>
          <w:rFonts w:ascii="Symbol" w:hAnsi="Symbol" w:cs="Symbol"/>
          <w:sz w:val="26"/>
          <w:szCs w:val="26"/>
        </w:rPr>
      </w:pPr>
      <w:r>
        <w:rPr>
          <w:rFonts w:ascii="Times New Roman" w:hAnsi="Times New Roman"/>
          <w:sz w:val="26"/>
          <w:szCs w:val="26"/>
        </w:rPr>
        <w:t xml:space="preserve">Прима захтеве, обавештава тражиоца о поседовању информације и обезбеђује увид који садржи тражену информацију, односно доставља тражену информацију на одговарајући начин, одбија захтев решењем, пружа тражиоцу неопходно помоћ за остваривање њихових права. </w:t>
      </w:r>
    </w:p>
    <w:p w:rsidR="006662B8" w:rsidRDefault="006662B8" w:rsidP="006662B8">
      <w:pPr>
        <w:widowControl w:val="0"/>
        <w:autoSpaceDE w:val="0"/>
        <w:autoSpaceDN w:val="0"/>
        <w:adjustRightInd w:val="0"/>
        <w:spacing w:after="0" w:line="317" w:lineRule="exact"/>
        <w:rPr>
          <w:rFonts w:ascii="Symbol" w:hAnsi="Symbol" w:cs="Symbol"/>
          <w:sz w:val="26"/>
          <w:szCs w:val="26"/>
        </w:rPr>
      </w:pPr>
    </w:p>
    <w:p w:rsidR="006662B8" w:rsidRDefault="006662B8" w:rsidP="006662B8">
      <w:pPr>
        <w:widowControl w:val="0"/>
        <w:numPr>
          <w:ilvl w:val="0"/>
          <w:numId w:val="10"/>
        </w:numPr>
        <w:tabs>
          <w:tab w:val="clear" w:pos="720"/>
        </w:tabs>
        <w:overflowPunct w:val="0"/>
        <w:autoSpaceDE w:val="0"/>
        <w:autoSpaceDN w:val="0"/>
        <w:adjustRightInd w:val="0"/>
        <w:spacing w:after="0" w:line="241" w:lineRule="auto"/>
        <w:ind w:left="1080" w:hanging="366"/>
        <w:jc w:val="both"/>
        <w:rPr>
          <w:rFonts w:ascii="Symbol" w:hAnsi="Symbol" w:cs="Symbol"/>
          <w:sz w:val="26"/>
          <w:szCs w:val="26"/>
        </w:rPr>
      </w:pPr>
      <w:r>
        <w:rPr>
          <w:rFonts w:ascii="Times New Roman" w:hAnsi="Times New Roman"/>
          <w:sz w:val="26"/>
          <w:szCs w:val="26"/>
        </w:rPr>
        <w:t xml:space="preserve">Преузима мере за унапређење праксе поступања са носачима информација, праксе одржавања носача информација, као и праксе њиховог чувања и обезбеђења. </w:t>
      </w:r>
    </w:p>
    <w:p w:rsidR="006662B8" w:rsidRDefault="006662B8" w:rsidP="006662B8">
      <w:pPr>
        <w:widowControl w:val="0"/>
        <w:autoSpaceDE w:val="0"/>
        <w:autoSpaceDN w:val="0"/>
        <w:adjustRightInd w:val="0"/>
        <w:spacing w:after="0" w:line="311" w:lineRule="exact"/>
        <w:rPr>
          <w:rFonts w:ascii="Times New Roman" w:hAnsi="Times New Roman"/>
          <w:sz w:val="24"/>
          <w:szCs w:val="24"/>
        </w:rPr>
      </w:pPr>
    </w:p>
    <w:p w:rsidR="006662B8" w:rsidRDefault="006662B8"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Запослени који омогући приступ информацијама од јавног значаја за коју се не може ограничити приступ, не може се због тога позвати на одговорност, нити трпети штетне последице, ако информација указује на постојање корупције, прекорачење овлашћења, нерационално располагање јавним средствима и незаконити акт.</w:t>
      </w:r>
    </w:p>
    <w:p w:rsidR="006662B8" w:rsidRDefault="006662B8" w:rsidP="00044789">
      <w:pPr>
        <w:widowControl w:val="0"/>
        <w:overflowPunct w:val="0"/>
        <w:autoSpaceDE w:val="0"/>
        <w:autoSpaceDN w:val="0"/>
        <w:adjustRightInd w:val="0"/>
        <w:spacing w:after="0" w:line="262" w:lineRule="auto"/>
        <w:jc w:val="both"/>
        <w:rPr>
          <w:rFonts w:ascii="Times New Roman" w:hAnsi="Times New Roman"/>
          <w:sz w:val="26"/>
          <w:szCs w:val="26"/>
        </w:rPr>
      </w:pPr>
      <w:r>
        <w:rPr>
          <w:rFonts w:ascii="Times New Roman" w:hAnsi="Times New Roman"/>
          <w:sz w:val="26"/>
          <w:szCs w:val="26"/>
        </w:rPr>
        <w:t>Право на заштиту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које није преузело мере за решавање неправилности.</w:t>
      </w:r>
    </w:p>
    <w:p w:rsidR="006662B8" w:rsidRDefault="006662B8"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260D0" w:rsidRPr="002260D0" w:rsidRDefault="002260D0" w:rsidP="006662B8">
      <w:pPr>
        <w:widowControl w:val="0"/>
        <w:overflowPunct w:val="0"/>
        <w:autoSpaceDE w:val="0"/>
        <w:autoSpaceDN w:val="0"/>
        <w:adjustRightInd w:val="0"/>
        <w:spacing w:after="0" w:line="262" w:lineRule="auto"/>
        <w:ind w:firstLine="720"/>
        <w:jc w:val="both"/>
        <w:rPr>
          <w:rFonts w:ascii="Times New Roman" w:hAnsi="Times New Roman"/>
          <w:sz w:val="26"/>
          <w:szCs w:val="26"/>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282825" w:rsidRDefault="00282825" w:rsidP="006F1F73">
      <w:pPr>
        <w:widowControl w:val="0"/>
        <w:autoSpaceDE w:val="0"/>
        <w:autoSpaceDN w:val="0"/>
        <w:adjustRightInd w:val="0"/>
        <w:spacing w:after="0" w:line="240" w:lineRule="auto"/>
        <w:jc w:val="center"/>
        <w:rPr>
          <w:rFonts w:ascii="Times New Roman" w:hAnsi="Times New Roman"/>
          <w:b/>
          <w:bCs/>
          <w:sz w:val="28"/>
          <w:szCs w:val="28"/>
          <w:u w:val="single"/>
        </w:rPr>
      </w:pPr>
    </w:p>
    <w:p w:rsidR="006662B8" w:rsidRPr="00C91CC7" w:rsidRDefault="006662B8" w:rsidP="006F1F73">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sidR="00533664">
        <w:rPr>
          <w:rFonts w:ascii="Times New Roman" w:hAnsi="Times New Roman"/>
          <w:b/>
          <w:bCs/>
          <w:sz w:val="28"/>
          <w:szCs w:val="28"/>
          <w:u w:val="single"/>
        </w:rPr>
        <w:t>201</w:t>
      </w:r>
      <w:r w:rsidR="007F0145">
        <w:rPr>
          <w:rFonts w:ascii="Times New Roman" w:hAnsi="Times New Roman"/>
          <w:b/>
          <w:bCs/>
          <w:sz w:val="28"/>
          <w:szCs w:val="28"/>
          <w:u w:val="single"/>
        </w:rPr>
        <w:t>8</w:t>
      </w:r>
      <w:r w:rsidR="006F1F73">
        <w:rPr>
          <w:rFonts w:ascii="Times New Roman" w:hAnsi="Times New Roman"/>
          <w:b/>
          <w:bCs/>
          <w:sz w:val="28"/>
          <w:szCs w:val="28"/>
          <w:u w:val="single"/>
        </w:rPr>
        <w:t>.</w:t>
      </w:r>
      <w:r w:rsidRPr="00C91CC7">
        <w:rPr>
          <w:rFonts w:ascii="Times New Roman" w:hAnsi="Times New Roman"/>
          <w:b/>
          <w:bCs/>
          <w:sz w:val="28"/>
          <w:szCs w:val="28"/>
          <w:u w:val="single"/>
        </w:rPr>
        <w:t xml:space="preserve"> годину</w:t>
      </w:r>
    </w:p>
    <w:p w:rsidR="006662B8" w:rsidRDefault="006662B8" w:rsidP="006662B8">
      <w:pPr>
        <w:widowControl w:val="0"/>
        <w:autoSpaceDE w:val="0"/>
        <w:autoSpaceDN w:val="0"/>
        <w:adjustRightInd w:val="0"/>
        <w:spacing w:after="0" w:line="206" w:lineRule="exact"/>
        <w:jc w:val="center"/>
        <w:rPr>
          <w:rFonts w:ascii="Times New Roman" w:hAnsi="Times New Roman"/>
          <w:sz w:val="24"/>
          <w:szCs w:val="24"/>
        </w:rPr>
      </w:pPr>
    </w:p>
    <w:p w:rsidR="006662B8" w:rsidRDefault="006662B8" w:rsidP="006662B8">
      <w:pPr>
        <w:widowControl w:val="0"/>
        <w:autoSpaceDE w:val="0"/>
        <w:autoSpaceDN w:val="0"/>
        <w:adjustRightInd w:val="0"/>
        <w:spacing w:after="0" w:line="58" w:lineRule="exact"/>
        <w:rPr>
          <w:rFonts w:ascii="Times New Roman" w:hAnsi="Times New Roman"/>
          <w:sz w:val="24"/>
          <w:szCs w:val="24"/>
        </w:rPr>
      </w:pPr>
    </w:p>
    <w:p w:rsidR="00533664" w:rsidRDefault="006662B8"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r>
        <w:rPr>
          <w:rFonts w:ascii="Times New Roman" w:hAnsi="Times New Roman"/>
          <w:sz w:val="23"/>
          <w:szCs w:val="23"/>
        </w:rPr>
        <w:t>Школи су током 2</w:t>
      </w:r>
      <w:r w:rsidR="00533664">
        <w:rPr>
          <w:rFonts w:ascii="Times New Roman" w:hAnsi="Times New Roman"/>
          <w:sz w:val="23"/>
          <w:szCs w:val="23"/>
        </w:rPr>
        <w:t>01</w:t>
      </w:r>
      <w:r w:rsidR="007F0145">
        <w:rPr>
          <w:rFonts w:ascii="Times New Roman" w:hAnsi="Times New Roman"/>
          <w:sz w:val="23"/>
          <w:szCs w:val="23"/>
        </w:rPr>
        <w:t>8</w:t>
      </w:r>
      <w:r w:rsidR="00533664">
        <w:rPr>
          <w:rFonts w:ascii="Times New Roman" w:hAnsi="Times New Roman"/>
          <w:sz w:val="23"/>
          <w:szCs w:val="23"/>
        </w:rPr>
        <w:t xml:space="preserve">. </w:t>
      </w:r>
      <w:r>
        <w:rPr>
          <w:rFonts w:ascii="Times New Roman" w:hAnsi="Times New Roman"/>
          <w:sz w:val="23"/>
          <w:szCs w:val="23"/>
        </w:rPr>
        <w:t>године дозначена средства из следећих извора финансирања: ИЗ БУЏЕТА РЕПУБЛИКЕ (Министарство просвете) – подрачун 840-1598660-22 ИЗ СОПСТВЕНИХ ПРИХОДА (прикупљена од школарина, пријављивања испита,</w:t>
      </w:r>
      <w:r>
        <w:rPr>
          <w:rFonts w:ascii="Times New Roman" w:hAnsi="Times New Roman"/>
          <w:sz w:val="24"/>
          <w:szCs w:val="24"/>
        </w:rPr>
        <w:t>издавања диплома и сл.) – подрачун 840-1598666-04</w:t>
      </w: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09111E" w:rsidRDefault="0009111E" w:rsidP="00533664">
      <w:pPr>
        <w:widowControl w:val="0"/>
        <w:overflowPunct w:val="0"/>
        <w:autoSpaceDE w:val="0"/>
        <w:autoSpaceDN w:val="0"/>
        <w:adjustRightInd w:val="0"/>
        <w:spacing w:after="0" w:line="232" w:lineRule="auto"/>
        <w:ind w:left="720" w:right="720"/>
        <w:jc w:val="both"/>
        <w:rPr>
          <w:rFonts w:ascii="Times New Roman" w:hAnsi="Times New Roman"/>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ПРИХОДИ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 ЗА ШКОЛАРИНУ.........</w:t>
      </w:r>
      <w:r>
        <w:rPr>
          <w:rFonts w:ascii="Arial" w:hAnsi="Arial" w:cs="Arial"/>
          <w:sz w:val="24"/>
          <w:szCs w:val="24"/>
        </w:rPr>
        <w:t>.......</w:t>
      </w:r>
      <w:r w:rsidRPr="00637B36">
        <w:rPr>
          <w:rFonts w:ascii="Arial" w:hAnsi="Arial" w:cs="Arial"/>
          <w:sz w:val="24"/>
          <w:szCs w:val="24"/>
        </w:rPr>
        <w:t>...........10.672.151,00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СТУДЕНАТА-ДРУГЕ УПЛАТЕ.................</w:t>
      </w:r>
      <w:r>
        <w:rPr>
          <w:rFonts w:ascii="Arial" w:hAnsi="Arial" w:cs="Arial"/>
          <w:sz w:val="24"/>
          <w:szCs w:val="24"/>
        </w:rPr>
        <w:t>.......</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.5.225.440,00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СТУДЕНАТА-за приј</w:t>
      </w:r>
      <w:r>
        <w:rPr>
          <w:rFonts w:ascii="Arial" w:hAnsi="Arial" w:cs="Arial"/>
          <w:sz w:val="24"/>
          <w:szCs w:val="24"/>
        </w:rPr>
        <w:t>емни испит...........................</w:t>
      </w:r>
      <w:r w:rsidRPr="00637B36">
        <w:rPr>
          <w:rFonts w:ascii="Arial" w:hAnsi="Arial" w:cs="Arial"/>
          <w:sz w:val="24"/>
          <w:szCs w:val="24"/>
        </w:rPr>
        <w:t>....902.600,00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Укупни приходи од студената-16.800.191,00)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w:t>
      </w:r>
      <w:r w:rsidRPr="00637B36">
        <w:rPr>
          <w:rFonts w:ascii="Arial" w:hAnsi="Arial" w:cs="Arial"/>
          <w:sz w:val="24"/>
          <w:szCs w:val="24"/>
        </w:rPr>
        <w:tab/>
        <w:t>ПРИХОДИ ОД КОНФЕРЕНЦИЈЕ.........................................</w:t>
      </w:r>
      <w:r>
        <w:rPr>
          <w:rFonts w:ascii="Arial" w:hAnsi="Arial" w:cs="Arial"/>
          <w:sz w:val="24"/>
          <w:szCs w:val="24"/>
        </w:rPr>
        <w:t>.........</w:t>
      </w:r>
      <w:r w:rsidRPr="00637B36">
        <w:rPr>
          <w:rFonts w:ascii="Arial" w:hAnsi="Arial" w:cs="Arial"/>
          <w:sz w:val="24"/>
          <w:szCs w:val="24"/>
        </w:rPr>
        <w:t>.....210.548,05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ДАВАЊА У ЗАКУП.......................................</w:t>
      </w:r>
      <w:r>
        <w:rPr>
          <w:rFonts w:ascii="Arial" w:hAnsi="Arial" w:cs="Arial"/>
          <w:sz w:val="24"/>
          <w:szCs w:val="24"/>
        </w:rPr>
        <w:t>............</w:t>
      </w:r>
      <w:r w:rsidRPr="00637B36">
        <w:rPr>
          <w:rFonts w:ascii="Arial" w:hAnsi="Arial" w:cs="Arial"/>
          <w:sz w:val="24"/>
          <w:szCs w:val="24"/>
        </w:rPr>
        <w:t>..286.605,19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(Фице, Јеврејска општина, Арсић)</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 xml:space="preserve"> ПРИМАЊА ПО ОСНОВУ ОТКУПА СТАНОВА...................</w:t>
      </w:r>
      <w:r>
        <w:rPr>
          <w:rFonts w:ascii="Arial" w:hAnsi="Arial" w:cs="Arial"/>
          <w:sz w:val="24"/>
          <w:szCs w:val="24"/>
        </w:rPr>
        <w:t>.............</w:t>
      </w:r>
      <w:r w:rsidRPr="00637B36">
        <w:rPr>
          <w:rFonts w:ascii="Arial" w:hAnsi="Arial" w:cs="Arial"/>
          <w:sz w:val="24"/>
          <w:szCs w:val="24"/>
        </w:rPr>
        <w:t>.212.878,14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(ГВОЗДЕНОВИЋ И САБО)</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w:t>
      </w:r>
      <w:r>
        <w:rPr>
          <w:rFonts w:ascii="Arial" w:hAnsi="Arial" w:cs="Arial"/>
          <w:sz w:val="24"/>
          <w:szCs w:val="24"/>
        </w:rPr>
        <w:t>......................................</w:t>
      </w:r>
      <w:r w:rsidRPr="00637B36">
        <w:rPr>
          <w:rFonts w:ascii="Arial" w:hAnsi="Arial" w:cs="Arial"/>
          <w:sz w:val="24"/>
          <w:szCs w:val="24"/>
        </w:rPr>
        <w:t>...17.510.222,38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МИНИСТАРСТВА З</w:t>
      </w:r>
      <w:r>
        <w:rPr>
          <w:rFonts w:ascii="Arial" w:hAnsi="Arial" w:cs="Arial"/>
          <w:sz w:val="24"/>
          <w:szCs w:val="24"/>
        </w:rPr>
        <w:t>А ЗАРАДЕ............</w:t>
      </w:r>
      <w:r w:rsidRPr="00637B36">
        <w:rPr>
          <w:rFonts w:ascii="Arial" w:hAnsi="Arial" w:cs="Arial"/>
          <w:sz w:val="24"/>
          <w:szCs w:val="24"/>
        </w:rPr>
        <w:t>.......</w:t>
      </w:r>
      <w:r>
        <w:rPr>
          <w:rFonts w:ascii="Arial" w:hAnsi="Arial" w:cs="Arial"/>
          <w:sz w:val="24"/>
          <w:szCs w:val="24"/>
        </w:rPr>
        <w:t>.........</w:t>
      </w:r>
      <w:r w:rsidRPr="00637B36">
        <w:rPr>
          <w:rFonts w:ascii="Arial" w:hAnsi="Arial" w:cs="Arial"/>
          <w:sz w:val="24"/>
          <w:szCs w:val="24"/>
        </w:rPr>
        <w:t>..49.036.347,38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t xml:space="preserve">РЕФУНДАЦИЈА </w:t>
      </w:r>
      <w:r w:rsidRPr="00637B36">
        <w:rPr>
          <w:rFonts w:ascii="Arial" w:hAnsi="Arial" w:cs="Arial"/>
          <w:sz w:val="24"/>
          <w:szCs w:val="24"/>
        </w:rPr>
        <w:t>ПОРОДИЉСКОГ БОЛОВАЊА ОД ФОНДА............................................................................................</w:t>
      </w:r>
      <w:r>
        <w:rPr>
          <w:rFonts w:ascii="Arial" w:hAnsi="Arial" w:cs="Arial"/>
          <w:sz w:val="24"/>
          <w:szCs w:val="24"/>
        </w:rPr>
        <w:t>............</w:t>
      </w:r>
      <w:r w:rsidRPr="00637B36">
        <w:rPr>
          <w:rFonts w:ascii="Arial" w:hAnsi="Arial" w:cs="Arial"/>
          <w:sz w:val="24"/>
          <w:szCs w:val="24"/>
        </w:rPr>
        <w:t>.3.775.352,40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w:t>
      </w:r>
      <w:r w:rsidRPr="00637B36">
        <w:rPr>
          <w:rFonts w:ascii="Arial" w:hAnsi="Arial" w:cs="Arial"/>
          <w:sz w:val="24"/>
          <w:szCs w:val="24"/>
        </w:rPr>
        <w:tab/>
        <w:t>ПРИХОДИ ОД ПОКРАЈИНСКОГ СЕКРЕТАРИЈАТА ЗА НАУКУ....5.920.451,86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ЕНЕРГЕТСКЕ УСЛУГЕ.....................................1.036.000,00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КОМУНАЛНЕ УСЛУГЕ.........................................176.000,00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УСЛ.КОМУНИКАЦИЈЕ...........</w:t>
      </w:r>
      <w:r>
        <w:rPr>
          <w:rFonts w:ascii="Arial" w:hAnsi="Arial" w:cs="Arial"/>
          <w:sz w:val="24"/>
          <w:szCs w:val="24"/>
        </w:rPr>
        <w:t>.............................</w:t>
      </w:r>
      <w:r w:rsidRPr="00637B36">
        <w:rPr>
          <w:rFonts w:ascii="Arial" w:hAnsi="Arial" w:cs="Arial"/>
          <w:sz w:val="24"/>
          <w:szCs w:val="24"/>
        </w:rPr>
        <w:t>.276.000,00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ОСИГУРАЊЕ....................................................</w:t>
      </w:r>
      <w:r>
        <w:rPr>
          <w:rFonts w:ascii="Arial" w:hAnsi="Arial" w:cs="Arial"/>
          <w:sz w:val="24"/>
          <w:szCs w:val="24"/>
        </w:rPr>
        <w:t>.</w:t>
      </w:r>
      <w:r w:rsidRPr="00637B36">
        <w:rPr>
          <w:rFonts w:ascii="Arial" w:hAnsi="Arial" w:cs="Arial"/>
          <w:sz w:val="24"/>
          <w:szCs w:val="24"/>
        </w:rPr>
        <w:t>..297.367,00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 ЗА ОБРАЗ. И УСАВРШ. ЗАПОСЛЕНИХ.....</w:t>
      </w:r>
      <w:r>
        <w:rPr>
          <w:rFonts w:ascii="Arial" w:hAnsi="Arial" w:cs="Arial"/>
          <w:sz w:val="24"/>
          <w:szCs w:val="24"/>
        </w:rPr>
        <w:t>.............................</w:t>
      </w:r>
      <w:r w:rsidRPr="00637B36">
        <w:rPr>
          <w:rFonts w:ascii="Arial" w:hAnsi="Arial" w:cs="Arial"/>
          <w:sz w:val="24"/>
          <w:szCs w:val="24"/>
        </w:rPr>
        <w:t>..39.744,00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ТЕКУЋЕ ПОПРАВКЕ ЗГРАДЕ И ОПРЕМЕ.......</w:t>
      </w:r>
      <w:r>
        <w:rPr>
          <w:rFonts w:ascii="Arial" w:hAnsi="Arial" w:cs="Arial"/>
          <w:sz w:val="24"/>
          <w:szCs w:val="24"/>
        </w:rPr>
        <w:t>.................................</w:t>
      </w:r>
      <w:r w:rsidRPr="00637B36">
        <w:rPr>
          <w:rFonts w:ascii="Arial" w:hAnsi="Arial" w:cs="Arial"/>
          <w:sz w:val="24"/>
          <w:szCs w:val="24"/>
        </w:rPr>
        <w:t>.69.345,00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УСЛУГЕ ИНФОРМИСАЊА............................</w:t>
      </w:r>
      <w:r>
        <w:rPr>
          <w:rFonts w:ascii="Arial" w:hAnsi="Arial" w:cs="Arial"/>
          <w:sz w:val="24"/>
          <w:szCs w:val="24"/>
        </w:rPr>
        <w:t>...............................</w:t>
      </w:r>
      <w:r w:rsidRPr="00637B36">
        <w:rPr>
          <w:rFonts w:ascii="Arial" w:hAnsi="Arial" w:cs="Arial"/>
          <w:sz w:val="24"/>
          <w:szCs w:val="24"/>
        </w:rPr>
        <w:t>........48.000,00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МАТЕРИЈАЛ ЗА ОБРАЗ.СТУДЕНАТА..........</w:t>
      </w:r>
      <w:r>
        <w:rPr>
          <w:rFonts w:ascii="Arial" w:hAnsi="Arial" w:cs="Arial"/>
          <w:sz w:val="24"/>
          <w:szCs w:val="24"/>
        </w:rPr>
        <w:t>...............................</w:t>
      </w:r>
      <w:r w:rsidRPr="00637B36">
        <w:rPr>
          <w:rFonts w:ascii="Arial" w:hAnsi="Arial" w:cs="Arial"/>
          <w:sz w:val="24"/>
          <w:szCs w:val="24"/>
        </w:rPr>
        <w:t>........17.043,00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ЗАКУП ЗГРАДЕ...............................................</w:t>
      </w:r>
      <w:r>
        <w:rPr>
          <w:rFonts w:ascii="Arial" w:hAnsi="Arial" w:cs="Arial"/>
          <w:sz w:val="24"/>
          <w:szCs w:val="24"/>
        </w:rPr>
        <w:t>.................................</w:t>
      </w:r>
      <w:r w:rsidRPr="00637B36">
        <w:rPr>
          <w:rFonts w:ascii="Arial" w:hAnsi="Arial" w:cs="Arial"/>
          <w:sz w:val="24"/>
          <w:szCs w:val="24"/>
        </w:rPr>
        <w:t>2.841.480,00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w:t>
      </w:r>
      <w:r w:rsidRPr="00637B36">
        <w:rPr>
          <w:rFonts w:ascii="Arial" w:hAnsi="Arial" w:cs="Arial"/>
          <w:sz w:val="24"/>
          <w:szCs w:val="24"/>
        </w:rPr>
        <w:tab/>
        <w:t>ПРИХОДИ ЗА ПРОЈЕКТЕ ПРОФЕСОРА..........</w:t>
      </w:r>
      <w:r>
        <w:rPr>
          <w:rFonts w:ascii="Arial" w:hAnsi="Arial" w:cs="Arial"/>
          <w:sz w:val="24"/>
          <w:szCs w:val="24"/>
        </w:rPr>
        <w:t>........................</w:t>
      </w:r>
      <w:r w:rsidRPr="00637B36">
        <w:rPr>
          <w:rFonts w:ascii="Arial" w:hAnsi="Arial" w:cs="Arial"/>
          <w:sz w:val="24"/>
          <w:szCs w:val="24"/>
        </w:rPr>
        <w:t>.....1.119.472,86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 ИЗ БУЏЕТА..........................</w:t>
      </w:r>
      <w:r w:rsidR="005F47EC">
        <w:rPr>
          <w:rFonts w:ascii="Arial" w:hAnsi="Arial" w:cs="Arial"/>
          <w:sz w:val="24"/>
          <w:szCs w:val="24"/>
        </w:rPr>
        <w:t>......................</w:t>
      </w:r>
      <w:r w:rsidRPr="00637B36">
        <w:rPr>
          <w:rFonts w:ascii="Arial" w:hAnsi="Arial" w:cs="Arial"/>
          <w:sz w:val="24"/>
          <w:szCs w:val="24"/>
        </w:rPr>
        <w:t>.............54.956.799,24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СОПСТВЕНИ ПРИХОДИ.................. .....................................</w:t>
      </w:r>
      <w:r w:rsidR="005F47EC">
        <w:rPr>
          <w:rFonts w:ascii="Arial" w:hAnsi="Arial" w:cs="Arial"/>
          <w:sz w:val="24"/>
          <w:szCs w:val="24"/>
        </w:rPr>
        <w:t>.......</w:t>
      </w:r>
      <w:r w:rsidRPr="00637B36">
        <w:rPr>
          <w:rFonts w:ascii="Arial" w:hAnsi="Arial" w:cs="Arial"/>
          <w:sz w:val="24"/>
          <w:szCs w:val="24"/>
        </w:rPr>
        <w:t>.......... 17.510.222,38- 24,16 %</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МИНИСТАРСТВА..................................................</w:t>
      </w:r>
      <w:r w:rsidR="005F47EC">
        <w:rPr>
          <w:rFonts w:ascii="Arial" w:hAnsi="Arial" w:cs="Arial"/>
          <w:sz w:val="24"/>
          <w:szCs w:val="24"/>
        </w:rPr>
        <w:t>........</w:t>
      </w:r>
      <w:r w:rsidRPr="00637B36">
        <w:rPr>
          <w:rFonts w:ascii="Arial" w:hAnsi="Arial" w:cs="Arial"/>
          <w:sz w:val="24"/>
          <w:szCs w:val="24"/>
        </w:rPr>
        <w:t>.. 54.956.799,24- 75,84%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ПРИХОДИ ОД ДОНАЦИЈА-Ерасмус +ПРОЈЕКАТ.........................</w:t>
      </w:r>
      <w:r w:rsidR="005F47EC">
        <w:rPr>
          <w:rFonts w:ascii="Arial" w:hAnsi="Arial" w:cs="Arial"/>
          <w:sz w:val="24"/>
          <w:szCs w:val="24"/>
        </w:rPr>
        <w:t>........</w:t>
      </w:r>
      <w:r w:rsidRPr="00637B36">
        <w:rPr>
          <w:rFonts w:ascii="Arial" w:hAnsi="Arial" w:cs="Arial"/>
          <w:sz w:val="24"/>
          <w:szCs w:val="24"/>
        </w:rPr>
        <w:t>...7.494.924,05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ПРИХОДИ....................................................................</w:t>
      </w:r>
      <w:r w:rsidR="005F47EC">
        <w:rPr>
          <w:rFonts w:ascii="Arial" w:hAnsi="Arial" w:cs="Arial"/>
          <w:sz w:val="24"/>
          <w:szCs w:val="24"/>
        </w:rPr>
        <w:t>.........</w:t>
      </w:r>
      <w:r w:rsidRPr="00637B36">
        <w:rPr>
          <w:rFonts w:ascii="Arial" w:hAnsi="Arial" w:cs="Arial"/>
          <w:sz w:val="24"/>
          <w:szCs w:val="24"/>
        </w:rPr>
        <w:t>......83.737.298,07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u w:val="single"/>
        </w:rPr>
      </w:pPr>
      <w:r w:rsidRPr="00637B36">
        <w:rPr>
          <w:rFonts w:ascii="Arial" w:hAnsi="Arial" w:cs="Arial"/>
          <w:sz w:val="24"/>
          <w:szCs w:val="24"/>
          <w:u w:val="single"/>
        </w:rPr>
        <w:t>РАСХОДИ</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Плате, додаци и накнаде запослених</w:t>
      </w:r>
      <w:r w:rsidR="005F47EC">
        <w:rPr>
          <w:rFonts w:ascii="Arial" w:hAnsi="Arial" w:cs="Arial"/>
          <w:sz w:val="24"/>
          <w:szCs w:val="24"/>
        </w:rPr>
        <w:t>.....................................................</w:t>
      </w:r>
      <w:r w:rsidRPr="00637B36">
        <w:rPr>
          <w:rFonts w:ascii="Arial" w:hAnsi="Arial" w:cs="Arial"/>
          <w:sz w:val="24"/>
          <w:szCs w:val="24"/>
        </w:rPr>
        <w:t>50.561.310,99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Доприноси на терет послодавца</w:t>
      </w:r>
      <w:r w:rsidR="005F47EC">
        <w:rPr>
          <w:rFonts w:ascii="Arial" w:hAnsi="Arial" w:cs="Arial"/>
          <w:sz w:val="24"/>
          <w:szCs w:val="24"/>
        </w:rPr>
        <w:t>...............................................................</w:t>
      </w:r>
      <w:r w:rsidRPr="00637B36">
        <w:rPr>
          <w:rFonts w:ascii="Arial" w:hAnsi="Arial" w:cs="Arial"/>
          <w:sz w:val="24"/>
          <w:szCs w:val="24"/>
        </w:rPr>
        <w:t>9.322.987,86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у натуре-маркице и пакетици</w:t>
      </w:r>
      <w:r w:rsidR="005F47EC">
        <w:rPr>
          <w:rFonts w:ascii="Arial" w:hAnsi="Arial" w:cs="Arial"/>
          <w:sz w:val="24"/>
          <w:szCs w:val="24"/>
        </w:rPr>
        <w:t>........................................................</w:t>
      </w:r>
      <w:r w:rsidRPr="00637B36">
        <w:rPr>
          <w:rFonts w:ascii="Arial" w:hAnsi="Arial" w:cs="Arial"/>
          <w:sz w:val="24"/>
          <w:szCs w:val="24"/>
        </w:rPr>
        <w:t>262.062,07</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Исплата накнада за време одсуствовања с посла</w:t>
      </w:r>
      <w:r w:rsidR="005F47EC">
        <w:rPr>
          <w:rFonts w:ascii="Arial" w:hAnsi="Arial" w:cs="Arial"/>
          <w:sz w:val="24"/>
          <w:szCs w:val="24"/>
        </w:rPr>
        <w:t>.................................</w:t>
      </w:r>
      <w:r w:rsidRPr="00637B36">
        <w:rPr>
          <w:rFonts w:ascii="Arial" w:hAnsi="Arial" w:cs="Arial"/>
          <w:sz w:val="24"/>
          <w:szCs w:val="24"/>
        </w:rPr>
        <w:t>3.773.511,46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Отпремнине и помоћи</w:t>
      </w:r>
      <w:r w:rsidR="005F47EC">
        <w:rPr>
          <w:rFonts w:ascii="Arial" w:hAnsi="Arial" w:cs="Arial"/>
          <w:sz w:val="24"/>
          <w:szCs w:val="24"/>
        </w:rPr>
        <w:t>..................................................................................</w:t>
      </w:r>
      <w:r w:rsidRPr="00637B36">
        <w:rPr>
          <w:rFonts w:ascii="Arial" w:hAnsi="Arial" w:cs="Arial"/>
          <w:sz w:val="24"/>
          <w:szCs w:val="24"/>
        </w:rPr>
        <w:t>412.991,59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Накнаде трошкова за запослене-превоз у готовини</w:t>
      </w:r>
      <w:r w:rsidRPr="00637B36">
        <w:rPr>
          <w:rFonts w:ascii="Arial" w:hAnsi="Arial" w:cs="Arial"/>
          <w:sz w:val="24"/>
          <w:szCs w:val="24"/>
        </w:rPr>
        <w:tab/>
      </w:r>
      <w:r w:rsidR="005F47EC">
        <w:rPr>
          <w:rFonts w:ascii="Arial" w:hAnsi="Arial" w:cs="Arial"/>
          <w:sz w:val="24"/>
          <w:szCs w:val="24"/>
        </w:rPr>
        <w:t>..............................</w:t>
      </w:r>
      <w:r w:rsidRPr="00637B36">
        <w:rPr>
          <w:rFonts w:ascii="Arial" w:hAnsi="Arial" w:cs="Arial"/>
          <w:sz w:val="24"/>
          <w:szCs w:val="24"/>
        </w:rPr>
        <w:t>1.426.852,26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Награде запосленима и остали посебни расходи</w:t>
      </w:r>
      <w:r w:rsidR="005F47EC">
        <w:rPr>
          <w:rFonts w:ascii="Arial" w:hAnsi="Arial" w:cs="Arial"/>
          <w:sz w:val="24"/>
          <w:szCs w:val="24"/>
        </w:rPr>
        <w:t>..................................</w:t>
      </w:r>
      <w:r w:rsidRPr="00637B36">
        <w:rPr>
          <w:rFonts w:ascii="Arial" w:hAnsi="Arial" w:cs="Arial"/>
          <w:sz w:val="24"/>
          <w:szCs w:val="24"/>
        </w:rPr>
        <w:t>1.434.545,63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платног промета и банкарских услуга</w:t>
      </w:r>
      <w:r w:rsidR="005F47EC">
        <w:rPr>
          <w:rFonts w:ascii="Arial" w:hAnsi="Arial" w:cs="Arial"/>
          <w:sz w:val="24"/>
          <w:szCs w:val="24"/>
        </w:rPr>
        <w:t>.........................................</w:t>
      </w:r>
      <w:r w:rsidRPr="00637B36">
        <w:rPr>
          <w:rFonts w:ascii="Arial" w:hAnsi="Arial" w:cs="Arial"/>
          <w:sz w:val="24"/>
          <w:szCs w:val="24"/>
        </w:rPr>
        <w:t>83.701,28</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Енергетске услуге</w:t>
      </w:r>
      <w:r w:rsidR="005F47EC">
        <w:rPr>
          <w:rFonts w:ascii="Arial" w:hAnsi="Arial" w:cs="Arial"/>
          <w:sz w:val="24"/>
          <w:szCs w:val="24"/>
        </w:rPr>
        <w:t>......................................................................................</w:t>
      </w:r>
      <w:r w:rsidRPr="00637B36">
        <w:rPr>
          <w:rFonts w:ascii="Arial" w:hAnsi="Arial" w:cs="Arial"/>
          <w:sz w:val="24"/>
          <w:szCs w:val="24"/>
        </w:rPr>
        <w:t>2.070.293,33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Комуналне услуге</w:t>
      </w:r>
      <w:r w:rsidR="005F47EC">
        <w:rPr>
          <w:rFonts w:ascii="Arial" w:hAnsi="Arial" w:cs="Arial"/>
          <w:sz w:val="24"/>
          <w:szCs w:val="24"/>
        </w:rPr>
        <w:t>.........................................................................................</w:t>
      </w:r>
      <w:r w:rsidRPr="00637B36">
        <w:rPr>
          <w:rFonts w:ascii="Arial" w:hAnsi="Arial" w:cs="Arial"/>
          <w:sz w:val="24"/>
          <w:szCs w:val="24"/>
        </w:rPr>
        <w:t>363.377,75</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комуникација</w:t>
      </w:r>
      <w:r w:rsidR="005F47EC">
        <w:rPr>
          <w:rFonts w:ascii="Arial" w:hAnsi="Arial" w:cs="Arial"/>
          <w:sz w:val="24"/>
          <w:szCs w:val="24"/>
        </w:rPr>
        <w:t>.....................................................................................</w:t>
      </w:r>
      <w:r w:rsidRPr="00637B36">
        <w:rPr>
          <w:rFonts w:ascii="Arial" w:hAnsi="Arial" w:cs="Arial"/>
          <w:sz w:val="24"/>
          <w:szCs w:val="24"/>
        </w:rPr>
        <w:t>832.491,64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осигурања</w:t>
      </w:r>
      <w:r w:rsidR="005F47EC">
        <w:rPr>
          <w:rFonts w:ascii="Arial" w:hAnsi="Arial" w:cs="Arial"/>
          <w:sz w:val="24"/>
          <w:szCs w:val="24"/>
        </w:rPr>
        <w:t>....................................................................................</w:t>
      </w:r>
      <w:r w:rsidRPr="00637B36">
        <w:rPr>
          <w:rFonts w:ascii="Arial" w:hAnsi="Arial" w:cs="Arial"/>
          <w:sz w:val="24"/>
          <w:szCs w:val="24"/>
        </w:rPr>
        <w:t>581.969,00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Закуп имовине и опреме</w:t>
      </w:r>
      <w:r w:rsidR="005F47EC">
        <w:rPr>
          <w:rFonts w:ascii="Arial" w:hAnsi="Arial" w:cs="Arial"/>
          <w:sz w:val="24"/>
          <w:szCs w:val="24"/>
        </w:rPr>
        <w:t>...........................................................................</w:t>
      </w:r>
      <w:r w:rsidRPr="00637B36">
        <w:rPr>
          <w:rFonts w:ascii="Arial" w:hAnsi="Arial" w:cs="Arial"/>
          <w:sz w:val="24"/>
          <w:szCs w:val="24"/>
        </w:rPr>
        <w:t>2.848.680,00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Остали трошкови</w:t>
      </w:r>
      <w:r w:rsidR="005F47EC">
        <w:rPr>
          <w:rFonts w:ascii="Arial" w:hAnsi="Arial" w:cs="Arial"/>
          <w:sz w:val="24"/>
          <w:szCs w:val="24"/>
        </w:rPr>
        <w:t>...........................................................................................</w:t>
      </w:r>
      <w:r w:rsidRPr="00637B36">
        <w:rPr>
          <w:rFonts w:ascii="Arial" w:hAnsi="Arial" w:cs="Arial"/>
          <w:sz w:val="24"/>
          <w:szCs w:val="24"/>
        </w:rPr>
        <w:t>90.750,00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земљи</w:t>
      </w:r>
      <w:r w:rsidR="005F47EC">
        <w:rPr>
          <w:rFonts w:ascii="Arial" w:hAnsi="Arial" w:cs="Arial"/>
          <w:sz w:val="24"/>
          <w:szCs w:val="24"/>
        </w:rPr>
        <w:t>...................................................</w:t>
      </w:r>
      <w:r w:rsidRPr="00637B36">
        <w:rPr>
          <w:rFonts w:ascii="Arial" w:hAnsi="Arial" w:cs="Arial"/>
          <w:sz w:val="24"/>
          <w:szCs w:val="24"/>
        </w:rPr>
        <w:t>130.574,73</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службених путовања у иностранство</w:t>
      </w:r>
      <w:r w:rsidR="005F47EC">
        <w:rPr>
          <w:rFonts w:ascii="Arial" w:hAnsi="Arial" w:cs="Arial"/>
          <w:sz w:val="24"/>
          <w:szCs w:val="24"/>
        </w:rPr>
        <w:t>........................................</w:t>
      </w:r>
      <w:r w:rsidRPr="00637B36">
        <w:rPr>
          <w:rFonts w:ascii="Arial" w:hAnsi="Arial" w:cs="Arial"/>
          <w:sz w:val="24"/>
          <w:szCs w:val="24"/>
        </w:rPr>
        <w:t>146.091,21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 оквиру редовног рада</w:t>
      </w:r>
      <w:r w:rsidR="005F47EC">
        <w:rPr>
          <w:rFonts w:ascii="Arial" w:hAnsi="Arial" w:cs="Arial"/>
          <w:sz w:val="24"/>
          <w:szCs w:val="24"/>
        </w:rPr>
        <w:t>.................................................</w:t>
      </w:r>
      <w:r w:rsidRPr="00637B36">
        <w:rPr>
          <w:rFonts w:ascii="Arial" w:hAnsi="Arial" w:cs="Arial"/>
          <w:sz w:val="24"/>
          <w:szCs w:val="24"/>
        </w:rPr>
        <w:t>3.000,00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Трошкови путовања ученика</w:t>
      </w:r>
      <w:r w:rsidR="005F47EC">
        <w:rPr>
          <w:rFonts w:ascii="Arial" w:hAnsi="Arial" w:cs="Arial"/>
          <w:sz w:val="24"/>
          <w:szCs w:val="24"/>
        </w:rPr>
        <w:t>.........................................................................</w:t>
      </w:r>
      <w:r w:rsidRPr="00637B36">
        <w:rPr>
          <w:rFonts w:ascii="Arial" w:hAnsi="Arial" w:cs="Arial"/>
          <w:sz w:val="24"/>
          <w:szCs w:val="24"/>
        </w:rPr>
        <w:t>99.996,00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Административне услуге</w:t>
      </w:r>
      <w:r w:rsidR="005F47EC">
        <w:rPr>
          <w:rFonts w:ascii="Arial" w:hAnsi="Arial" w:cs="Arial"/>
          <w:sz w:val="24"/>
          <w:szCs w:val="24"/>
        </w:rPr>
        <w:t>.............................................................................</w:t>
      </w:r>
      <w:r w:rsidRPr="00637B36">
        <w:rPr>
          <w:rFonts w:ascii="Arial" w:hAnsi="Arial" w:cs="Arial"/>
          <w:sz w:val="24"/>
          <w:szCs w:val="24"/>
        </w:rPr>
        <w:t>143.475,32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Компјутерске услуге</w:t>
      </w:r>
      <w:r w:rsidR="005F47EC">
        <w:rPr>
          <w:rFonts w:ascii="Arial" w:hAnsi="Arial" w:cs="Arial"/>
          <w:sz w:val="24"/>
          <w:szCs w:val="24"/>
        </w:rPr>
        <w:t>.....................................................................................</w:t>
      </w:r>
      <w:r w:rsidRPr="00637B36">
        <w:rPr>
          <w:rFonts w:ascii="Arial" w:hAnsi="Arial" w:cs="Arial"/>
          <w:sz w:val="24"/>
          <w:szCs w:val="24"/>
        </w:rPr>
        <w:t>429.990,00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и усавршавања запослених</w:t>
      </w:r>
      <w:r w:rsidR="005F47EC">
        <w:rPr>
          <w:rFonts w:ascii="Arial" w:hAnsi="Arial" w:cs="Arial"/>
          <w:sz w:val="24"/>
          <w:szCs w:val="24"/>
        </w:rPr>
        <w:t>..........................................</w:t>
      </w:r>
      <w:r w:rsidRPr="00637B36">
        <w:rPr>
          <w:rFonts w:ascii="Arial" w:hAnsi="Arial" w:cs="Arial"/>
          <w:sz w:val="24"/>
          <w:szCs w:val="24"/>
        </w:rPr>
        <w:t>48.539,52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информисања</w:t>
      </w:r>
      <w:r w:rsidR="005F1930">
        <w:rPr>
          <w:rFonts w:ascii="Arial" w:hAnsi="Arial" w:cs="Arial"/>
          <w:sz w:val="24"/>
          <w:szCs w:val="24"/>
        </w:rPr>
        <w:t>....................................................................................</w:t>
      </w:r>
      <w:r w:rsidRPr="00637B36">
        <w:rPr>
          <w:rFonts w:ascii="Arial" w:hAnsi="Arial" w:cs="Arial"/>
          <w:sz w:val="24"/>
          <w:szCs w:val="24"/>
        </w:rPr>
        <w:t>461.074,70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Стручне услуге</w:t>
      </w:r>
      <w:r w:rsidR="005F1930">
        <w:rPr>
          <w:rFonts w:ascii="Arial" w:hAnsi="Arial" w:cs="Arial"/>
          <w:sz w:val="24"/>
          <w:szCs w:val="24"/>
        </w:rPr>
        <w:t>.................................................................................................</w:t>
      </w:r>
      <w:r w:rsidRPr="00637B36">
        <w:rPr>
          <w:rFonts w:ascii="Arial" w:hAnsi="Arial" w:cs="Arial"/>
          <w:sz w:val="24"/>
          <w:szCs w:val="24"/>
        </w:rPr>
        <w:t>15.000,00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за домаћинство и угоститељство</w:t>
      </w:r>
      <w:r w:rsidR="005F1930">
        <w:rPr>
          <w:rFonts w:ascii="Arial" w:hAnsi="Arial" w:cs="Arial"/>
          <w:sz w:val="24"/>
          <w:szCs w:val="24"/>
        </w:rPr>
        <w:t>.......................................................</w:t>
      </w:r>
      <w:r w:rsidRPr="00637B36">
        <w:rPr>
          <w:rFonts w:ascii="Arial" w:hAnsi="Arial" w:cs="Arial"/>
          <w:sz w:val="24"/>
          <w:szCs w:val="24"/>
        </w:rPr>
        <w:t>95.168,00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Репрезентација</w:t>
      </w:r>
      <w:r w:rsidR="005F1930">
        <w:rPr>
          <w:rFonts w:ascii="Arial" w:hAnsi="Arial" w:cs="Arial"/>
          <w:sz w:val="24"/>
          <w:szCs w:val="24"/>
        </w:rPr>
        <w:t>..............................................................................................</w:t>
      </w:r>
      <w:r w:rsidRPr="00637B36">
        <w:rPr>
          <w:rFonts w:ascii="Arial" w:hAnsi="Arial" w:cs="Arial"/>
          <w:sz w:val="24"/>
          <w:szCs w:val="24"/>
        </w:rPr>
        <w:t>125.644,84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опште услуге</w:t>
      </w:r>
      <w:r w:rsidR="005F1930">
        <w:rPr>
          <w:rFonts w:ascii="Arial" w:hAnsi="Arial" w:cs="Arial"/>
          <w:sz w:val="24"/>
          <w:szCs w:val="24"/>
        </w:rPr>
        <w:t>.....................................................................................</w:t>
      </w:r>
      <w:r w:rsidRPr="00637B36">
        <w:rPr>
          <w:rFonts w:ascii="Arial" w:hAnsi="Arial" w:cs="Arial"/>
          <w:sz w:val="24"/>
          <w:szCs w:val="24"/>
        </w:rPr>
        <w:t>162.677,02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образовања, културе и спорта</w:t>
      </w:r>
      <w:r w:rsidR="005F1930">
        <w:rPr>
          <w:rFonts w:ascii="Arial" w:hAnsi="Arial" w:cs="Arial"/>
          <w:sz w:val="24"/>
          <w:szCs w:val="24"/>
        </w:rPr>
        <w:t>..........................................................</w:t>
      </w:r>
      <w:r w:rsidRPr="00637B36">
        <w:rPr>
          <w:rFonts w:ascii="Arial" w:hAnsi="Arial" w:cs="Arial"/>
          <w:sz w:val="24"/>
          <w:szCs w:val="24"/>
        </w:rPr>
        <w:t>377.088,91</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Услуге очивања животне средине, науке и геоде</w:t>
      </w:r>
      <w:r w:rsidR="005F1930">
        <w:rPr>
          <w:rFonts w:ascii="Arial" w:hAnsi="Arial" w:cs="Arial"/>
          <w:sz w:val="24"/>
          <w:szCs w:val="24"/>
        </w:rPr>
        <w:t>.......................................</w:t>
      </w:r>
      <w:r w:rsidRPr="00637B36">
        <w:rPr>
          <w:rFonts w:ascii="Arial" w:hAnsi="Arial" w:cs="Arial"/>
          <w:sz w:val="24"/>
          <w:szCs w:val="24"/>
        </w:rPr>
        <w:t>995.653,56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Остале специјализоване услуге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212.000,00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Текуће поправке и одржавање зграда и објеката</w:t>
      </w:r>
      <w:r w:rsidR="005F1930">
        <w:rPr>
          <w:rFonts w:ascii="Arial" w:hAnsi="Arial" w:cs="Arial"/>
          <w:sz w:val="24"/>
          <w:szCs w:val="24"/>
        </w:rPr>
        <w:t>..........................................</w:t>
      </w:r>
      <w:r w:rsidRPr="00637B36">
        <w:rPr>
          <w:rFonts w:ascii="Arial" w:hAnsi="Arial" w:cs="Arial"/>
          <w:sz w:val="24"/>
          <w:szCs w:val="24"/>
        </w:rPr>
        <w:t>20.688,00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lastRenderedPageBreak/>
        <w:t>Текуће поправке и одржавање опреме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116.760,00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Административни материјал</w:t>
      </w:r>
      <w:r w:rsidR="005F1930">
        <w:rPr>
          <w:rFonts w:ascii="Arial" w:hAnsi="Arial" w:cs="Arial"/>
          <w:sz w:val="24"/>
          <w:szCs w:val="24"/>
        </w:rPr>
        <w:t>..........................................................................</w:t>
      </w:r>
      <w:r w:rsidRPr="00637B36">
        <w:rPr>
          <w:rFonts w:ascii="Arial" w:hAnsi="Arial" w:cs="Arial"/>
          <w:sz w:val="24"/>
          <w:szCs w:val="24"/>
        </w:rPr>
        <w:t>222.491,70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образовање и усавршавање запослених</w:t>
      </w:r>
      <w:r w:rsidR="005F1930">
        <w:rPr>
          <w:rFonts w:ascii="Arial" w:hAnsi="Arial" w:cs="Arial"/>
          <w:sz w:val="24"/>
          <w:szCs w:val="24"/>
        </w:rPr>
        <w:t>.............................</w:t>
      </w:r>
      <w:r w:rsidRPr="00637B36">
        <w:rPr>
          <w:rFonts w:ascii="Arial" w:hAnsi="Arial" w:cs="Arial"/>
          <w:sz w:val="24"/>
          <w:szCs w:val="24"/>
        </w:rPr>
        <w:t>172.250,00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образовања, културу и спорт</w:t>
      </w:r>
      <w:r w:rsidR="005F1930">
        <w:rPr>
          <w:rFonts w:ascii="Arial" w:hAnsi="Arial" w:cs="Arial"/>
          <w:sz w:val="24"/>
          <w:szCs w:val="24"/>
        </w:rPr>
        <w:t>................................................</w:t>
      </w:r>
      <w:r w:rsidRPr="00637B36">
        <w:rPr>
          <w:rFonts w:ascii="Arial" w:hAnsi="Arial" w:cs="Arial"/>
          <w:sz w:val="24"/>
          <w:szCs w:val="24"/>
        </w:rPr>
        <w:t>328.487,36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w:t>
      </w:r>
      <w:r w:rsidR="005F1930">
        <w:rPr>
          <w:rFonts w:ascii="Arial" w:hAnsi="Arial" w:cs="Arial"/>
          <w:sz w:val="24"/>
          <w:szCs w:val="24"/>
        </w:rPr>
        <w:t>атеријали за одржавање хигијене.................................................................</w:t>
      </w:r>
      <w:r w:rsidRPr="00637B36">
        <w:rPr>
          <w:rFonts w:ascii="Arial" w:hAnsi="Arial" w:cs="Arial"/>
          <w:sz w:val="24"/>
          <w:szCs w:val="24"/>
        </w:rPr>
        <w:t>88.826,76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Материјали за посебне намене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65.647,56</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Амортизација</w:t>
      </w:r>
      <w:r w:rsidR="005F1930">
        <w:rPr>
          <w:rFonts w:ascii="Arial" w:hAnsi="Arial" w:cs="Arial"/>
          <w:sz w:val="24"/>
          <w:szCs w:val="24"/>
        </w:rPr>
        <w:t>....................................................................................................</w:t>
      </w:r>
      <w:r w:rsidRPr="00637B36">
        <w:rPr>
          <w:rFonts w:ascii="Arial" w:hAnsi="Arial" w:cs="Arial"/>
          <w:sz w:val="24"/>
          <w:szCs w:val="24"/>
        </w:rPr>
        <w:t>317.658,34</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Отплата камата</w:t>
      </w:r>
      <w:r w:rsidR="005F1930">
        <w:rPr>
          <w:rFonts w:ascii="Arial" w:hAnsi="Arial" w:cs="Arial"/>
          <w:sz w:val="24"/>
          <w:szCs w:val="24"/>
        </w:rPr>
        <w:t>.......................................................................................................</w:t>
      </w:r>
      <w:r w:rsidRPr="00637B36">
        <w:rPr>
          <w:rFonts w:ascii="Arial" w:hAnsi="Arial" w:cs="Arial"/>
          <w:sz w:val="24"/>
          <w:szCs w:val="24"/>
        </w:rPr>
        <w:t>290,62</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Казне за кашњење</w:t>
      </w:r>
      <w:r w:rsidRPr="00637B36">
        <w:rPr>
          <w:rFonts w:ascii="Arial" w:hAnsi="Arial" w:cs="Arial"/>
          <w:sz w:val="24"/>
          <w:szCs w:val="24"/>
        </w:rPr>
        <w:tab/>
      </w:r>
      <w:r w:rsidR="005F1930">
        <w:rPr>
          <w:rFonts w:ascii="Arial" w:hAnsi="Arial" w:cs="Arial"/>
          <w:sz w:val="24"/>
          <w:szCs w:val="24"/>
        </w:rPr>
        <w:t>....................................................................................................</w:t>
      </w:r>
      <w:r w:rsidRPr="00637B36">
        <w:rPr>
          <w:rFonts w:ascii="Arial" w:hAnsi="Arial" w:cs="Arial"/>
          <w:sz w:val="24"/>
          <w:szCs w:val="24"/>
        </w:rPr>
        <w:t>61,89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Чланарина КАССС</w:t>
      </w:r>
      <w:r w:rsidR="005F1930">
        <w:rPr>
          <w:rFonts w:ascii="Arial" w:hAnsi="Arial" w:cs="Arial"/>
          <w:sz w:val="24"/>
          <w:szCs w:val="24"/>
        </w:rPr>
        <w:t>.............................................................................................</w:t>
      </w:r>
      <w:r w:rsidRPr="00637B36">
        <w:rPr>
          <w:rFonts w:ascii="Arial" w:hAnsi="Arial" w:cs="Arial"/>
          <w:sz w:val="24"/>
          <w:szCs w:val="24"/>
        </w:rPr>
        <w:t>13.500,00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Обавезне таксе</w:t>
      </w:r>
      <w:r w:rsidR="005F1930">
        <w:rPr>
          <w:rFonts w:ascii="Arial" w:hAnsi="Arial" w:cs="Arial"/>
          <w:sz w:val="24"/>
          <w:szCs w:val="24"/>
        </w:rPr>
        <w:t>........................................................................................................</w:t>
      </w:r>
      <w:r w:rsidRPr="00637B36">
        <w:rPr>
          <w:rFonts w:ascii="Arial" w:hAnsi="Arial" w:cs="Arial"/>
          <w:sz w:val="24"/>
          <w:szCs w:val="24"/>
        </w:rPr>
        <w:t>790,00</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Нематеријална имовина</w:t>
      </w:r>
      <w:r w:rsidR="005F1930">
        <w:rPr>
          <w:rFonts w:ascii="Arial" w:hAnsi="Arial" w:cs="Arial"/>
          <w:sz w:val="24"/>
          <w:szCs w:val="24"/>
        </w:rPr>
        <w:t>.....................................................................................</w:t>
      </w:r>
      <w:r w:rsidRPr="00637B36">
        <w:rPr>
          <w:rFonts w:ascii="Arial" w:hAnsi="Arial" w:cs="Arial"/>
          <w:sz w:val="24"/>
          <w:szCs w:val="24"/>
        </w:rPr>
        <w:t>56.202,89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r w:rsidRPr="00637B36">
        <w:rPr>
          <w:rFonts w:ascii="Arial" w:hAnsi="Arial" w:cs="Arial"/>
          <w:sz w:val="24"/>
          <w:szCs w:val="24"/>
        </w:rPr>
        <w:t>УКУПНИ РАСХОДИ И ИЗДАЦИ ………………………</w:t>
      </w:r>
      <w:r w:rsidR="005F1930">
        <w:rPr>
          <w:rFonts w:ascii="Arial" w:hAnsi="Arial" w:cs="Arial"/>
          <w:sz w:val="24"/>
          <w:szCs w:val="24"/>
        </w:rPr>
        <w:t>...............</w:t>
      </w:r>
      <w:r w:rsidRPr="00637B36">
        <w:rPr>
          <w:rFonts w:ascii="Arial" w:hAnsi="Arial" w:cs="Arial"/>
          <w:sz w:val="24"/>
          <w:szCs w:val="24"/>
        </w:rPr>
        <w:t>…...............78.915.153,79</w:t>
      </w:r>
    </w:p>
    <w:p w:rsidR="00637B36" w:rsidRPr="00637B36" w:rsidRDefault="00637B36" w:rsidP="00637B36">
      <w:pPr>
        <w:widowControl w:val="0"/>
        <w:autoSpaceDE w:val="0"/>
        <w:autoSpaceDN w:val="0"/>
        <w:adjustRightInd w:val="0"/>
        <w:spacing w:after="0" w:line="240" w:lineRule="auto"/>
        <w:rPr>
          <w:rFonts w:ascii="Arial" w:hAnsi="Arial" w:cs="Arial"/>
          <w:sz w:val="24"/>
          <w:szCs w:val="24"/>
        </w:rPr>
      </w:pPr>
    </w:p>
    <w:p w:rsidR="00217244" w:rsidRPr="00637B36" w:rsidRDefault="00217244" w:rsidP="00637B36">
      <w:pPr>
        <w:widowControl w:val="0"/>
        <w:autoSpaceDE w:val="0"/>
        <w:autoSpaceDN w:val="0"/>
        <w:adjustRightInd w:val="0"/>
        <w:spacing w:after="0" w:line="240" w:lineRule="auto"/>
        <w:rPr>
          <w:rFonts w:ascii="Times New Roman" w:hAnsi="Times New Roman"/>
          <w:sz w:val="24"/>
          <w:szCs w:val="24"/>
        </w:rPr>
      </w:pPr>
    </w:p>
    <w:p w:rsidR="006662B8" w:rsidRDefault="006662B8" w:rsidP="00637B36"/>
    <w:p w:rsidR="00634A7A" w:rsidRDefault="00634A7A"/>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7F0145" w:rsidRPr="007F0145" w:rsidTr="007F0145">
        <w:trPr>
          <w:trHeight w:val="960"/>
        </w:trPr>
        <w:tc>
          <w:tcPr>
            <w:tcW w:w="10548" w:type="dxa"/>
            <w:gridSpan w:val="15"/>
            <w:hideMark/>
          </w:tcPr>
          <w:p w:rsidR="007F0145" w:rsidRPr="007F0145" w:rsidRDefault="007F0145" w:rsidP="007F0145">
            <w:pPr>
              <w:rPr>
                <w:b/>
                <w:bCs/>
                <w:sz w:val="16"/>
                <w:szCs w:val="16"/>
              </w:rPr>
            </w:pPr>
            <w:bookmarkStart w:id="0" w:name="RANGE!A1:I67"/>
            <w:bookmarkEnd w:id="0"/>
            <w:r w:rsidRPr="007F0145">
              <w:rPr>
                <w:b/>
                <w:bCs/>
                <w:sz w:val="16"/>
                <w:szCs w:val="16"/>
              </w:rPr>
              <w:t>ГОДИШЊИ ПЛАН ПРИХОДА И ПРИМАЊА И РАСХОДА И ИЗДАТАКА ЗА 2019. ГОДИНУ-ПО ИЗВОРИМА ФИНАНСИРАЊА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784" w:type="dxa"/>
            <w:noWrap/>
            <w:hideMark/>
          </w:tcPr>
          <w:p w:rsidR="007F0145" w:rsidRPr="007F0145" w:rsidRDefault="007F0145">
            <w:pPr>
              <w:rPr>
                <w:sz w:val="16"/>
                <w:szCs w:val="16"/>
              </w:rPr>
            </w:pPr>
          </w:p>
        </w:tc>
        <w:tc>
          <w:tcPr>
            <w:tcW w:w="1979" w:type="dxa"/>
            <w:gridSpan w:val="2"/>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181" w:type="dxa"/>
            <w:gridSpan w:val="2"/>
            <w:noWrap/>
            <w:hideMark/>
          </w:tcPr>
          <w:p w:rsidR="007F0145" w:rsidRPr="007F0145" w:rsidRDefault="007F0145">
            <w:pPr>
              <w:rPr>
                <w:sz w:val="16"/>
                <w:szCs w:val="16"/>
              </w:rPr>
            </w:pPr>
          </w:p>
        </w:tc>
        <w:tc>
          <w:tcPr>
            <w:tcW w:w="1060"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092" w:type="dxa"/>
            <w:gridSpan w:val="2"/>
            <w:noWrap/>
            <w:hideMark/>
          </w:tcPr>
          <w:p w:rsidR="007F0145" w:rsidRPr="007F0145" w:rsidRDefault="007F0145">
            <w:pPr>
              <w:rPr>
                <w:sz w:val="16"/>
                <w:szCs w:val="16"/>
              </w:rPr>
            </w:pPr>
          </w:p>
        </w:tc>
        <w:tc>
          <w:tcPr>
            <w:tcW w:w="1769" w:type="dxa"/>
            <w:gridSpan w:val="2"/>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 xml:space="preserve">1. ГОДИШЊИ ПЛАН ПРИХОДА И ПРИМАЊА </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8.</w:t>
            </w:r>
          </w:p>
        </w:tc>
        <w:tc>
          <w:tcPr>
            <w:tcW w:w="1170" w:type="dxa"/>
            <w:noWrap/>
            <w:hideMark/>
          </w:tcPr>
          <w:p w:rsidR="007F0145" w:rsidRPr="007F0145" w:rsidRDefault="007F0145" w:rsidP="007F0145">
            <w:pPr>
              <w:rPr>
                <w:b/>
                <w:bCs/>
                <w:sz w:val="16"/>
                <w:szCs w:val="16"/>
              </w:rPr>
            </w:pPr>
            <w:r w:rsidRPr="007F0145">
              <w:rPr>
                <w:b/>
                <w:bCs/>
                <w:sz w:val="16"/>
                <w:szCs w:val="16"/>
              </w:rPr>
              <w:t>9.</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840"/>
        </w:trPr>
        <w:tc>
          <w:tcPr>
            <w:tcW w:w="405" w:type="dxa"/>
            <w:noWrap/>
            <w:hideMark/>
          </w:tcPr>
          <w:p w:rsidR="007F0145" w:rsidRPr="007F0145" w:rsidRDefault="007F0145" w:rsidP="007F0145">
            <w:pPr>
              <w:rPr>
                <w:sz w:val="16"/>
                <w:szCs w:val="16"/>
              </w:rPr>
            </w:pPr>
            <w:r w:rsidRPr="007F0145">
              <w:rPr>
                <w:sz w:val="16"/>
                <w:szCs w:val="16"/>
              </w:rPr>
              <w:lastRenderedPageBreak/>
              <w:t>1.</w:t>
            </w:r>
          </w:p>
        </w:tc>
        <w:tc>
          <w:tcPr>
            <w:tcW w:w="963" w:type="dxa"/>
            <w:gridSpan w:val="2"/>
            <w:noWrap/>
            <w:hideMark/>
          </w:tcPr>
          <w:p w:rsidR="007F0145" w:rsidRPr="007F0145" w:rsidRDefault="007F0145" w:rsidP="007F0145">
            <w:pPr>
              <w:rPr>
                <w:sz w:val="16"/>
                <w:szCs w:val="16"/>
              </w:rPr>
            </w:pPr>
            <w:r w:rsidRPr="007F0145">
              <w:rPr>
                <w:sz w:val="16"/>
                <w:szCs w:val="16"/>
              </w:rPr>
              <w:t>7321</w:t>
            </w:r>
          </w:p>
        </w:tc>
        <w:tc>
          <w:tcPr>
            <w:tcW w:w="1800" w:type="dxa"/>
            <w:hideMark/>
          </w:tcPr>
          <w:p w:rsidR="007F0145" w:rsidRPr="007F0145" w:rsidRDefault="007F0145" w:rsidP="007F0145">
            <w:pPr>
              <w:rPr>
                <w:sz w:val="16"/>
                <w:szCs w:val="16"/>
              </w:rPr>
            </w:pPr>
            <w:r w:rsidRPr="007F0145">
              <w:rPr>
                <w:sz w:val="16"/>
                <w:szCs w:val="16"/>
              </w:rPr>
              <w:t>ДОНАЦИЈЕ МЕЂУНАРОДНИХ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10.049.647,73</w:t>
            </w:r>
          </w:p>
        </w:tc>
        <w:tc>
          <w:tcPr>
            <w:tcW w:w="2674" w:type="dxa"/>
            <w:hideMark/>
          </w:tcPr>
          <w:p w:rsidR="007F0145" w:rsidRPr="007F0145" w:rsidRDefault="007F0145">
            <w:pPr>
              <w:rPr>
                <w:b/>
                <w:bCs/>
                <w:sz w:val="16"/>
                <w:szCs w:val="16"/>
              </w:rPr>
            </w:pPr>
            <w:r w:rsidRPr="007F0145">
              <w:rPr>
                <w:b/>
                <w:bCs/>
                <w:sz w:val="16"/>
                <w:szCs w:val="16"/>
              </w:rPr>
              <w:t>СРЕДСТАВА ЗА  ПРОЈЕКАТ ЕРАСМУС ПЛУС</w:t>
            </w:r>
          </w:p>
        </w:tc>
      </w:tr>
      <w:tr w:rsidR="007F0145" w:rsidRPr="007F0145" w:rsidTr="007F0145">
        <w:trPr>
          <w:trHeight w:val="1005"/>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7331</w:t>
            </w:r>
          </w:p>
        </w:tc>
        <w:tc>
          <w:tcPr>
            <w:tcW w:w="1800" w:type="dxa"/>
            <w:hideMark/>
          </w:tcPr>
          <w:p w:rsidR="007F0145" w:rsidRPr="007F0145" w:rsidRDefault="007F0145">
            <w:pPr>
              <w:rPr>
                <w:sz w:val="16"/>
                <w:szCs w:val="16"/>
              </w:rPr>
            </w:pPr>
            <w:r w:rsidRPr="007F0145">
              <w:rPr>
                <w:sz w:val="16"/>
                <w:szCs w:val="16"/>
              </w:rPr>
              <w:t>ТЕКУЋИ ТРАНСФЕРИ ОД ДРУГИХ НИВОА ВЛАСТИ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5.920.500,00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5.920.500,00</w:t>
            </w:r>
          </w:p>
        </w:tc>
        <w:tc>
          <w:tcPr>
            <w:tcW w:w="2674" w:type="dxa"/>
            <w:hideMark/>
          </w:tcPr>
          <w:p w:rsidR="007F0145" w:rsidRPr="007F0145" w:rsidRDefault="007F0145">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7F0145" w:rsidRPr="007F0145" w:rsidTr="007F0145">
        <w:trPr>
          <w:trHeight w:val="1455"/>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7421</w:t>
            </w:r>
          </w:p>
        </w:tc>
        <w:tc>
          <w:tcPr>
            <w:tcW w:w="1800" w:type="dxa"/>
            <w:hideMark/>
          </w:tcPr>
          <w:p w:rsidR="007F0145" w:rsidRPr="007F0145" w:rsidRDefault="007F0145">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23.000.000,00</w:t>
            </w:r>
          </w:p>
        </w:tc>
        <w:tc>
          <w:tcPr>
            <w:tcW w:w="2674" w:type="dxa"/>
            <w:hideMark/>
          </w:tcPr>
          <w:p w:rsidR="007F0145" w:rsidRPr="007F0145" w:rsidRDefault="007F0145">
            <w:pPr>
              <w:rPr>
                <w:b/>
                <w:bCs/>
                <w:sz w:val="16"/>
                <w:szCs w:val="16"/>
              </w:rPr>
            </w:pPr>
            <w:r w:rsidRPr="007F0145">
              <w:rPr>
                <w:b/>
                <w:bCs/>
                <w:sz w:val="16"/>
                <w:szCs w:val="16"/>
              </w:rPr>
              <w:t xml:space="preserve">ПРИХОДИ ОД ШКОЛАРИНЕ И ДРУГИХ УПЛАТА СТУДЕНАТА –ПРИЈАВА ИСПИТА, ИЗДАВАЊЕ УВЕРЕЊА И ПОТВРДА, ПРИЈАВА ЗАВРШНИХ И СПЕЦИЈАЛИСТИЧКИХ РАДОВА. ЦЕНОВНИК ЈЕ УТВРЂЕН ЗА 2018/2019 ГОД ПА ЈЕ И ПЛАНИРАЊЕ ИЗВРШЕНО НА ОСНОВУ ТОГА. </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4.</w:t>
            </w:r>
          </w:p>
        </w:tc>
        <w:tc>
          <w:tcPr>
            <w:tcW w:w="963" w:type="dxa"/>
            <w:gridSpan w:val="2"/>
            <w:noWrap/>
            <w:hideMark/>
          </w:tcPr>
          <w:p w:rsidR="007F0145" w:rsidRPr="007F0145" w:rsidRDefault="007F0145" w:rsidP="007F0145">
            <w:pPr>
              <w:rPr>
                <w:sz w:val="16"/>
                <w:szCs w:val="16"/>
              </w:rPr>
            </w:pPr>
            <w:r w:rsidRPr="007F0145">
              <w:rPr>
                <w:sz w:val="16"/>
                <w:szCs w:val="16"/>
              </w:rPr>
              <w:t>7711</w:t>
            </w:r>
          </w:p>
        </w:tc>
        <w:tc>
          <w:tcPr>
            <w:tcW w:w="1800" w:type="dxa"/>
            <w:hideMark/>
          </w:tcPr>
          <w:p w:rsidR="007F0145" w:rsidRPr="007F0145" w:rsidRDefault="007F0145">
            <w:pPr>
              <w:rPr>
                <w:sz w:val="16"/>
                <w:szCs w:val="16"/>
              </w:rPr>
            </w:pPr>
            <w:r w:rsidRPr="007F0145">
              <w:rPr>
                <w:sz w:val="16"/>
                <w:szCs w:val="16"/>
              </w:rPr>
              <w:t>МЕМОРАНДУМСКЕ СТАВКЕ ЗА РЕФУНДАЦИЈУ РАСХОДА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b/>
                <w:bCs/>
                <w:sz w:val="16"/>
                <w:szCs w:val="16"/>
              </w:rPr>
            </w:pPr>
            <w:r w:rsidRPr="007F0145">
              <w:rPr>
                <w:b/>
                <w:bCs/>
                <w:sz w:val="16"/>
                <w:szCs w:val="16"/>
              </w:rPr>
              <w:t>РЕФУНДАЦИЈА ПОРОДИЉСКОГ БОЛОВАЊА ОД ГУ ЗА СОЦИЈАЛНУ И ДЕЧИЈУ ЗАШТИТУ И БОЛОВАЊА ПРЕКО 30 ДАНА НА ТЕРЕТ ФОНДА</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7911</w:t>
            </w:r>
          </w:p>
        </w:tc>
        <w:tc>
          <w:tcPr>
            <w:tcW w:w="1800" w:type="dxa"/>
            <w:noWrap/>
            <w:hideMark/>
          </w:tcPr>
          <w:p w:rsidR="007F0145" w:rsidRPr="007F0145" w:rsidRDefault="007F0145">
            <w:pPr>
              <w:rPr>
                <w:sz w:val="16"/>
                <w:szCs w:val="16"/>
              </w:rPr>
            </w:pPr>
            <w:r w:rsidRPr="007F0145">
              <w:rPr>
                <w:sz w:val="16"/>
                <w:szCs w:val="16"/>
              </w:rPr>
              <w:t>ПРИХОДИ ИЗ БУЏЕТА</w:t>
            </w:r>
          </w:p>
        </w:tc>
        <w:tc>
          <w:tcPr>
            <w:tcW w:w="1260" w:type="dxa"/>
            <w:gridSpan w:val="2"/>
            <w:noWrap/>
            <w:hideMark/>
          </w:tcPr>
          <w:p w:rsidR="007F0145" w:rsidRPr="007F0145" w:rsidRDefault="007F0145" w:rsidP="007F0145">
            <w:pPr>
              <w:rPr>
                <w:sz w:val="16"/>
                <w:szCs w:val="16"/>
              </w:rPr>
            </w:pPr>
            <w:r w:rsidRPr="007F0145">
              <w:rPr>
                <w:sz w:val="16"/>
                <w:szCs w:val="16"/>
              </w:rPr>
              <w:t>57.680.002,32</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57.680.002,32</w:t>
            </w:r>
          </w:p>
        </w:tc>
        <w:tc>
          <w:tcPr>
            <w:tcW w:w="2674" w:type="dxa"/>
            <w:hideMark/>
          </w:tcPr>
          <w:p w:rsidR="007F0145" w:rsidRPr="007F0145" w:rsidRDefault="007F0145">
            <w:pPr>
              <w:rPr>
                <w:b/>
                <w:bCs/>
                <w:sz w:val="16"/>
                <w:szCs w:val="16"/>
              </w:rPr>
            </w:pPr>
            <w:r w:rsidRPr="007F0145">
              <w:rPr>
                <w:b/>
                <w:bCs/>
                <w:sz w:val="16"/>
                <w:szCs w:val="16"/>
              </w:rPr>
              <w:t xml:space="preserve">ПРИХОДИ ОД МИНИСТАРСТВА ПРОСВЕТЕ И НАУКЕ ЗА ЗАРАДЕ ЗАПОСЛЕНИХ.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8111</w:t>
            </w:r>
          </w:p>
        </w:tc>
        <w:tc>
          <w:tcPr>
            <w:tcW w:w="1800" w:type="dxa"/>
            <w:hideMark/>
          </w:tcPr>
          <w:p w:rsidR="007F0145" w:rsidRPr="007F0145" w:rsidRDefault="007F0145">
            <w:pPr>
              <w:rPr>
                <w:sz w:val="16"/>
                <w:szCs w:val="16"/>
              </w:rPr>
            </w:pPr>
            <w:r w:rsidRPr="007F0145">
              <w:rPr>
                <w:sz w:val="16"/>
                <w:szCs w:val="16"/>
              </w:rPr>
              <w:t>ПРИМАЊА ОД ПРОДАЈЕ НЕПОКРЕТНОСТИ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230.000,00</w:t>
            </w:r>
          </w:p>
        </w:tc>
        <w:tc>
          <w:tcPr>
            <w:tcW w:w="2674" w:type="dxa"/>
            <w:hideMark/>
          </w:tcPr>
          <w:p w:rsidR="007F0145" w:rsidRPr="007F0145" w:rsidRDefault="007F0145">
            <w:pPr>
              <w:rPr>
                <w:b/>
                <w:bCs/>
                <w:sz w:val="16"/>
                <w:szCs w:val="16"/>
              </w:rPr>
            </w:pPr>
            <w:r w:rsidRPr="007F0145">
              <w:rPr>
                <w:b/>
                <w:bCs/>
                <w:sz w:val="16"/>
                <w:szCs w:val="16"/>
              </w:rPr>
              <w:t>ПРИХОДИ ОД ОТКУПА СТАНОВА (ЈЕЛЕНА ГВОЗДЕНОВИЋ И ЕРНЕ САБО)</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noWrap/>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5.920.500,00</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23.230.000,00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97.880.150,05</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288"/>
        </w:trPr>
        <w:tc>
          <w:tcPr>
            <w:tcW w:w="10548" w:type="dxa"/>
            <w:gridSpan w:val="15"/>
            <w:hideMark/>
          </w:tcPr>
          <w:p w:rsidR="007F0145" w:rsidRPr="007F0145" w:rsidRDefault="007F0145">
            <w:pPr>
              <w:rPr>
                <w:b/>
                <w:bCs/>
                <w:sz w:val="16"/>
                <w:szCs w:val="16"/>
              </w:rPr>
            </w:pPr>
            <w:r w:rsidRPr="007F0145">
              <w:rPr>
                <w:b/>
                <w:bCs/>
                <w:sz w:val="16"/>
                <w:szCs w:val="16"/>
              </w:rPr>
              <w:t>2. ГОДИШЊИ ПЛАН РАСХОДА И ИЗДАТАКА</w:t>
            </w:r>
          </w:p>
        </w:tc>
        <w:tc>
          <w:tcPr>
            <w:tcW w:w="2674" w:type="dxa"/>
            <w:noWrap/>
            <w:hideMark/>
          </w:tcPr>
          <w:p w:rsidR="007F0145" w:rsidRPr="007F0145" w:rsidRDefault="007F0145">
            <w:pPr>
              <w:rPr>
                <w:sz w:val="16"/>
                <w:szCs w:val="16"/>
              </w:rPr>
            </w:pPr>
          </w:p>
        </w:tc>
      </w:tr>
      <w:tr w:rsidR="007F0145" w:rsidRPr="007F0145" w:rsidTr="007F0145">
        <w:trPr>
          <w:trHeight w:val="288"/>
        </w:trPr>
        <w:tc>
          <w:tcPr>
            <w:tcW w:w="405" w:type="dxa"/>
            <w:noWrap/>
            <w:hideMark/>
          </w:tcPr>
          <w:p w:rsidR="007F0145" w:rsidRPr="007F0145" w:rsidRDefault="007F0145">
            <w:pPr>
              <w:rPr>
                <w:sz w:val="16"/>
                <w:szCs w:val="16"/>
              </w:rPr>
            </w:pPr>
          </w:p>
        </w:tc>
        <w:tc>
          <w:tcPr>
            <w:tcW w:w="963" w:type="dxa"/>
            <w:gridSpan w:val="2"/>
            <w:noWrap/>
            <w:hideMark/>
          </w:tcPr>
          <w:p w:rsidR="007F0145" w:rsidRPr="007F0145" w:rsidRDefault="007F0145">
            <w:pPr>
              <w:rPr>
                <w:sz w:val="16"/>
                <w:szCs w:val="16"/>
              </w:rPr>
            </w:pPr>
          </w:p>
        </w:tc>
        <w:tc>
          <w:tcPr>
            <w:tcW w:w="1800" w:type="dxa"/>
            <w:noWrap/>
            <w:hideMark/>
          </w:tcPr>
          <w:p w:rsidR="007F0145" w:rsidRPr="007F0145" w:rsidRDefault="007F0145">
            <w:pPr>
              <w:rPr>
                <w:sz w:val="16"/>
                <w:szCs w:val="16"/>
              </w:rPr>
            </w:pPr>
          </w:p>
        </w:tc>
        <w:tc>
          <w:tcPr>
            <w:tcW w:w="1186" w:type="dxa"/>
            <w:noWrap/>
            <w:hideMark/>
          </w:tcPr>
          <w:p w:rsidR="007F0145" w:rsidRPr="007F0145" w:rsidRDefault="007F0145">
            <w:pPr>
              <w:rPr>
                <w:sz w:val="16"/>
                <w:szCs w:val="16"/>
              </w:rPr>
            </w:pPr>
          </w:p>
        </w:tc>
        <w:tc>
          <w:tcPr>
            <w:tcW w:w="1334" w:type="dxa"/>
            <w:gridSpan w:val="3"/>
            <w:noWrap/>
            <w:hideMark/>
          </w:tcPr>
          <w:p w:rsidR="007F0145" w:rsidRPr="007F0145" w:rsidRDefault="007F0145">
            <w:pPr>
              <w:rPr>
                <w:sz w:val="16"/>
                <w:szCs w:val="16"/>
              </w:rPr>
            </w:pPr>
          </w:p>
        </w:tc>
        <w:tc>
          <w:tcPr>
            <w:tcW w:w="117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260" w:type="dxa"/>
            <w:gridSpan w:val="2"/>
            <w:noWrap/>
            <w:hideMark/>
          </w:tcPr>
          <w:p w:rsidR="007F0145" w:rsidRPr="007F0145" w:rsidRDefault="007F0145">
            <w:pPr>
              <w:rPr>
                <w:sz w:val="16"/>
                <w:szCs w:val="16"/>
              </w:rPr>
            </w:pPr>
          </w:p>
        </w:tc>
        <w:tc>
          <w:tcPr>
            <w:tcW w:w="1170" w:type="dxa"/>
            <w:noWrap/>
            <w:hideMark/>
          </w:tcPr>
          <w:p w:rsidR="007F0145" w:rsidRPr="007F0145" w:rsidRDefault="007F0145">
            <w:pPr>
              <w:rPr>
                <w:sz w:val="16"/>
                <w:szCs w:val="16"/>
              </w:rPr>
            </w:pPr>
          </w:p>
        </w:tc>
        <w:tc>
          <w:tcPr>
            <w:tcW w:w="2674" w:type="dxa"/>
            <w:noWrap/>
            <w:hideMark/>
          </w:tcPr>
          <w:p w:rsidR="007F0145" w:rsidRPr="007F0145" w:rsidRDefault="007F0145">
            <w:pPr>
              <w:rPr>
                <w:sz w:val="16"/>
                <w:szCs w:val="16"/>
              </w:rPr>
            </w:pPr>
          </w:p>
        </w:tc>
      </w:tr>
      <w:tr w:rsidR="007F0145" w:rsidRPr="007F0145" w:rsidTr="007F0145">
        <w:trPr>
          <w:trHeight w:val="1308"/>
        </w:trPr>
        <w:tc>
          <w:tcPr>
            <w:tcW w:w="405" w:type="dxa"/>
            <w:noWrap/>
            <w:textDirection w:val="btLr"/>
            <w:hideMark/>
          </w:tcPr>
          <w:p w:rsidR="007F0145" w:rsidRPr="007F0145" w:rsidRDefault="007F0145" w:rsidP="007F0145">
            <w:pPr>
              <w:rPr>
                <w:b/>
                <w:bCs/>
                <w:sz w:val="16"/>
                <w:szCs w:val="16"/>
              </w:rPr>
            </w:pPr>
            <w:r w:rsidRPr="007F0145">
              <w:rPr>
                <w:b/>
                <w:bCs/>
                <w:sz w:val="16"/>
                <w:szCs w:val="16"/>
              </w:rPr>
              <w:t>ПОЗИЦИЈА</w:t>
            </w:r>
          </w:p>
        </w:tc>
        <w:tc>
          <w:tcPr>
            <w:tcW w:w="963" w:type="dxa"/>
            <w:gridSpan w:val="2"/>
            <w:noWrap/>
            <w:hideMark/>
          </w:tcPr>
          <w:p w:rsidR="007F0145" w:rsidRPr="007F0145" w:rsidRDefault="007F0145" w:rsidP="007F0145">
            <w:pPr>
              <w:rPr>
                <w:b/>
                <w:bCs/>
                <w:sz w:val="16"/>
                <w:szCs w:val="16"/>
              </w:rPr>
            </w:pPr>
            <w:r w:rsidRPr="007F0145">
              <w:rPr>
                <w:b/>
                <w:bCs/>
                <w:sz w:val="16"/>
                <w:szCs w:val="16"/>
              </w:rPr>
              <w:t>КОНТО</w:t>
            </w:r>
          </w:p>
        </w:tc>
        <w:tc>
          <w:tcPr>
            <w:tcW w:w="1800" w:type="dxa"/>
            <w:noWrap/>
            <w:hideMark/>
          </w:tcPr>
          <w:p w:rsidR="007F0145" w:rsidRPr="007F0145" w:rsidRDefault="007F0145" w:rsidP="007F0145">
            <w:pPr>
              <w:rPr>
                <w:b/>
                <w:bCs/>
                <w:sz w:val="16"/>
                <w:szCs w:val="16"/>
              </w:rPr>
            </w:pPr>
            <w:r w:rsidRPr="007F0145">
              <w:rPr>
                <w:b/>
                <w:bCs/>
                <w:sz w:val="16"/>
                <w:szCs w:val="16"/>
              </w:rPr>
              <w:t>ОПИС</w:t>
            </w:r>
          </w:p>
        </w:tc>
        <w:tc>
          <w:tcPr>
            <w:tcW w:w="2520" w:type="dxa"/>
            <w:gridSpan w:val="4"/>
            <w:hideMark/>
          </w:tcPr>
          <w:p w:rsidR="007F0145" w:rsidRPr="007F0145" w:rsidRDefault="007F0145" w:rsidP="007F0145">
            <w:pPr>
              <w:rPr>
                <w:b/>
                <w:bCs/>
                <w:sz w:val="16"/>
                <w:szCs w:val="16"/>
              </w:rPr>
            </w:pPr>
            <w:r w:rsidRPr="007F0145">
              <w:rPr>
                <w:b/>
                <w:bCs/>
                <w:sz w:val="16"/>
                <w:szCs w:val="16"/>
              </w:rPr>
              <w:t>ПРИХОДИ ИЗ БУЏЕТА</w:t>
            </w:r>
          </w:p>
        </w:tc>
        <w:tc>
          <w:tcPr>
            <w:tcW w:w="1170" w:type="dxa"/>
            <w:gridSpan w:val="2"/>
            <w:hideMark/>
          </w:tcPr>
          <w:p w:rsidR="007F0145" w:rsidRPr="007F0145" w:rsidRDefault="007F0145" w:rsidP="007F0145">
            <w:pPr>
              <w:rPr>
                <w:b/>
                <w:bCs/>
                <w:sz w:val="16"/>
                <w:szCs w:val="16"/>
              </w:rPr>
            </w:pPr>
            <w:r w:rsidRPr="007F0145">
              <w:rPr>
                <w:b/>
                <w:bCs/>
                <w:sz w:val="16"/>
                <w:szCs w:val="16"/>
              </w:rPr>
              <w:t>ОПШТИНЕ ГРАДА</w:t>
            </w:r>
          </w:p>
        </w:tc>
        <w:tc>
          <w:tcPr>
            <w:tcW w:w="1260" w:type="dxa"/>
            <w:gridSpan w:val="2"/>
            <w:hideMark/>
          </w:tcPr>
          <w:p w:rsidR="007F0145" w:rsidRPr="007F0145" w:rsidRDefault="007F0145" w:rsidP="007F0145">
            <w:pPr>
              <w:rPr>
                <w:b/>
                <w:bCs/>
                <w:sz w:val="16"/>
                <w:szCs w:val="16"/>
              </w:rPr>
            </w:pPr>
            <w:r w:rsidRPr="007F0145">
              <w:rPr>
                <w:b/>
                <w:bCs/>
                <w:sz w:val="16"/>
                <w:szCs w:val="16"/>
              </w:rPr>
              <w:t>ИЗ ОСТАЛИХ ИЗВОРА</w:t>
            </w:r>
          </w:p>
        </w:tc>
        <w:tc>
          <w:tcPr>
            <w:tcW w:w="1260" w:type="dxa"/>
            <w:gridSpan w:val="2"/>
            <w:hideMark/>
          </w:tcPr>
          <w:p w:rsidR="007F0145" w:rsidRPr="007F0145" w:rsidRDefault="007F0145" w:rsidP="007F0145">
            <w:pPr>
              <w:rPr>
                <w:b/>
                <w:bCs/>
                <w:sz w:val="16"/>
                <w:szCs w:val="16"/>
              </w:rPr>
            </w:pPr>
            <w:r w:rsidRPr="007F0145">
              <w:rPr>
                <w:b/>
                <w:bCs/>
                <w:sz w:val="16"/>
                <w:szCs w:val="16"/>
              </w:rPr>
              <w:t>ЕРАСМУС +</w:t>
            </w:r>
          </w:p>
        </w:tc>
        <w:tc>
          <w:tcPr>
            <w:tcW w:w="1170" w:type="dxa"/>
            <w:noWrap/>
            <w:hideMark/>
          </w:tcPr>
          <w:p w:rsidR="007F0145" w:rsidRPr="007F0145" w:rsidRDefault="007F0145" w:rsidP="007F0145">
            <w:pPr>
              <w:rPr>
                <w:b/>
                <w:bCs/>
                <w:sz w:val="16"/>
                <w:szCs w:val="16"/>
              </w:rPr>
            </w:pPr>
            <w:r w:rsidRPr="007F0145">
              <w:rPr>
                <w:b/>
                <w:bCs/>
                <w:sz w:val="16"/>
                <w:szCs w:val="16"/>
              </w:rPr>
              <w:t>УКУПНО</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lastRenderedPageBreak/>
              <w:t> </w:t>
            </w:r>
          </w:p>
        </w:tc>
        <w:tc>
          <w:tcPr>
            <w:tcW w:w="963" w:type="dxa"/>
            <w:gridSpan w:val="2"/>
            <w:noWrap/>
            <w:hideMark/>
          </w:tcPr>
          <w:p w:rsidR="007F0145" w:rsidRPr="007F0145" w:rsidRDefault="007F0145">
            <w:pPr>
              <w:rPr>
                <w:b/>
                <w:bCs/>
                <w:sz w:val="16"/>
                <w:szCs w:val="16"/>
              </w:rPr>
            </w:pPr>
            <w:r w:rsidRPr="007F0145">
              <w:rPr>
                <w:b/>
                <w:bCs/>
                <w:sz w:val="16"/>
                <w:szCs w:val="16"/>
              </w:rPr>
              <w:t> </w:t>
            </w:r>
          </w:p>
        </w:tc>
        <w:tc>
          <w:tcPr>
            <w:tcW w:w="1800" w:type="dxa"/>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rsidP="007F0145">
            <w:pPr>
              <w:rPr>
                <w:b/>
                <w:bCs/>
                <w:sz w:val="16"/>
                <w:szCs w:val="16"/>
              </w:rPr>
            </w:pPr>
            <w:r w:rsidRPr="007F0145">
              <w:rPr>
                <w:b/>
                <w:bCs/>
                <w:sz w:val="16"/>
                <w:szCs w:val="16"/>
              </w:rPr>
              <w:t>РЕПУБЛИКЕ</w:t>
            </w:r>
          </w:p>
        </w:tc>
        <w:tc>
          <w:tcPr>
            <w:tcW w:w="1260" w:type="dxa"/>
            <w:gridSpan w:val="2"/>
            <w:noWrap/>
            <w:hideMark/>
          </w:tcPr>
          <w:p w:rsidR="007F0145" w:rsidRPr="007F0145" w:rsidRDefault="007F0145" w:rsidP="007F0145">
            <w:pPr>
              <w:rPr>
                <w:b/>
                <w:bCs/>
                <w:sz w:val="16"/>
                <w:szCs w:val="16"/>
              </w:rPr>
            </w:pPr>
            <w:r w:rsidRPr="007F0145">
              <w:rPr>
                <w:b/>
                <w:bCs/>
                <w:sz w:val="16"/>
                <w:szCs w:val="16"/>
              </w:rPr>
              <w:t>ПОКРАЈИНЕ</w:t>
            </w:r>
          </w:p>
        </w:tc>
        <w:tc>
          <w:tcPr>
            <w:tcW w:w="117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260" w:type="dxa"/>
            <w:gridSpan w:val="2"/>
            <w:noWrap/>
            <w:hideMark/>
          </w:tcPr>
          <w:p w:rsidR="007F0145" w:rsidRPr="007F0145" w:rsidRDefault="007F0145">
            <w:pPr>
              <w:rPr>
                <w:b/>
                <w:bCs/>
                <w:sz w:val="16"/>
                <w:szCs w:val="16"/>
              </w:rPr>
            </w:pPr>
            <w:r w:rsidRPr="007F0145">
              <w:rPr>
                <w:b/>
                <w:bCs/>
                <w:sz w:val="16"/>
                <w:szCs w:val="16"/>
              </w:rPr>
              <w:t> </w:t>
            </w:r>
          </w:p>
        </w:tc>
        <w:tc>
          <w:tcPr>
            <w:tcW w:w="1170" w:type="dxa"/>
            <w:noWrap/>
            <w:hideMark/>
          </w:tcPr>
          <w:p w:rsidR="007F0145" w:rsidRPr="007F0145" w:rsidRDefault="007F0145">
            <w:pPr>
              <w:rPr>
                <w:b/>
                <w:bCs/>
                <w:sz w:val="16"/>
                <w:szCs w:val="16"/>
              </w:rPr>
            </w:pPr>
            <w:r w:rsidRPr="007F0145">
              <w:rPr>
                <w:b/>
                <w:bCs/>
                <w:sz w:val="16"/>
                <w:szCs w:val="16"/>
              </w:rPr>
              <w:t> </w:t>
            </w:r>
          </w:p>
        </w:tc>
        <w:tc>
          <w:tcPr>
            <w:tcW w:w="2674" w:type="dxa"/>
            <w:noWrap/>
            <w:hideMark/>
          </w:tcPr>
          <w:p w:rsidR="007F0145" w:rsidRPr="007F0145" w:rsidRDefault="007F0145">
            <w:pPr>
              <w:rPr>
                <w:sz w:val="16"/>
                <w:szCs w:val="16"/>
              </w:rPr>
            </w:pPr>
            <w:r w:rsidRPr="007F0145">
              <w:rPr>
                <w:sz w:val="16"/>
                <w:szCs w:val="16"/>
              </w:rPr>
              <w:t> </w:t>
            </w:r>
          </w:p>
        </w:tc>
      </w:tr>
      <w:tr w:rsidR="007F0145" w:rsidRPr="007F0145" w:rsidTr="007F0145">
        <w:trPr>
          <w:trHeight w:val="288"/>
        </w:trPr>
        <w:tc>
          <w:tcPr>
            <w:tcW w:w="405" w:type="dxa"/>
            <w:noWrap/>
            <w:hideMark/>
          </w:tcPr>
          <w:p w:rsidR="007F0145" w:rsidRPr="007F0145" w:rsidRDefault="007F0145" w:rsidP="007F0145">
            <w:pPr>
              <w:rPr>
                <w:b/>
                <w:bCs/>
                <w:sz w:val="16"/>
                <w:szCs w:val="16"/>
              </w:rPr>
            </w:pPr>
            <w:r w:rsidRPr="007F0145">
              <w:rPr>
                <w:b/>
                <w:bCs/>
                <w:sz w:val="16"/>
                <w:szCs w:val="16"/>
              </w:rPr>
              <w:t>1.</w:t>
            </w:r>
          </w:p>
        </w:tc>
        <w:tc>
          <w:tcPr>
            <w:tcW w:w="963" w:type="dxa"/>
            <w:gridSpan w:val="2"/>
            <w:noWrap/>
            <w:hideMark/>
          </w:tcPr>
          <w:p w:rsidR="007F0145" w:rsidRPr="007F0145" w:rsidRDefault="007F0145" w:rsidP="007F0145">
            <w:pPr>
              <w:rPr>
                <w:b/>
                <w:bCs/>
                <w:sz w:val="16"/>
                <w:szCs w:val="16"/>
              </w:rPr>
            </w:pPr>
            <w:r w:rsidRPr="007F0145">
              <w:rPr>
                <w:b/>
                <w:bCs/>
                <w:sz w:val="16"/>
                <w:szCs w:val="16"/>
              </w:rPr>
              <w:t>2.</w:t>
            </w:r>
          </w:p>
        </w:tc>
        <w:tc>
          <w:tcPr>
            <w:tcW w:w="1800" w:type="dxa"/>
            <w:noWrap/>
            <w:hideMark/>
          </w:tcPr>
          <w:p w:rsidR="007F0145" w:rsidRPr="007F0145" w:rsidRDefault="007F0145" w:rsidP="007F0145">
            <w:pPr>
              <w:rPr>
                <w:b/>
                <w:bCs/>
                <w:sz w:val="16"/>
                <w:szCs w:val="16"/>
              </w:rPr>
            </w:pPr>
            <w:r w:rsidRPr="007F0145">
              <w:rPr>
                <w:b/>
                <w:bCs/>
                <w:sz w:val="16"/>
                <w:szCs w:val="16"/>
              </w:rPr>
              <w:t>3.</w:t>
            </w:r>
          </w:p>
        </w:tc>
        <w:tc>
          <w:tcPr>
            <w:tcW w:w="1260" w:type="dxa"/>
            <w:gridSpan w:val="2"/>
            <w:noWrap/>
            <w:hideMark/>
          </w:tcPr>
          <w:p w:rsidR="007F0145" w:rsidRPr="007F0145" w:rsidRDefault="007F0145" w:rsidP="007F0145">
            <w:pPr>
              <w:rPr>
                <w:b/>
                <w:bCs/>
                <w:sz w:val="16"/>
                <w:szCs w:val="16"/>
              </w:rPr>
            </w:pPr>
            <w:r w:rsidRPr="007F0145">
              <w:rPr>
                <w:b/>
                <w:bCs/>
                <w:sz w:val="16"/>
                <w:szCs w:val="16"/>
              </w:rPr>
              <w:t>4.</w:t>
            </w:r>
          </w:p>
        </w:tc>
        <w:tc>
          <w:tcPr>
            <w:tcW w:w="1260" w:type="dxa"/>
            <w:gridSpan w:val="2"/>
            <w:noWrap/>
            <w:hideMark/>
          </w:tcPr>
          <w:p w:rsidR="007F0145" w:rsidRPr="007F0145" w:rsidRDefault="007F0145" w:rsidP="007F0145">
            <w:pPr>
              <w:rPr>
                <w:b/>
                <w:bCs/>
                <w:sz w:val="16"/>
                <w:szCs w:val="16"/>
              </w:rPr>
            </w:pPr>
            <w:r w:rsidRPr="007F0145">
              <w:rPr>
                <w:b/>
                <w:bCs/>
                <w:sz w:val="16"/>
                <w:szCs w:val="16"/>
              </w:rPr>
              <w:t>5.</w:t>
            </w:r>
          </w:p>
        </w:tc>
        <w:tc>
          <w:tcPr>
            <w:tcW w:w="1170" w:type="dxa"/>
            <w:gridSpan w:val="2"/>
            <w:noWrap/>
            <w:hideMark/>
          </w:tcPr>
          <w:p w:rsidR="007F0145" w:rsidRPr="007F0145" w:rsidRDefault="007F0145" w:rsidP="007F0145">
            <w:pPr>
              <w:rPr>
                <w:b/>
                <w:bCs/>
                <w:sz w:val="16"/>
                <w:szCs w:val="16"/>
              </w:rPr>
            </w:pPr>
            <w:r w:rsidRPr="007F0145">
              <w:rPr>
                <w:b/>
                <w:bCs/>
                <w:sz w:val="16"/>
                <w:szCs w:val="16"/>
              </w:rPr>
              <w:t>6.</w:t>
            </w:r>
          </w:p>
        </w:tc>
        <w:tc>
          <w:tcPr>
            <w:tcW w:w="1260" w:type="dxa"/>
            <w:gridSpan w:val="2"/>
            <w:noWrap/>
            <w:hideMark/>
          </w:tcPr>
          <w:p w:rsidR="007F0145" w:rsidRPr="007F0145" w:rsidRDefault="007F0145" w:rsidP="007F0145">
            <w:pPr>
              <w:rPr>
                <w:b/>
                <w:bCs/>
                <w:sz w:val="16"/>
                <w:szCs w:val="16"/>
              </w:rPr>
            </w:pPr>
            <w:r w:rsidRPr="007F0145">
              <w:rPr>
                <w:b/>
                <w:bCs/>
                <w:sz w:val="16"/>
                <w:szCs w:val="16"/>
              </w:rPr>
              <w:t>7.</w:t>
            </w:r>
          </w:p>
        </w:tc>
        <w:tc>
          <w:tcPr>
            <w:tcW w:w="1260" w:type="dxa"/>
            <w:gridSpan w:val="2"/>
            <w:noWrap/>
            <w:hideMark/>
          </w:tcPr>
          <w:p w:rsidR="007F0145" w:rsidRPr="007F0145" w:rsidRDefault="007F0145" w:rsidP="007F0145">
            <w:pPr>
              <w:rPr>
                <w:b/>
                <w:bCs/>
                <w:sz w:val="16"/>
                <w:szCs w:val="16"/>
              </w:rPr>
            </w:pPr>
            <w:r w:rsidRPr="007F0145">
              <w:rPr>
                <w:b/>
                <w:bCs/>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w:t>
            </w:r>
          </w:p>
        </w:tc>
        <w:tc>
          <w:tcPr>
            <w:tcW w:w="2674" w:type="dxa"/>
            <w:noWrap/>
            <w:hideMark/>
          </w:tcPr>
          <w:p w:rsidR="007F0145" w:rsidRPr="007F0145" w:rsidRDefault="007F0145" w:rsidP="007F0145">
            <w:pPr>
              <w:rPr>
                <w:b/>
                <w:bCs/>
                <w:sz w:val="16"/>
                <w:szCs w:val="16"/>
              </w:rPr>
            </w:pPr>
            <w:r w:rsidRPr="007F0145">
              <w:rPr>
                <w:b/>
                <w:bCs/>
                <w:sz w:val="16"/>
                <w:szCs w:val="16"/>
              </w:rPr>
              <w:t>ОБРАЗЛОЖЕЊЕ</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1.</w:t>
            </w:r>
          </w:p>
        </w:tc>
        <w:tc>
          <w:tcPr>
            <w:tcW w:w="963" w:type="dxa"/>
            <w:gridSpan w:val="2"/>
            <w:noWrap/>
            <w:hideMark/>
          </w:tcPr>
          <w:p w:rsidR="007F0145" w:rsidRPr="007F0145" w:rsidRDefault="007F0145" w:rsidP="007F0145">
            <w:pPr>
              <w:rPr>
                <w:sz w:val="16"/>
                <w:szCs w:val="16"/>
              </w:rPr>
            </w:pPr>
            <w:r w:rsidRPr="007F0145">
              <w:rPr>
                <w:sz w:val="16"/>
                <w:szCs w:val="16"/>
              </w:rPr>
              <w:t>4111</w:t>
            </w:r>
          </w:p>
        </w:tc>
        <w:tc>
          <w:tcPr>
            <w:tcW w:w="1800" w:type="dxa"/>
            <w:hideMark/>
          </w:tcPr>
          <w:p w:rsidR="007F0145" w:rsidRPr="007F0145" w:rsidRDefault="007F0145">
            <w:pPr>
              <w:rPr>
                <w:sz w:val="16"/>
                <w:szCs w:val="16"/>
              </w:rPr>
            </w:pPr>
            <w:r w:rsidRPr="007F0145">
              <w:rPr>
                <w:sz w:val="16"/>
                <w:szCs w:val="16"/>
              </w:rPr>
              <w:t>ПЛАТЕ ПО ОСНОВУ ЦЕНЕ РАДА</w:t>
            </w:r>
          </w:p>
        </w:tc>
        <w:tc>
          <w:tcPr>
            <w:tcW w:w="1260" w:type="dxa"/>
            <w:gridSpan w:val="2"/>
            <w:noWrap/>
            <w:hideMark/>
          </w:tcPr>
          <w:p w:rsidR="007F0145" w:rsidRPr="007F0145" w:rsidRDefault="007F0145" w:rsidP="007F0145">
            <w:pPr>
              <w:rPr>
                <w:sz w:val="16"/>
                <w:szCs w:val="16"/>
              </w:rPr>
            </w:pPr>
            <w:r w:rsidRPr="007F0145">
              <w:rPr>
                <w:sz w:val="16"/>
                <w:szCs w:val="16"/>
              </w:rPr>
              <w:t>49.236.024,24</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59.236.024,24</w:t>
            </w:r>
          </w:p>
        </w:tc>
        <w:tc>
          <w:tcPr>
            <w:tcW w:w="2674" w:type="dxa"/>
            <w:hideMark/>
          </w:tcPr>
          <w:p w:rsidR="007F0145" w:rsidRPr="007F0145" w:rsidRDefault="007F0145">
            <w:pPr>
              <w:rPr>
                <w:sz w:val="16"/>
                <w:szCs w:val="16"/>
              </w:rPr>
            </w:pPr>
            <w:r w:rsidRPr="007F0145">
              <w:rPr>
                <w:sz w:val="16"/>
                <w:szCs w:val="16"/>
              </w:rPr>
              <w:t>БРУТО ЗАРАДА КОЈА СЕ ИСПЛАЋУЈЕ+ДОПУНСКИ РАД</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w:t>
            </w:r>
          </w:p>
        </w:tc>
        <w:tc>
          <w:tcPr>
            <w:tcW w:w="963" w:type="dxa"/>
            <w:gridSpan w:val="2"/>
            <w:noWrap/>
            <w:hideMark/>
          </w:tcPr>
          <w:p w:rsidR="007F0145" w:rsidRPr="007F0145" w:rsidRDefault="007F0145" w:rsidP="007F0145">
            <w:pPr>
              <w:rPr>
                <w:sz w:val="16"/>
                <w:szCs w:val="16"/>
              </w:rPr>
            </w:pPr>
            <w:r w:rsidRPr="007F0145">
              <w:rPr>
                <w:sz w:val="16"/>
                <w:szCs w:val="16"/>
              </w:rPr>
              <w:t>4121</w:t>
            </w:r>
          </w:p>
        </w:tc>
        <w:tc>
          <w:tcPr>
            <w:tcW w:w="1800" w:type="dxa"/>
            <w:noWrap/>
            <w:hideMark/>
          </w:tcPr>
          <w:p w:rsidR="007F0145" w:rsidRPr="007F0145" w:rsidRDefault="007F0145">
            <w:pPr>
              <w:rPr>
                <w:sz w:val="16"/>
                <w:szCs w:val="16"/>
              </w:rPr>
            </w:pPr>
            <w:r w:rsidRPr="007F0145">
              <w:rPr>
                <w:sz w:val="16"/>
                <w:szCs w:val="16"/>
              </w:rPr>
              <w:t>ДОПРИНОС ПИО</w:t>
            </w:r>
          </w:p>
        </w:tc>
        <w:tc>
          <w:tcPr>
            <w:tcW w:w="1260" w:type="dxa"/>
            <w:gridSpan w:val="2"/>
            <w:noWrap/>
            <w:hideMark/>
          </w:tcPr>
          <w:p w:rsidR="007F0145" w:rsidRPr="007F0145" w:rsidRDefault="007F0145" w:rsidP="007F0145">
            <w:pPr>
              <w:rPr>
                <w:sz w:val="16"/>
                <w:szCs w:val="16"/>
              </w:rPr>
            </w:pPr>
            <w:r w:rsidRPr="007F0145">
              <w:rPr>
                <w:sz w:val="16"/>
                <w:szCs w:val="16"/>
              </w:rPr>
              <w:t>5.908.322,88</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8.108.322,88</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ПЕНЗИОНО ОСИГУРАЊЕ</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3.</w:t>
            </w:r>
          </w:p>
        </w:tc>
        <w:tc>
          <w:tcPr>
            <w:tcW w:w="963" w:type="dxa"/>
            <w:gridSpan w:val="2"/>
            <w:noWrap/>
            <w:hideMark/>
          </w:tcPr>
          <w:p w:rsidR="007F0145" w:rsidRPr="007F0145" w:rsidRDefault="007F0145" w:rsidP="007F0145">
            <w:pPr>
              <w:rPr>
                <w:sz w:val="16"/>
                <w:szCs w:val="16"/>
              </w:rPr>
            </w:pPr>
            <w:r w:rsidRPr="007F0145">
              <w:rPr>
                <w:sz w:val="16"/>
                <w:szCs w:val="16"/>
              </w:rPr>
              <w:t>4122</w:t>
            </w:r>
          </w:p>
        </w:tc>
        <w:tc>
          <w:tcPr>
            <w:tcW w:w="1800" w:type="dxa"/>
            <w:hideMark/>
          </w:tcPr>
          <w:p w:rsidR="007F0145" w:rsidRPr="007F0145" w:rsidRDefault="007F0145">
            <w:pPr>
              <w:rPr>
                <w:sz w:val="16"/>
                <w:szCs w:val="16"/>
              </w:rPr>
            </w:pPr>
            <w:r w:rsidRPr="007F0145">
              <w:rPr>
                <w:sz w:val="16"/>
                <w:szCs w:val="16"/>
              </w:rPr>
              <w:t>ДОПРИНОС ЗА ЗДРАВСТВЕНО ОСИГУРАЊЕ</w:t>
            </w:r>
          </w:p>
        </w:tc>
        <w:tc>
          <w:tcPr>
            <w:tcW w:w="1260" w:type="dxa"/>
            <w:gridSpan w:val="2"/>
            <w:noWrap/>
            <w:hideMark/>
          </w:tcPr>
          <w:p w:rsidR="007F0145" w:rsidRPr="007F0145" w:rsidRDefault="007F0145" w:rsidP="007F0145">
            <w:pPr>
              <w:rPr>
                <w:sz w:val="16"/>
                <w:szCs w:val="16"/>
              </w:rPr>
            </w:pPr>
            <w:r w:rsidRPr="007F0145">
              <w:rPr>
                <w:sz w:val="16"/>
                <w:szCs w:val="16"/>
              </w:rPr>
              <w:t>2.535.655,20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4.035.655,20</w:t>
            </w:r>
          </w:p>
        </w:tc>
        <w:tc>
          <w:tcPr>
            <w:tcW w:w="2674" w:type="dxa"/>
            <w:hideMark/>
          </w:tcPr>
          <w:p w:rsidR="007F0145" w:rsidRPr="007F0145" w:rsidRDefault="007F0145">
            <w:pPr>
              <w:rPr>
                <w:sz w:val="16"/>
                <w:szCs w:val="16"/>
              </w:rPr>
            </w:pPr>
            <w:r w:rsidRPr="007F0145">
              <w:rPr>
                <w:sz w:val="16"/>
                <w:szCs w:val="16"/>
              </w:rPr>
              <w:t>ДОПРИНОС НА ТЕРЕТ ПОСЛОДАВЦА +ДОБРОВОЉНО ЗДРАВСТВЕНО ОСИГУРАЊЕ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5.</w:t>
            </w:r>
          </w:p>
        </w:tc>
        <w:tc>
          <w:tcPr>
            <w:tcW w:w="963" w:type="dxa"/>
            <w:gridSpan w:val="2"/>
            <w:noWrap/>
            <w:hideMark/>
          </w:tcPr>
          <w:p w:rsidR="007F0145" w:rsidRPr="007F0145" w:rsidRDefault="007F0145" w:rsidP="007F0145">
            <w:pPr>
              <w:rPr>
                <w:sz w:val="16"/>
                <w:szCs w:val="16"/>
              </w:rPr>
            </w:pPr>
            <w:r w:rsidRPr="007F0145">
              <w:rPr>
                <w:sz w:val="16"/>
                <w:szCs w:val="16"/>
              </w:rPr>
              <w:t>4131</w:t>
            </w:r>
          </w:p>
        </w:tc>
        <w:tc>
          <w:tcPr>
            <w:tcW w:w="1800" w:type="dxa"/>
            <w:hideMark/>
          </w:tcPr>
          <w:p w:rsidR="007F0145" w:rsidRPr="007F0145" w:rsidRDefault="007F0145">
            <w:pPr>
              <w:rPr>
                <w:sz w:val="16"/>
                <w:szCs w:val="16"/>
              </w:rPr>
            </w:pPr>
            <w:r w:rsidRPr="007F0145">
              <w:rPr>
                <w:sz w:val="16"/>
                <w:szCs w:val="16"/>
              </w:rPr>
              <w:t>ПРЕВОЗ У НАТУРИ-МАРКИЦЕ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ПРЕВОЗ СА И НА ПОСАО- МЕСЕЧНА МАРКИЦА ЗА ГРАДСКИ ПРЕВОЗ, НОВОГОДИШЊИ ПАКЕТИЋИ</w:t>
            </w:r>
          </w:p>
        </w:tc>
      </w:tr>
      <w:tr w:rsidR="007F0145" w:rsidRPr="007F0145" w:rsidTr="007F0145">
        <w:trPr>
          <w:trHeight w:val="840"/>
        </w:trPr>
        <w:tc>
          <w:tcPr>
            <w:tcW w:w="405" w:type="dxa"/>
            <w:noWrap/>
            <w:hideMark/>
          </w:tcPr>
          <w:p w:rsidR="007F0145" w:rsidRPr="007F0145" w:rsidRDefault="007F0145">
            <w:pPr>
              <w:rPr>
                <w:sz w:val="16"/>
                <w:szCs w:val="16"/>
              </w:rPr>
            </w:pPr>
            <w:r w:rsidRPr="007F0145">
              <w:rPr>
                <w:sz w:val="16"/>
                <w:szCs w:val="16"/>
              </w:rPr>
              <w:t>6.</w:t>
            </w:r>
          </w:p>
        </w:tc>
        <w:tc>
          <w:tcPr>
            <w:tcW w:w="963" w:type="dxa"/>
            <w:gridSpan w:val="2"/>
            <w:noWrap/>
            <w:hideMark/>
          </w:tcPr>
          <w:p w:rsidR="007F0145" w:rsidRPr="007F0145" w:rsidRDefault="007F0145" w:rsidP="007F0145">
            <w:pPr>
              <w:rPr>
                <w:sz w:val="16"/>
                <w:szCs w:val="16"/>
              </w:rPr>
            </w:pPr>
            <w:r w:rsidRPr="007F0145">
              <w:rPr>
                <w:sz w:val="16"/>
                <w:szCs w:val="16"/>
              </w:rPr>
              <w:t>4141</w:t>
            </w:r>
          </w:p>
        </w:tc>
        <w:tc>
          <w:tcPr>
            <w:tcW w:w="1800" w:type="dxa"/>
            <w:hideMark/>
          </w:tcPr>
          <w:p w:rsidR="007F0145" w:rsidRPr="007F0145" w:rsidRDefault="007F0145">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rsidP="007F0145">
            <w:pPr>
              <w:rPr>
                <w:sz w:val="16"/>
                <w:szCs w:val="16"/>
              </w:rPr>
            </w:pPr>
            <w:r w:rsidRPr="007F0145">
              <w:rPr>
                <w:sz w:val="16"/>
                <w:szCs w:val="16"/>
              </w:rPr>
              <w:t>1.000.000,00</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1.000.000,00</w:t>
            </w:r>
          </w:p>
        </w:tc>
        <w:tc>
          <w:tcPr>
            <w:tcW w:w="2674" w:type="dxa"/>
            <w:hideMark/>
          </w:tcPr>
          <w:p w:rsidR="007F0145" w:rsidRPr="007F0145" w:rsidRDefault="007F0145">
            <w:pPr>
              <w:rPr>
                <w:sz w:val="16"/>
                <w:szCs w:val="16"/>
              </w:rPr>
            </w:pPr>
            <w:r w:rsidRPr="007F0145">
              <w:rPr>
                <w:sz w:val="16"/>
                <w:szCs w:val="16"/>
              </w:rPr>
              <w:t xml:space="preserve"> ПОРОДИЉСКО OДСУСТВO И БОЛОВАЊЕ ПРЕКО 30 ДАНА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7.</w:t>
            </w:r>
          </w:p>
        </w:tc>
        <w:tc>
          <w:tcPr>
            <w:tcW w:w="963" w:type="dxa"/>
            <w:gridSpan w:val="2"/>
            <w:noWrap/>
            <w:hideMark/>
          </w:tcPr>
          <w:p w:rsidR="007F0145" w:rsidRPr="007F0145" w:rsidRDefault="007F0145" w:rsidP="007F0145">
            <w:pPr>
              <w:rPr>
                <w:sz w:val="16"/>
                <w:szCs w:val="16"/>
              </w:rPr>
            </w:pPr>
            <w:r w:rsidRPr="007F0145">
              <w:rPr>
                <w:sz w:val="16"/>
                <w:szCs w:val="16"/>
              </w:rPr>
              <w:t>4143</w:t>
            </w:r>
          </w:p>
        </w:tc>
        <w:tc>
          <w:tcPr>
            <w:tcW w:w="1800" w:type="dxa"/>
            <w:hideMark/>
          </w:tcPr>
          <w:p w:rsidR="007F0145" w:rsidRPr="007F0145" w:rsidRDefault="007F0145">
            <w:pPr>
              <w:rPr>
                <w:sz w:val="16"/>
                <w:szCs w:val="16"/>
              </w:rPr>
            </w:pPr>
            <w:r w:rsidRPr="007F0145">
              <w:rPr>
                <w:sz w:val="16"/>
                <w:szCs w:val="16"/>
              </w:rPr>
              <w:t>ОТПРЕМНИНЕ ПРИЛИКОМ ОДЛАСКА У ПЕНЗИЈУ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455.000,00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455.000,00</w:t>
            </w:r>
          </w:p>
        </w:tc>
        <w:tc>
          <w:tcPr>
            <w:tcW w:w="2674" w:type="dxa"/>
            <w:hideMark/>
          </w:tcPr>
          <w:p w:rsidR="007F0145" w:rsidRPr="007F0145" w:rsidRDefault="007F0145">
            <w:pPr>
              <w:rPr>
                <w:sz w:val="16"/>
                <w:szCs w:val="16"/>
              </w:rPr>
            </w:pPr>
            <w:r w:rsidRPr="007F0145">
              <w:rPr>
                <w:sz w:val="16"/>
                <w:szCs w:val="16"/>
              </w:rPr>
              <w:t>ПЛАНИРАН ИЗНОС ЗА 2 ОТПРЕМНИНЕ -ТРИ ЗАРАДЕ ЗАПОСЛЕНОГ У МОМЕНТУ ИСПЛАТЕ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rsidP="007F0145">
            <w:pPr>
              <w:rPr>
                <w:sz w:val="16"/>
                <w:szCs w:val="16"/>
              </w:rPr>
            </w:pPr>
            <w:r w:rsidRPr="007F0145">
              <w:rPr>
                <w:sz w:val="16"/>
                <w:szCs w:val="16"/>
              </w:rPr>
              <w:t>4144</w:t>
            </w:r>
          </w:p>
        </w:tc>
        <w:tc>
          <w:tcPr>
            <w:tcW w:w="1800" w:type="dxa"/>
            <w:hideMark/>
          </w:tcPr>
          <w:p w:rsidR="007F0145" w:rsidRPr="007F0145" w:rsidRDefault="007F0145">
            <w:pPr>
              <w:rPr>
                <w:sz w:val="16"/>
                <w:szCs w:val="16"/>
              </w:rPr>
            </w:pPr>
            <w:r w:rsidRPr="007F0145">
              <w:rPr>
                <w:sz w:val="16"/>
                <w:szCs w:val="16"/>
              </w:rPr>
              <w:t>ПОМОЋ У МЕДИЦИНСКОМ ЛЕЧЕЊУ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60.000,00</w:t>
            </w:r>
          </w:p>
        </w:tc>
        <w:tc>
          <w:tcPr>
            <w:tcW w:w="2674" w:type="dxa"/>
            <w:hideMark/>
          </w:tcPr>
          <w:p w:rsidR="007F0145" w:rsidRPr="007F0145" w:rsidRDefault="007F0145">
            <w:pPr>
              <w:rPr>
                <w:sz w:val="16"/>
                <w:szCs w:val="16"/>
              </w:rPr>
            </w:pPr>
            <w:r w:rsidRPr="007F0145">
              <w:rPr>
                <w:sz w:val="16"/>
                <w:szCs w:val="16"/>
              </w:rPr>
              <w:t>СОЛИДАРНА ПОМОЋ ЗАПОСЛЕНОМ У ТОКУ МЕДИЦИНСКОГ ЛЕЧЕЊА ПО ПРАВИЛНИКУ ШКОЛЕ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8.</w:t>
            </w:r>
          </w:p>
        </w:tc>
        <w:tc>
          <w:tcPr>
            <w:tcW w:w="963" w:type="dxa"/>
            <w:gridSpan w:val="2"/>
            <w:noWrap/>
            <w:hideMark/>
          </w:tcPr>
          <w:p w:rsidR="007F0145" w:rsidRPr="007F0145" w:rsidRDefault="007F0145" w:rsidP="007F0145">
            <w:pPr>
              <w:rPr>
                <w:sz w:val="16"/>
                <w:szCs w:val="16"/>
              </w:rPr>
            </w:pPr>
            <w:r w:rsidRPr="007F0145">
              <w:rPr>
                <w:sz w:val="16"/>
                <w:szCs w:val="16"/>
              </w:rPr>
              <w:t>4151</w:t>
            </w:r>
          </w:p>
        </w:tc>
        <w:tc>
          <w:tcPr>
            <w:tcW w:w="1800" w:type="dxa"/>
            <w:noWrap/>
            <w:hideMark/>
          </w:tcPr>
          <w:p w:rsidR="007F0145" w:rsidRPr="007F0145" w:rsidRDefault="007F0145">
            <w:pPr>
              <w:rPr>
                <w:sz w:val="16"/>
                <w:szCs w:val="16"/>
              </w:rPr>
            </w:pPr>
            <w:r w:rsidRPr="007F0145">
              <w:rPr>
                <w:sz w:val="16"/>
                <w:szCs w:val="16"/>
              </w:rPr>
              <w:t>ПРЕВОЗ У ГОТОВИНИ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1.500.000,00</w:t>
            </w:r>
          </w:p>
        </w:tc>
        <w:tc>
          <w:tcPr>
            <w:tcW w:w="2674" w:type="dxa"/>
            <w:hideMark/>
          </w:tcPr>
          <w:p w:rsidR="007F0145" w:rsidRPr="007F0145" w:rsidRDefault="007F0145">
            <w:pPr>
              <w:rPr>
                <w:sz w:val="16"/>
                <w:szCs w:val="16"/>
              </w:rPr>
            </w:pPr>
            <w:r w:rsidRPr="007F0145">
              <w:rPr>
                <w:sz w:val="16"/>
                <w:szCs w:val="16"/>
              </w:rPr>
              <w:t>ПРЕВОЗ СА И НА ПОСАО- ЗА ЗАПОСЛЕНЕ КОЈИ УЗИМАЈУ НАКНАДУ У ГОТОВИНИ</w:t>
            </w:r>
          </w:p>
        </w:tc>
      </w:tr>
      <w:tr w:rsidR="007F0145" w:rsidRPr="007F0145" w:rsidTr="007F0145">
        <w:trPr>
          <w:trHeight w:val="1512"/>
        </w:trPr>
        <w:tc>
          <w:tcPr>
            <w:tcW w:w="405" w:type="dxa"/>
            <w:noWrap/>
            <w:hideMark/>
          </w:tcPr>
          <w:p w:rsidR="007F0145" w:rsidRPr="007F0145" w:rsidRDefault="007F0145">
            <w:pPr>
              <w:rPr>
                <w:sz w:val="16"/>
                <w:szCs w:val="16"/>
              </w:rPr>
            </w:pPr>
            <w:r w:rsidRPr="007F0145">
              <w:rPr>
                <w:sz w:val="16"/>
                <w:szCs w:val="16"/>
              </w:rPr>
              <w:t>9.</w:t>
            </w:r>
          </w:p>
        </w:tc>
        <w:tc>
          <w:tcPr>
            <w:tcW w:w="963" w:type="dxa"/>
            <w:gridSpan w:val="2"/>
            <w:noWrap/>
            <w:hideMark/>
          </w:tcPr>
          <w:p w:rsidR="007F0145" w:rsidRPr="007F0145" w:rsidRDefault="007F0145" w:rsidP="007F0145">
            <w:pPr>
              <w:rPr>
                <w:sz w:val="16"/>
                <w:szCs w:val="16"/>
              </w:rPr>
            </w:pPr>
            <w:r w:rsidRPr="007F0145">
              <w:rPr>
                <w:sz w:val="16"/>
                <w:szCs w:val="16"/>
              </w:rPr>
              <w:t>4161</w:t>
            </w:r>
          </w:p>
        </w:tc>
        <w:tc>
          <w:tcPr>
            <w:tcW w:w="1800" w:type="dxa"/>
            <w:hideMark/>
          </w:tcPr>
          <w:p w:rsidR="007F0145" w:rsidRPr="007F0145" w:rsidRDefault="007F0145">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2.000.000,00</w:t>
            </w:r>
          </w:p>
        </w:tc>
        <w:tc>
          <w:tcPr>
            <w:tcW w:w="2674" w:type="dxa"/>
            <w:hideMark/>
          </w:tcPr>
          <w:p w:rsidR="007F0145" w:rsidRPr="007F0145" w:rsidRDefault="007F0145">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10.</w:t>
            </w:r>
          </w:p>
        </w:tc>
        <w:tc>
          <w:tcPr>
            <w:tcW w:w="963" w:type="dxa"/>
            <w:gridSpan w:val="2"/>
            <w:noWrap/>
            <w:hideMark/>
          </w:tcPr>
          <w:p w:rsidR="007F0145" w:rsidRPr="007F0145" w:rsidRDefault="007F0145" w:rsidP="007F0145">
            <w:pPr>
              <w:rPr>
                <w:sz w:val="16"/>
                <w:szCs w:val="16"/>
              </w:rPr>
            </w:pPr>
            <w:r w:rsidRPr="007F0145">
              <w:rPr>
                <w:sz w:val="16"/>
                <w:szCs w:val="16"/>
              </w:rPr>
              <w:t>4211</w:t>
            </w:r>
          </w:p>
        </w:tc>
        <w:tc>
          <w:tcPr>
            <w:tcW w:w="1800" w:type="dxa"/>
            <w:noWrap/>
            <w:hideMark/>
          </w:tcPr>
          <w:p w:rsidR="007F0145" w:rsidRPr="007F0145" w:rsidRDefault="007F0145">
            <w:pPr>
              <w:rPr>
                <w:sz w:val="16"/>
                <w:szCs w:val="16"/>
              </w:rPr>
            </w:pPr>
            <w:r w:rsidRPr="007F0145">
              <w:rPr>
                <w:sz w:val="16"/>
                <w:szCs w:val="16"/>
              </w:rPr>
              <w:t>ПЛАТНИ ПРОМЕТ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ТРОШКОВИ ПРОВИЗИЈЕ ЗА ФИНАНСИЈСКЕ ТРАНСАКЦИЈЕ КОД УПРАВЕ ЗА ТРЕЗОР</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11.</w:t>
            </w:r>
          </w:p>
        </w:tc>
        <w:tc>
          <w:tcPr>
            <w:tcW w:w="963" w:type="dxa"/>
            <w:gridSpan w:val="2"/>
            <w:noWrap/>
            <w:hideMark/>
          </w:tcPr>
          <w:p w:rsidR="007F0145" w:rsidRPr="007F0145" w:rsidRDefault="007F0145" w:rsidP="007F0145">
            <w:pPr>
              <w:rPr>
                <w:sz w:val="16"/>
                <w:szCs w:val="16"/>
              </w:rPr>
            </w:pPr>
            <w:r w:rsidRPr="007F0145">
              <w:rPr>
                <w:sz w:val="16"/>
                <w:szCs w:val="16"/>
              </w:rPr>
              <w:t>4212</w:t>
            </w:r>
          </w:p>
        </w:tc>
        <w:tc>
          <w:tcPr>
            <w:tcW w:w="1800" w:type="dxa"/>
            <w:noWrap/>
            <w:hideMark/>
          </w:tcPr>
          <w:p w:rsidR="007F0145" w:rsidRPr="007F0145" w:rsidRDefault="007F0145">
            <w:pPr>
              <w:rPr>
                <w:sz w:val="16"/>
                <w:szCs w:val="16"/>
              </w:rPr>
            </w:pPr>
            <w:r w:rsidRPr="007F0145">
              <w:rPr>
                <w:sz w:val="16"/>
                <w:szCs w:val="16"/>
              </w:rPr>
              <w:t>ЕНЕРГЕТСКЕ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1.036.000,00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2.336.000,00</w:t>
            </w:r>
          </w:p>
        </w:tc>
        <w:tc>
          <w:tcPr>
            <w:tcW w:w="2674" w:type="dxa"/>
            <w:noWrap/>
            <w:hideMark/>
          </w:tcPr>
          <w:p w:rsidR="007F0145" w:rsidRPr="007F0145" w:rsidRDefault="007F0145">
            <w:pPr>
              <w:rPr>
                <w:sz w:val="16"/>
                <w:szCs w:val="16"/>
              </w:rPr>
            </w:pPr>
            <w:r w:rsidRPr="007F0145">
              <w:rPr>
                <w:sz w:val="16"/>
                <w:szCs w:val="16"/>
              </w:rPr>
              <w:t>ПЛАЋАЊЕ МЕСЕЧНИХ РАЧУНА ЗА ЕЛ.ЕНЕРГИЈУ И ГРЕЈАЊЕ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12.</w:t>
            </w:r>
          </w:p>
        </w:tc>
        <w:tc>
          <w:tcPr>
            <w:tcW w:w="963" w:type="dxa"/>
            <w:gridSpan w:val="2"/>
            <w:noWrap/>
            <w:hideMark/>
          </w:tcPr>
          <w:p w:rsidR="007F0145" w:rsidRPr="007F0145" w:rsidRDefault="007F0145" w:rsidP="007F0145">
            <w:pPr>
              <w:rPr>
                <w:sz w:val="16"/>
                <w:szCs w:val="16"/>
              </w:rPr>
            </w:pPr>
            <w:r w:rsidRPr="007F0145">
              <w:rPr>
                <w:sz w:val="16"/>
                <w:szCs w:val="16"/>
              </w:rPr>
              <w:t>4213</w:t>
            </w:r>
          </w:p>
        </w:tc>
        <w:tc>
          <w:tcPr>
            <w:tcW w:w="1800" w:type="dxa"/>
            <w:noWrap/>
            <w:hideMark/>
          </w:tcPr>
          <w:p w:rsidR="007F0145" w:rsidRPr="007F0145" w:rsidRDefault="007F0145">
            <w:pPr>
              <w:rPr>
                <w:sz w:val="16"/>
                <w:szCs w:val="16"/>
              </w:rPr>
            </w:pPr>
            <w:r w:rsidRPr="007F0145">
              <w:rPr>
                <w:sz w:val="16"/>
                <w:szCs w:val="16"/>
              </w:rPr>
              <w:t>КОМУНАЛНЕ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476.000,00</w:t>
            </w:r>
          </w:p>
        </w:tc>
        <w:tc>
          <w:tcPr>
            <w:tcW w:w="2674" w:type="dxa"/>
            <w:hideMark/>
          </w:tcPr>
          <w:p w:rsidR="007F0145" w:rsidRPr="007F0145" w:rsidRDefault="007F0145">
            <w:pPr>
              <w:rPr>
                <w:sz w:val="16"/>
                <w:szCs w:val="16"/>
              </w:rPr>
            </w:pPr>
            <w:r w:rsidRPr="007F0145">
              <w:rPr>
                <w:sz w:val="16"/>
                <w:szCs w:val="16"/>
              </w:rPr>
              <w:t>ПЛАЋАЊЕ МЕСЕЧНИХ РАЧУНА ЗА ВОДУ, КОМУНАЛНЕ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13.</w:t>
            </w:r>
          </w:p>
        </w:tc>
        <w:tc>
          <w:tcPr>
            <w:tcW w:w="963" w:type="dxa"/>
            <w:gridSpan w:val="2"/>
            <w:noWrap/>
            <w:hideMark/>
          </w:tcPr>
          <w:p w:rsidR="007F0145" w:rsidRPr="007F0145" w:rsidRDefault="007F0145" w:rsidP="007F0145">
            <w:pPr>
              <w:rPr>
                <w:sz w:val="16"/>
                <w:szCs w:val="16"/>
              </w:rPr>
            </w:pPr>
            <w:r w:rsidRPr="007F0145">
              <w:rPr>
                <w:sz w:val="16"/>
                <w:szCs w:val="16"/>
              </w:rPr>
              <w:t>4214</w:t>
            </w:r>
          </w:p>
        </w:tc>
        <w:tc>
          <w:tcPr>
            <w:tcW w:w="1800" w:type="dxa"/>
            <w:hideMark/>
          </w:tcPr>
          <w:p w:rsidR="007F0145" w:rsidRPr="007F0145" w:rsidRDefault="007F0145">
            <w:pPr>
              <w:rPr>
                <w:sz w:val="16"/>
                <w:szCs w:val="16"/>
              </w:rPr>
            </w:pPr>
            <w:r w:rsidRPr="007F0145">
              <w:rPr>
                <w:sz w:val="16"/>
                <w:szCs w:val="16"/>
              </w:rPr>
              <w:t>УСЛУГЕ КОМУНИКАЦИЈЕ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276.000,00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1.126.000,00</w:t>
            </w:r>
          </w:p>
        </w:tc>
        <w:tc>
          <w:tcPr>
            <w:tcW w:w="2674" w:type="dxa"/>
            <w:hideMark/>
          </w:tcPr>
          <w:p w:rsidR="007F0145" w:rsidRPr="007F0145" w:rsidRDefault="007F0145">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14.</w:t>
            </w:r>
          </w:p>
        </w:tc>
        <w:tc>
          <w:tcPr>
            <w:tcW w:w="963" w:type="dxa"/>
            <w:gridSpan w:val="2"/>
            <w:noWrap/>
            <w:hideMark/>
          </w:tcPr>
          <w:p w:rsidR="007F0145" w:rsidRPr="007F0145" w:rsidRDefault="007F0145" w:rsidP="007F0145">
            <w:pPr>
              <w:rPr>
                <w:sz w:val="16"/>
                <w:szCs w:val="16"/>
              </w:rPr>
            </w:pPr>
            <w:r w:rsidRPr="007F0145">
              <w:rPr>
                <w:sz w:val="16"/>
                <w:szCs w:val="16"/>
              </w:rPr>
              <w:t>4215</w:t>
            </w:r>
          </w:p>
        </w:tc>
        <w:tc>
          <w:tcPr>
            <w:tcW w:w="1800" w:type="dxa"/>
            <w:hideMark/>
          </w:tcPr>
          <w:p w:rsidR="007F0145" w:rsidRPr="007F0145" w:rsidRDefault="007F0145">
            <w:pPr>
              <w:rPr>
                <w:sz w:val="16"/>
                <w:szCs w:val="16"/>
              </w:rPr>
            </w:pPr>
            <w:r w:rsidRPr="007F0145">
              <w:rPr>
                <w:sz w:val="16"/>
                <w:szCs w:val="16"/>
              </w:rPr>
              <w:t>ТРОШКОВИ ОСИГУРАЊА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297.367,00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647.367,00</w:t>
            </w:r>
          </w:p>
        </w:tc>
        <w:tc>
          <w:tcPr>
            <w:tcW w:w="2674" w:type="dxa"/>
            <w:hideMark/>
          </w:tcPr>
          <w:p w:rsidR="007F0145" w:rsidRPr="007F0145" w:rsidRDefault="007F0145">
            <w:pPr>
              <w:rPr>
                <w:sz w:val="16"/>
                <w:szCs w:val="16"/>
              </w:rPr>
            </w:pPr>
            <w:r w:rsidRPr="007F0145">
              <w:rPr>
                <w:sz w:val="16"/>
                <w:szCs w:val="16"/>
              </w:rPr>
              <w:t xml:space="preserve">ПОЛИСЕ ЗА ОСИГУРАЊЕ ИМОВИНЕ, ЗАПОСЛЕНИХ И СТУДЕНАТА, </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15.</w:t>
            </w:r>
          </w:p>
        </w:tc>
        <w:tc>
          <w:tcPr>
            <w:tcW w:w="963" w:type="dxa"/>
            <w:gridSpan w:val="2"/>
            <w:noWrap/>
            <w:hideMark/>
          </w:tcPr>
          <w:p w:rsidR="007F0145" w:rsidRPr="007F0145" w:rsidRDefault="007F0145" w:rsidP="007F0145">
            <w:pPr>
              <w:rPr>
                <w:sz w:val="16"/>
                <w:szCs w:val="16"/>
              </w:rPr>
            </w:pPr>
            <w:r w:rsidRPr="007F0145">
              <w:rPr>
                <w:sz w:val="16"/>
                <w:szCs w:val="16"/>
              </w:rPr>
              <w:t>4216</w:t>
            </w:r>
          </w:p>
        </w:tc>
        <w:tc>
          <w:tcPr>
            <w:tcW w:w="1800" w:type="dxa"/>
            <w:noWrap/>
            <w:hideMark/>
          </w:tcPr>
          <w:p w:rsidR="007F0145" w:rsidRPr="007F0145" w:rsidRDefault="007F0145">
            <w:pPr>
              <w:rPr>
                <w:sz w:val="16"/>
                <w:szCs w:val="16"/>
              </w:rPr>
            </w:pPr>
            <w:r w:rsidRPr="007F0145">
              <w:rPr>
                <w:sz w:val="16"/>
                <w:szCs w:val="16"/>
              </w:rPr>
              <w:t>ТРОШКОВИ ЗАКУПА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2.841.480,00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70.000,00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2.911.480,00</w:t>
            </w:r>
          </w:p>
        </w:tc>
        <w:tc>
          <w:tcPr>
            <w:tcW w:w="2674" w:type="dxa"/>
            <w:hideMark/>
          </w:tcPr>
          <w:p w:rsidR="007F0145" w:rsidRPr="007F0145" w:rsidRDefault="007F0145">
            <w:pPr>
              <w:rPr>
                <w:sz w:val="16"/>
                <w:szCs w:val="16"/>
              </w:rPr>
            </w:pPr>
            <w:r w:rsidRPr="007F0145">
              <w:rPr>
                <w:sz w:val="16"/>
                <w:szCs w:val="16"/>
              </w:rPr>
              <w:t>ЗАКУП ШКОЛСКЕ ЗГРАДЕ ОД ЈЕВРЕЈСКЕ ОПШТИНЕ, ЗАКУП ШТАНДА НА САЈМУ И ДРУГИ ЗАКУП</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16.</w:t>
            </w:r>
          </w:p>
        </w:tc>
        <w:tc>
          <w:tcPr>
            <w:tcW w:w="963" w:type="dxa"/>
            <w:gridSpan w:val="2"/>
            <w:noWrap/>
            <w:hideMark/>
          </w:tcPr>
          <w:p w:rsidR="007F0145" w:rsidRPr="007F0145" w:rsidRDefault="007F0145" w:rsidP="007F0145">
            <w:pPr>
              <w:rPr>
                <w:sz w:val="16"/>
                <w:szCs w:val="16"/>
              </w:rPr>
            </w:pPr>
            <w:r w:rsidRPr="007F0145">
              <w:rPr>
                <w:sz w:val="16"/>
                <w:szCs w:val="16"/>
              </w:rPr>
              <w:t>4219</w:t>
            </w:r>
          </w:p>
        </w:tc>
        <w:tc>
          <w:tcPr>
            <w:tcW w:w="1800" w:type="dxa"/>
            <w:noWrap/>
            <w:hideMark/>
          </w:tcPr>
          <w:p w:rsidR="007F0145" w:rsidRPr="007F0145" w:rsidRDefault="007F0145">
            <w:pPr>
              <w:rPr>
                <w:sz w:val="16"/>
                <w:szCs w:val="16"/>
              </w:rPr>
            </w:pPr>
            <w:r w:rsidRPr="007F0145">
              <w:rPr>
                <w:sz w:val="16"/>
                <w:szCs w:val="16"/>
              </w:rPr>
              <w:t>ОСТАЛИ ТРОШКОВИ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92.000,00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92.000,00</w:t>
            </w:r>
          </w:p>
        </w:tc>
        <w:tc>
          <w:tcPr>
            <w:tcW w:w="2674" w:type="dxa"/>
            <w:hideMark/>
          </w:tcPr>
          <w:p w:rsidR="007F0145" w:rsidRPr="007F0145" w:rsidRDefault="007F0145">
            <w:pPr>
              <w:rPr>
                <w:sz w:val="16"/>
                <w:szCs w:val="16"/>
              </w:rPr>
            </w:pPr>
            <w:r w:rsidRPr="007F0145">
              <w:rPr>
                <w:sz w:val="16"/>
                <w:szCs w:val="16"/>
              </w:rPr>
              <w:t>ЧЛАНАРИНА КАССС</w:t>
            </w:r>
          </w:p>
        </w:tc>
      </w:tr>
      <w:tr w:rsidR="007F0145" w:rsidRPr="007F0145" w:rsidTr="007F0145">
        <w:trPr>
          <w:trHeight w:val="915"/>
        </w:trPr>
        <w:tc>
          <w:tcPr>
            <w:tcW w:w="405" w:type="dxa"/>
            <w:noWrap/>
            <w:hideMark/>
          </w:tcPr>
          <w:p w:rsidR="007F0145" w:rsidRPr="007F0145" w:rsidRDefault="007F0145">
            <w:pPr>
              <w:rPr>
                <w:sz w:val="16"/>
                <w:szCs w:val="16"/>
              </w:rPr>
            </w:pPr>
            <w:r w:rsidRPr="007F0145">
              <w:rPr>
                <w:sz w:val="16"/>
                <w:szCs w:val="16"/>
              </w:rPr>
              <w:t>17.</w:t>
            </w:r>
          </w:p>
        </w:tc>
        <w:tc>
          <w:tcPr>
            <w:tcW w:w="963" w:type="dxa"/>
            <w:gridSpan w:val="2"/>
            <w:noWrap/>
            <w:hideMark/>
          </w:tcPr>
          <w:p w:rsidR="007F0145" w:rsidRPr="007F0145" w:rsidRDefault="007F0145" w:rsidP="007F0145">
            <w:pPr>
              <w:rPr>
                <w:sz w:val="16"/>
                <w:szCs w:val="16"/>
              </w:rPr>
            </w:pPr>
            <w:r w:rsidRPr="007F0145">
              <w:rPr>
                <w:sz w:val="16"/>
                <w:szCs w:val="16"/>
              </w:rPr>
              <w:t>4221</w:t>
            </w:r>
          </w:p>
        </w:tc>
        <w:tc>
          <w:tcPr>
            <w:tcW w:w="1800" w:type="dxa"/>
            <w:hideMark/>
          </w:tcPr>
          <w:p w:rsidR="007F0145" w:rsidRPr="007F0145" w:rsidRDefault="007F0145">
            <w:pPr>
              <w:rPr>
                <w:sz w:val="16"/>
                <w:szCs w:val="16"/>
              </w:rPr>
            </w:pPr>
            <w:r w:rsidRPr="007F0145">
              <w:rPr>
                <w:sz w:val="16"/>
                <w:szCs w:val="16"/>
              </w:rPr>
              <w:t>ТРОШКОВИ СЛУЖБЕНИХ ПУТОВАЊА У ЗЕМЉИ</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494.953,80</w:t>
            </w:r>
          </w:p>
        </w:tc>
        <w:tc>
          <w:tcPr>
            <w:tcW w:w="1170" w:type="dxa"/>
            <w:noWrap/>
            <w:hideMark/>
          </w:tcPr>
          <w:p w:rsidR="007F0145" w:rsidRPr="007F0145" w:rsidRDefault="007F0145" w:rsidP="007F0145">
            <w:pPr>
              <w:rPr>
                <w:b/>
                <w:bCs/>
                <w:sz w:val="16"/>
                <w:szCs w:val="16"/>
              </w:rPr>
            </w:pPr>
            <w:r w:rsidRPr="007F0145">
              <w:rPr>
                <w:b/>
                <w:bCs/>
                <w:sz w:val="16"/>
                <w:szCs w:val="16"/>
              </w:rPr>
              <w:t>694.953,80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18.</w:t>
            </w:r>
          </w:p>
        </w:tc>
        <w:tc>
          <w:tcPr>
            <w:tcW w:w="963" w:type="dxa"/>
            <w:gridSpan w:val="2"/>
            <w:noWrap/>
            <w:hideMark/>
          </w:tcPr>
          <w:p w:rsidR="007F0145" w:rsidRPr="007F0145" w:rsidRDefault="007F0145" w:rsidP="007F0145">
            <w:pPr>
              <w:rPr>
                <w:sz w:val="16"/>
                <w:szCs w:val="16"/>
              </w:rPr>
            </w:pPr>
            <w:r w:rsidRPr="007F0145">
              <w:rPr>
                <w:sz w:val="16"/>
                <w:szCs w:val="16"/>
              </w:rPr>
              <w:t>4222</w:t>
            </w:r>
          </w:p>
        </w:tc>
        <w:tc>
          <w:tcPr>
            <w:tcW w:w="1800" w:type="dxa"/>
            <w:hideMark/>
          </w:tcPr>
          <w:p w:rsidR="007F0145" w:rsidRPr="007F0145" w:rsidRDefault="007F0145">
            <w:pPr>
              <w:rPr>
                <w:sz w:val="16"/>
                <w:szCs w:val="16"/>
              </w:rPr>
            </w:pPr>
            <w:r w:rsidRPr="007F0145">
              <w:rPr>
                <w:sz w:val="16"/>
                <w:szCs w:val="16"/>
              </w:rPr>
              <w:t>ТРОШКОВИ СЛУЖБЕНИХ ПУТОВАЊА У ИНОСТРАНСТВО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rsidP="007F0145">
            <w:pPr>
              <w:rPr>
                <w:sz w:val="16"/>
                <w:szCs w:val="16"/>
              </w:rPr>
            </w:pPr>
            <w:r w:rsidRPr="007F0145">
              <w:rPr>
                <w:sz w:val="16"/>
                <w:szCs w:val="16"/>
              </w:rPr>
              <w:t>1.200.677,40</w:t>
            </w:r>
          </w:p>
        </w:tc>
        <w:tc>
          <w:tcPr>
            <w:tcW w:w="1170" w:type="dxa"/>
            <w:noWrap/>
            <w:hideMark/>
          </w:tcPr>
          <w:p w:rsidR="007F0145" w:rsidRPr="007F0145" w:rsidRDefault="007F0145" w:rsidP="007F0145">
            <w:pPr>
              <w:rPr>
                <w:b/>
                <w:bCs/>
                <w:sz w:val="16"/>
                <w:szCs w:val="16"/>
              </w:rPr>
            </w:pPr>
            <w:r w:rsidRPr="007F0145">
              <w:rPr>
                <w:b/>
                <w:bCs/>
                <w:sz w:val="16"/>
                <w:szCs w:val="16"/>
              </w:rPr>
              <w:t>1.300.677,40</w:t>
            </w:r>
          </w:p>
        </w:tc>
        <w:tc>
          <w:tcPr>
            <w:tcW w:w="2674" w:type="dxa"/>
            <w:hideMark/>
          </w:tcPr>
          <w:p w:rsidR="007F0145" w:rsidRPr="007F0145" w:rsidRDefault="007F0145">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20.</w:t>
            </w:r>
          </w:p>
        </w:tc>
        <w:tc>
          <w:tcPr>
            <w:tcW w:w="963" w:type="dxa"/>
            <w:gridSpan w:val="2"/>
            <w:noWrap/>
            <w:hideMark/>
          </w:tcPr>
          <w:p w:rsidR="007F0145" w:rsidRPr="007F0145" w:rsidRDefault="007F0145" w:rsidP="007F0145">
            <w:pPr>
              <w:rPr>
                <w:sz w:val="16"/>
                <w:szCs w:val="16"/>
              </w:rPr>
            </w:pPr>
            <w:r w:rsidRPr="007F0145">
              <w:rPr>
                <w:sz w:val="16"/>
                <w:szCs w:val="16"/>
              </w:rPr>
              <w:t>4224</w:t>
            </w:r>
          </w:p>
        </w:tc>
        <w:tc>
          <w:tcPr>
            <w:tcW w:w="1800" w:type="dxa"/>
            <w:hideMark/>
          </w:tcPr>
          <w:p w:rsidR="007F0145" w:rsidRPr="007F0145" w:rsidRDefault="007F0145">
            <w:pPr>
              <w:rPr>
                <w:sz w:val="16"/>
                <w:szCs w:val="16"/>
              </w:rPr>
            </w:pPr>
            <w:r w:rsidRPr="007F0145">
              <w:rPr>
                <w:sz w:val="16"/>
                <w:szCs w:val="16"/>
              </w:rPr>
              <w:t>ТРОШКОВИ ПУТОВАЊА УЧЕНИКА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ПРЕВОЗ УЧЕНИКА  НА СТРУКОВИЈАДУ,ПУТОВАЊЕ У СЛОВЕНИЈУ КОЈИ ЈЕ ФИН.ПОКРАЈНА</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21.</w:t>
            </w:r>
          </w:p>
        </w:tc>
        <w:tc>
          <w:tcPr>
            <w:tcW w:w="963" w:type="dxa"/>
            <w:gridSpan w:val="2"/>
            <w:noWrap/>
            <w:hideMark/>
          </w:tcPr>
          <w:p w:rsidR="007F0145" w:rsidRPr="007F0145" w:rsidRDefault="007F0145" w:rsidP="007F0145">
            <w:pPr>
              <w:rPr>
                <w:sz w:val="16"/>
                <w:szCs w:val="16"/>
              </w:rPr>
            </w:pPr>
            <w:r w:rsidRPr="007F0145">
              <w:rPr>
                <w:sz w:val="16"/>
                <w:szCs w:val="16"/>
              </w:rPr>
              <w:t>4231</w:t>
            </w:r>
          </w:p>
        </w:tc>
        <w:tc>
          <w:tcPr>
            <w:tcW w:w="1800" w:type="dxa"/>
            <w:hideMark/>
          </w:tcPr>
          <w:p w:rsidR="007F0145" w:rsidRPr="007F0145" w:rsidRDefault="007F0145">
            <w:pPr>
              <w:rPr>
                <w:sz w:val="16"/>
                <w:szCs w:val="16"/>
              </w:rPr>
            </w:pPr>
            <w:r w:rsidRPr="007F0145">
              <w:rPr>
                <w:sz w:val="16"/>
                <w:szCs w:val="16"/>
              </w:rPr>
              <w:t>АДМИНИСТРАТИВНЕ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210.000,00</w:t>
            </w:r>
          </w:p>
        </w:tc>
        <w:tc>
          <w:tcPr>
            <w:tcW w:w="1260" w:type="dxa"/>
            <w:gridSpan w:val="2"/>
            <w:noWrap/>
            <w:hideMark/>
          </w:tcPr>
          <w:p w:rsidR="007F0145" w:rsidRPr="007F0145" w:rsidRDefault="007F0145" w:rsidP="007F0145">
            <w:pPr>
              <w:rPr>
                <w:sz w:val="16"/>
                <w:szCs w:val="16"/>
              </w:rPr>
            </w:pPr>
            <w:r w:rsidRPr="007F0145">
              <w:rPr>
                <w:sz w:val="16"/>
                <w:szCs w:val="16"/>
              </w:rPr>
              <w:t>242.799,71</w:t>
            </w:r>
          </w:p>
        </w:tc>
        <w:tc>
          <w:tcPr>
            <w:tcW w:w="1170" w:type="dxa"/>
            <w:noWrap/>
            <w:hideMark/>
          </w:tcPr>
          <w:p w:rsidR="007F0145" w:rsidRPr="007F0145" w:rsidRDefault="007F0145" w:rsidP="007F0145">
            <w:pPr>
              <w:rPr>
                <w:b/>
                <w:bCs/>
                <w:sz w:val="16"/>
                <w:szCs w:val="16"/>
              </w:rPr>
            </w:pPr>
            <w:r w:rsidRPr="007F0145">
              <w:rPr>
                <w:b/>
                <w:bCs/>
                <w:sz w:val="16"/>
                <w:szCs w:val="16"/>
              </w:rPr>
              <w:t>452.799,71</w:t>
            </w:r>
          </w:p>
        </w:tc>
        <w:tc>
          <w:tcPr>
            <w:tcW w:w="2674" w:type="dxa"/>
            <w:hideMark/>
          </w:tcPr>
          <w:p w:rsidR="007F0145" w:rsidRPr="007F0145" w:rsidRDefault="007F0145">
            <w:pPr>
              <w:rPr>
                <w:sz w:val="16"/>
                <w:szCs w:val="16"/>
              </w:rPr>
            </w:pPr>
            <w:r w:rsidRPr="007F0145">
              <w:rPr>
                <w:sz w:val="16"/>
                <w:szCs w:val="16"/>
              </w:rPr>
              <w:t xml:space="preserve">ПЛАЋАЊЕ ХОНОРАРА ПРОФЕСОРИМА КОЈИ ВРШЕ ИЗРАДУ ШКОЛСКОГ ЧАСОПИСА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22.</w:t>
            </w:r>
          </w:p>
        </w:tc>
        <w:tc>
          <w:tcPr>
            <w:tcW w:w="963" w:type="dxa"/>
            <w:gridSpan w:val="2"/>
            <w:noWrap/>
            <w:hideMark/>
          </w:tcPr>
          <w:p w:rsidR="007F0145" w:rsidRPr="007F0145" w:rsidRDefault="007F0145" w:rsidP="007F0145">
            <w:pPr>
              <w:rPr>
                <w:sz w:val="16"/>
                <w:szCs w:val="16"/>
              </w:rPr>
            </w:pPr>
            <w:r w:rsidRPr="007F0145">
              <w:rPr>
                <w:sz w:val="16"/>
                <w:szCs w:val="16"/>
              </w:rPr>
              <w:t>4232</w:t>
            </w:r>
          </w:p>
        </w:tc>
        <w:tc>
          <w:tcPr>
            <w:tcW w:w="1800" w:type="dxa"/>
            <w:noWrap/>
            <w:hideMark/>
          </w:tcPr>
          <w:p w:rsidR="007F0145" w:rsidRPr="007F0145" w:rsidRDefault="007F0145">
            <w:pPr>
              <w:rPr>
                <w:sz w:val="16"/>
                <w:szCs w:val="16"/>
              </w:rPr>
            </w:pPr>
            <w:r w:rsidRPr="007F0145">
              <w:rPr>
                <w:sz w:val="16"/>
                <w:szCs w:val="16"/>
              </w:rPr>
              <w:t>КОМПЈУТЕРСКЕ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350.000,00</w:t>
            </w:r>
          </w:p>
        </w:tc>
        <w:tc>
          <w:tcPr>
            <w:tcW w:w="2674" w:type="dxa"/>
            <w:hideMark/>
          </w:tcPr>
          <w:p w:rsidR="007F0145" w:rsidRPr="007F0145" w:rsidRDefault="007F0145">
            <w:pPr>
              <w:rPr>
                <w:sz w:val="16"/>
                <w:szCs w:val="16"/>
              </w:rPr>
            </w:pPr>
            <w:r w:rsidRPr="007F0145">
              <w:rPr>
                <w:sz w:val="16"/>
                <w:szCs w:val="16"/>
              </w:rPr>
              <w:t xml:space="preserve">ОБАВЕЗНО МЕСЕЧНО ОДРЖАВАЊЕ ПРОГРАМА ЗА РАЧУНОВОДСТВО, ОБРАЧУН ЗАРАДА И ДРУГИХ ПРИМАЊА,МЕСЕЧНО ОДРЖАВАЊЕ ПРОГРАМА ЗА </w:t>
            </w:r>
            <w:r w:rsidRPr="007F0145">
              <w:rPr>
                <w:sz w:val="16"/>
                <w:szCs w:val="16"/>
              </w:rPr>
              <w:lastRenderedPageBreak/>
              <w:t>СТУДЕНТСКУ СЛУЖБУ</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lastRenderedPageBreak/>
              <w:t>23.</w:t>
            </w:r>
          </w:p>
        </w:tc>
        <w:tc>
          <w:tcPr>
            <w:tcW w:w="963" w:type="dxa"/>
            <w:gridSpan w:val="2"/>
            <w:noWrap/>
            <w:hideMark/>
          </w:tcPr>
          <w:p w:rsidR="007F0145" w:rsidRPr="007F0145" w:rsidRDefault="007F0145" w:rsidP="007F0145">
            <w:pPr>
              <w:rPr>
                <w:sz w:val="16"/>
                <w:szCs w:val="16"/>
              </w:rPr>
            </w:pPr>
            <w:r w:rsidRPr="007F0145">
              <w:rPr>
                <w:sz w:val="16"/>
                <w:szCs w:val="16"/>
              </w:rPr>
              <w:t>4233</w:t>
            </w:r>
          </w:p>
        </w:tc>
        <w:tc>
          <w:tcPr>
            <w:tcW w:w="1800" w:type="dxa"/>
            <w:hideMark/>
          </w:tcPr>
          <w:p w:rsidR="007F0145" w:rsidRPr="007F0145" w:rsidRDefault="007F0145">
            <w:pPr>
              <w:rPr>
                <w:sz w:val="16"/>
                <w:szCs w:val="16"/>
              </w:rPr>
            </w:pPr>
            <w:r w:rsidRPr="007F0145">
              <w:rPr>
                <w:sz w:val="16"/>
                <w:szCs w:val="16"/>
              </w:rPr>
              <w:t>УСЛУГЕ ОБРАЗ.И УСАВРШ.ЗАПОСЛЕНИХ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100.000,00</w:t>
            </w:r>
          </w:p>
        </w:tc>
        <w:tc>
          <w:tcPr>
            <w:tcW w:w="2674" w:type="dxa"/>
            <w:hideMark/>
          </w:tcPr>
          <w:p w:rsidR="007F0145" w:rsidRPr="007F0145" w:rsidRDefault="007F0145">
            <w:pPr>
              <w:rPr>
                <w:sz w:val="16"/>
                <w:szCs w:val="16"/>
              </w:rPr>
            </w:pPr>
            <w:r w:rsidRPr="007F0145">
              <w:rPr>
                <w:sz w:val="16"/>
                <w:szCs w:val="16"/>
              </w:rPr>
              <w:t>КОТИЗАЦИЈЕ ЗА СЕМИНАРЕ, ЛИЦЕНЦЕ, САВЕТОВАЊА, ПРИЈАВУ И ОДБРАНУ ТЕЗЕ, ШКОЛАРИНЕ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24.</w:t>
            </w:r>
          </w:p>
        </w:tc>
        <w:tc>
          <w:tcPr>
            <w:tcW w:w="963" w:type="dxa"/>
            <w:gridSpan w:val="2"/>
            <w:noWrap/>
            <w:hideMark/>
          </w:tcPr>
          <w:p w:rsidR="007F0145" w:rsidRPr="007F0145" w:rsidRDefault="007F0145" w:rsidP="007F0145">
            <w:pPr>
              <w:rPr>
                <w:sz w:val="16"/>
                <w:szCs w:val="16"/>
              </w:rPr>
            </w:pPr>
            <w:r w:rsidRPr="007F0145">
              <w:rPr>
                <w:sz w:val="16"/>
                <w:szCs w:val="16"/>
              </w:rPr>
              <w:t>4234</w:t>
            </w:r>
          </w:p>
        </w:tc>
        <w:tc>
          <w:tcPr>
            <w:tcW w:w="1800" w:type="dxa"/>
            <w:noWrap/>
            <w:hideMark/>
          </w:tcPr>
          <w:p w:rsidR="007F0145" w:rsidRPr="007F0145" w:rsidRDefault="007F0145">
            <w:pPr>
              <w:rPr>
                <w:sz w:val="16"/>
                <w:szCs w:val="16"/>
              </w:rPr>
            </w:pPr>
            <w:r w:rsidRPr="007F0145">
              <w:rPr>
                <w:sz w:val="16"/>
                <w:szCs w:val="16"/>
              </w:rPr>
              <w:t>УСЛУГЕ ИНФОРМИСАЊА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48.000,00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398.000,00</w:t>
            </w:r>
          </w:p>
        </w:tc>
        <w:tc>
          <w:tcPr>
            <w:tcW w:w="2674" w:type="dxa"/>
            <w:hideMark/>
          </w:tcPr>
          <w:p w:rsidR="007F0145" w:rsidRPr="007F0145" w:rsidRDefault="007F0145">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25.</w:t>
            </w:r>
          </w:p>
        </w:tc>
        <w:tc>
          <w:tcPr>
            <w:tcW w:w="963" w:type="dxa"/>
            <w:gridSpan w:val="2"/>
            <w:noWrap/>
            <w:hideMark/>
          </w:tcPr>
          <w:p w:rsidR="007F0145" w:rsidRPr="007F0145" w:rsidRDefault="007F0145" w:rsidP="007F0145">
            <w:pPr>
              <w:rPr>
                <w:sz w:val="16"/>
                <w:szCs w:val="16"/>
              </w:rPr>
            </w:pPr>
            <w:r w:rsidRPr="007F0145">
              <w:rPr>
                <w:sz w:val="16"/>
                <w:szCs w:val="16"/>
              </w:rPr>
              <w:t>4235</w:t>
            </w:r>
          </w:p>
        </w:tc>
        <w:tc>
          <w:tcPr>
            <w:tcW w:w="1800" w:type="dxa"/>
            <w:noWrap/>
            <w:hideMark/>
          </w:tcPr>
          <w:p w:rsidR="007F0145" w:rsidRPr="007F0145" w:rsidRDefault="007F0145">
            <w:pPr>
              <w:rPr>
                <w:sz w:val="16"/>
                <w:szCs w:val="16"/>
              </w:rPr>
            </w:pPr>
            <w:r w:rsidRPr="007F0145">
              <w:rPr>
                <w:sz w:val="16"/>
                <w:szCs w:val="16"/>
              </w:rPr>
              <w:t>СТРУЧНЕ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rsidP="007F0145">
            <w:pPr>
              <w:rPr>
                <w:sz w:val="16"/>
                <w:szCs w:val="16"/>
              </w:rPr>
            </w:pPr>
            <w:r w:rsidRPr="007F0145">
              <w:rPr>
                <w:sz w:val="16"/>
                <w:szCs w:val="16"/>
              </w:rPr>
              <w:t>850.420,62</w:t>
            </w:r>
          </w:p>
        </w:tc>
        <w:tc>
          <w:tcPr>
            <w:tcW w:w="1170" w:type="dxa"/>
            <w:noWrap/>
            <w:hideMark/>
          </w:tcPr>
          <w:p w:rsidR="007F0145" w:rsidRPr="007F0145" w:rsidRDefault="007F0145" w:rsidP="007F0145">
            <w:pPr>
              <w:rPr>
                <w:b/>
                <w:bCs/>
                <w:sz w:val="16"/>
                <w:szCs w:val="16"/>
              </w:rPr>
            </w:pPr>
            <w:r w:rsidRPr="007F0145">
              <w:rPr>
                <w:b/>
                <w:bCs/>
                <w:sz w:val="16"/>
                <w:szCs w:val="16"/>
              </w:rPr>
              <w:t>1.050.420,62</w:t>
            </w:r>
          </w:p>
        </w:tc>
        <w:tc>
          <w:tcPr>
            <w:tcW w:w="2674" w:type="dxa"/>
            <w:noWrap/>
            <w:hideMark/>
          </w:tcPr>
          <w:p w:rsidR="007F0145" w:rsidRPr="007F0145" w:rsidRDefault="007F0145">
            <w:pPr>
              <w:rPr>
                <w:sz w:val="16"/>
                <w:szCs w:val="16"/>
              </w:rPr>
            </w:pPr>
            <w:r w:rsidRPr="007F0145">
              <w:rPr>
                <w:sz w:val="16"/>
                <w:szCs w:val="16"/>
              </w:rPr>
              <w:t>АУТОРСКИ ХОНОРАРИ, УСЛУГЕ АДВОКАТА И ДРУГЕ СТР. УСЛУГЕ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26.</w:t>
            </w:r>
          </w:p>
        </w:tc>
        <w:tc>
          <w:tcPr>
            <w:tcW w:w="963" w:type="dxa"/>
            <w:gridSpan w:val="2"/>
            <w:noWrap/>
            <w:hideMark/>
          </w:tcPr>
          <w:p w:rsidR="007F0145" w:rsidRPr="007F0145" w:rsidRDefault="007F0145" w:rsidP="007F0145">
            <w:pPr>
              <w:rPr>
                <w:sz w:val="16"/>
                <w:szCs w:val="16"/>
              </w:rPr>
            </w:pPr>
            <w:r w:rsidRPr="007F0145">
              <w:rPr>
                <w:sz w:val="16"/>
                <w:szCs w:val="16"/>
              </w:rPr>
              <w:t>4236</w:t>
            </w:r>
          </w:p>
        </w:tc>
        <w:tc>
          <w:tcPr>
            <w:tcW w:w="1800" w:type="dxa"/>
            <w:hideMark/>
          </w:tcPr>
          <w:p w:rsidR="007F0145" w:rsidRPr="007F0145" w:rsidRDefault="007F0145">
            <w:pPr>
              <w:rPr>
                <w:sz w:val="16"/>
                <w:szCs w:val="16"/>
              </w:rPr>
            </w:pPr>
            <w:r w:rsidRPr="007F0145">
              <w:rPr>
                <w:sz w:val="16"/>
                <w:szCs w:val="16"/>
              </w:rPr>
              <w:t>УСЛУГЕ ЗА ДОМАЋИНСТВО И УГОСТИТЕЉСТВО</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150.000,00</w:t>
            </w:r>
          </w:p>
        </w:tc>
        <w:tc>
          <w:tcPr>
            <w:tcW w:w="2674" w:type="dxa"/>
            <w:hideMark/>
          </w:tcPr>
          <w:p w:rsidR="007F0145" w:rsidRPr="007F0145" w:rsidRDefault="007F0145">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27.</w:t>
            </w:r>
          </w:p>
        </w:tc>
        <w:tc>
          <w:tcPr>
            <w:tcW w:w="963" w:type="dxa"/>
            <w:gridSpan w:val="2"/>
            <w:noWrap/>
            <w:hideMark/>
          </w:tcPr>
          <w:p w:rsidR="007F0145" w:rsidRPr="007F0145" w:rsidRDefault="007F0145" w:rsidP="007F0145">
            <w:pPr>
              <w:rPr>
                <w:sz w:val="16"/>
                <w:szCs w:val="16"/>
              </w:rPr>
            </w:pPr>
            <w:r w:rsidRPr="007F0145">
              <w:rPr>
                <w:sz w:val="16"/>
                <w:szCs w:val="16"/>
              </w:rPr>
              <w:t>4237</w:t>
            </w:r>
          </w:p>
        </w:tc>
        <w:tc>
          <w:tcPr>
            <w:tcW w:w="1800" w:type="dxa"/>
            <w:noWrap/>
            <w:hideMark/>
          </w:tcPr>
          <w:p w:rsidR="007F0145" w:rsidRPr="007F0145" w:rsidRDefault="007F0145">
            <w:pPr>
              <w:rPr>
                <w:sz w:val="16"/>
                <w:szCs w:val="16"/>
              </w:rPr>
            </w:pPr>
            <w:r w:rsidRPr="007F0145">
              <w:rPr>
                <w:sz w:val="16"/>
                <w:szCs w:val="16"/>
              </w:rPr>
              <w:t>РЕПРЕЗЕНТАЦИЈА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190.000,00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190.000,00</w:t>
            </w:r>
          </w:p>
        </w:tc>
        <w:tc>
          <w:tcPr>
            <w:tcW w:w="2674" w:type="dxa"/>
            <w:hideMark/>
          </w:tcPr>
          <w:p w:rsidR="007F0145" w:rsidRPr="007F0145" w:rsidRDefault="007F0145">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28.</w:t>
            </w:r>
          </w:p>
        </w:tc>
        <w:tc>
          <w:tcPr>
            <w:tcW w:w="963" w:type="dxa"/>
            <w:gridSpan w:val="2"/>
            <w:noWrap/>
            <w:hideMark/>
          </w:tcPr>
          <w:p w:rsidR="007F0145" w:rsidRPr="007F0145" w:rsidRDefault="007F0145" w:rsidP="007F0145">
            <w:pPr>
              <w:rPr>
                <w:sz w:val="16"/>
                <w:szCs w:val="16"/>
              </w:rPr>
            </w:pPr>
            <w:r w:rsidRPr="007F0145">
              <w:rPr>
                <w:sz w:val="16"/>
                <w:szCs w:val="16"/>
              </w:rPr>
              <w:t>4239</w:t>
            </w:r>
          </w:p>
        </w:tc>
        <w:tc>
          <w:tcPr>
            <w:tcW w:w="1800" w:type="dxa"/>
            <w:noWrap/>
            <w:hideMark/>
          </w:tcPr>
          <w:p w:rsidR="007F0145" w:rsidRPr="007F0145" w:rsidRDefault="007F0145">
            <w:pPr>
              <w:rPr>
                <w:sz w:val="16"/>
                <w:szCs w:val="16"/>
              </w:rPr>
            </w:pPr>
            <w:r w:rsidRPr="007F0145">
              <w:rPr>
                <w:sz w:val="16"/>
                <w:szCs w:val="16"/>
              </w:rPr>
              <w:t>ОСТАЛЕ ОПШТЕ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130.000,00</w:t>
            </w:r>
          </w:p>
        </w:tc>
        <w:tc>
          <w:tcPr>
            <w:tcW w:w="2674" w:type="dxa"/>
            <w:hideMark/>
          </w:tcPr>
          <w:p w:rsidR="007F0145" w:rsidRPr="007F0145" w:rsidRDefault="007F0145">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29.</w:t>
            </w:r>
          </w:p>
        </w:tc>
        <w:tc>
          <w:tcPr>
            <w:tcW w:w="963" w:type="dxa"/>
            <w:gridSpan w:val="2"/>
            <w:noWrap/>
            <w:hideMark/>
          </w:tcPr>
          <w:p w:rsidR="007F0145" w:rsidRPr="007F0145" w:rsidRDefault="007F0145" w:rsidP="007F0145">
            <w:pPr>
              <w:rPr>
                <w:sz w:val="16"/>
                <w:szCs w:val="16"/>
              </w:rPr>
            </w:pPr>
            <w:r w:rsidRPr="007F0145">
              <w:rPr>
                <w:sz w:val="16"/>
                <w:szCs w:val="16"/>
              </w:rPr>
              <w:t>4242</w:t>
            </w:r>
          </w:p>
        </w:tc>
        <w:tc>
          <w:tcPr>
            <w:tcW w:w="1800" w:type="dxa"/>
            <w:hideMark/>
          </w:tcPr>
          <w:p w:rsidR="007F0145" w:rsidRPr="007F0145" w:rsidRDefault="007F0145">
            <w:pPr>
              <w:rPr>
                <w:sz w:val="16"/>
                <w:szCs w:val="16"/>
              </w:rPr>
            </w:pPr>
            <w:r w:rsidRPr="007F0145">
              <w:rPr>
                <w:sz w:val="16"/>
                <w:szCs w:val="16"/>
              </w:rPr>
              <w:t>УСЛУГЕ ОБРАЗОВАЊА,КУЛТУРЕ И СПОРТА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500.000,00</w:t>
            </w:r>
          </w:p>
        </w:tc>
        <w:tc>
          <w:tcPr>
            <w:tcW w:w="1260" w:type="dxa"/>
            <w:gridSpan w:val="2"/>
            <w:noWrap/>
            <w:hideMark/>
          </w:tcPr>
          <w:p w:rsidR="007F0145" w:rsidRPr="007F0145" w:rsidRDefault="007F0145" w:rsidP="007F0145">
            <w:pPr>
              <w:rPr>
                <w:sz w:val="16"/>
                <w:szCs w:val="16"/>
              </w:rPr>
            </w:pPr>
            <w:r w:rsidRPr="007F0145">
              <w:rPr>
                <w:sz w:val="16"/>
                <w:szCs w:val="16"/>
              </w:rPr>
              <w:t>1.340.401,20</w:t>
            </w:r>
          </w:p>
        </w:tc>
        <w:tc>
          <w:tcPr>
            <w:tcW w:w="1170" w:type="dxa"/>
            <w:noWrap/>
            <w:hideMark/>
          </w:tcPr>
          <w:p w:rsidR="007F0145" w:rsidRPr="007F0145" w:rsidRDefault="007F0145" w:rsidP="007F0145">
            <w:pPr>
              <w:rPr>
                <w:b/>
                <w:bCs/>
                <w:sz w:val="16"/>
                <w:szCs w:val="16"/>
              </w:rPr>
            </w:pPr>
            <w:r w:rsidRPr="007F0145">
              <w:rPr>
                <w:b/>
                <w:bCs/>
                <w:sz w:val="16"/>
                <w:szCs w:val="16"/>
              </w:rPr>
              <w:t>1.840.401,20</w:t>
            </w:r>
          </w:p>
        </w:tc>
        <w:tc>
          <w:tcPr>
            <w:tcW w:w="2674" w:type="dxa"/>
            <w:hideMark/>
          </w:tcPr>
          <w:p w:rsidR="007F0145" w:rsidRPr="007F0145" w:rsidRDefault="007F0145">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7F0145" w:rsidRPr="007F0145" w:rsidTr="007F0145">
        <w:trPr>
          <w:trHeight w:val="1116"/>
        </w:trPr>
        <w:tc>
          <w:tcPr>
            <w:tcW w:w="405" w:type="dxa"/>
            <w:noWrap/>
            <w:hideMark/>
          </w:tcPr>
          <w:p w:rsidR="007F0145" w:rsidRPr="007F0145" w:rsidRDefault="007F0145">
            <w:pPr>
              <w:rPr>
                <w:sz w:val="16"/>
                <w:szCs w:val="16"/>
              </w:rPr>
            </w:pPr>
            <w:r w:rsidRPr="007F0145">
              <w:rPr>
                <w:sz w:val="16"/>
                <w:szCs w:val="16"/>
              </w:rPr>
              <w:t>30.</w:t>
            </w:r>
          </w:p>
        </w:tc>
        <w:tc>
          <w:tcPr>
            <w:tcW w:w="963" w:type="dxa"/>
            <w:gridSpan w:val="2"/>
            <w:noWrap/>
            <w:hideMark/>
          </w:tcPr>
          <w:p w:rsidR="007F0145" w:rsidRPr="007F0145" w:rsidRDefault="007F0145" w:rsidP="007F0145">
            <w:pPr>
              <w:rPr>
                <w:sz w:val="16"/>
                <w:szCs w:val="16"/>
              </w:rPr>
            </w:pPr>
            <w:r w:rsidRPr="007F0145">
              <w:rPr>
                <w:sz w:val="16"/>
                <w:szCs w:val="16"/>
              </w:rPr>
              <w:t>4246</w:t>
            </w:r>
          </w:p>
        </w:tc>
        <w:tc>
          <w:tcPr>
            <w:tcW w:w="1800" w:type="dxa"/>
            <w:hideMark/>
          </w:tcPr>
          <w:p w:rsidR="007F0145" w:rsidRPr="007F0145" w:rsidRDefault="007F0145">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1.119.472,86</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80.000,00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1.199.472,86</w:t>
            </w:r>
          </w:p>
        </w:tc>
        <w:tc>
          <w:tcPr>
            <w:tcW w:w="2674" w:type="dxa"/>
            <w:hideMark/>
          </w:tcPr>
          <w:p w:rsidR="007F0145" w:rsidRPr="007F0145" w:rsidRDefault="007F0145">
            <w:pPr>
              <w:rPr>
                <w:sz w:val="16"/>
                <w:szCs w:val="16"/>
              </w:rPr>
            </w:pPr>
            <w:r w:rsidRPr="007F0145">
              <w:rPr>
                <w:sz w:val="16"/>
                <w:szCs w:val="16"/>
              </w:rPr>
              <w:t xml:space="preserve">ПРОЈЕКТИ ФИНАНСИРАНИ ОД СЕКРЕТАРИЈАТА </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lastRenderedPageBreak/>
              <w:t>32.</w:t>
            </w:r>
          </w:p>
        </w:tc>
        <w:tc>
          <w:tcPr>
            <w:tcW w:w="963" w:type="dxa"/>
            <w:gridSpan w:val="2"/>
            <w:noWrap/>
            <w:hideMark/>
          </w:tcPr>
          <w:p w:rsidR="007F0145" w:rsidRPr="007F0145" w:rsidRDefault="007F0145" w:rsidP="007F0145">
            <w:pPr>
              <w:rPr>
                <w:sz w:val="16"/>
                <w:szCs w:val="16"/>
              </w:rPr>
            </w:pPr>
            <w:r w:rsidRPr="007F0145">
              <w:rPr>
                <w:sz w:val="16"/>
                <w:szCs w:val="16"/>
              </w:rPr>
              <w:t>4251</w:t>
            </w:r>
          </w:p>
        </w:tc>
        <w:tc>
          <w:tcPr>
            <w:tcW w:w="1800" w:type="dxa"/>
            <w:hideMark/>
          </w:tcPr>
          <w:p w:rsidR="007F0145" w:rsidRPr="007F0145" w:rsidRDefault="007F0145">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22.000,00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52.000,00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33.</w:t>
            </w:r>
          </w:p>
        </w:tc>
        <w:tc>
          <w:tcPr>
            <w:tcW w:w="963" w:type="dxa"/>
            <w:gridSpan w:val="2"/>
            <w:noWrap/>
            <w:hideMark/>
          </w:tcPr>
          <w:p w:rsidR="007F0145" w:rsidRPr="007F0145" w:rsidRDefault="007F0145" w:rsidP="007F0145">
            <w:pPr>
              <w:rPr>
                <w:sz w:val="16"/>
                <w:szCs w:val="16"/>
              </w:rPr>
            </w:pPr>
            <w:r w:rsidRPr="007F0145">
              <w:rPr>
                <w:sz w:val="16"/>
                <w:szCs w:val="16"/>
              </w:rPr>
              <w:t>4252</w:t>
            </w:r>
          </w:p>
        </w:tc>
        <w:tc>
          <w:tcPr>
            <w:tcW w:w="1800" w:type="dxa"/>
            <w:hideMark/>
          </w:tcPr>
          <w:p w:rsidR="007F0145" w:rsidRPr="007F0145" w:rsidRDefault="007F0145">
            <w:pPr>
              <w:rPr>
                <w:sz w:val="16"/>
                <w:szCs w:val="16"/>
              </w:rPr>
            </w:pPr>
            <w:r w:rsidRPr="007F0145">
              <w:rPr>
                <w:sz w:val="16"/>
                <w:szCs w:val="16"/>
              </w:rPr>
              <w:t>ТЕКУЋЕ ПОПРАВКЕ И ОДРЖАВАЊЕ ОПРЕМЕ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67.345,00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117.345,00</w:t>
            </w:r>
          </w:p>
        </w:tc>
        <w:tc>
          <w:tcPr>
            <w:tcW w:w="2674" w:type="dxa"/>
            <w:hideMark/>
          </w:tcPr>
          <w:p w:rsidR="007F0145" w:rsidRPr="007F0145" w:rsidRDefault="007F0145">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34.</w:t>
            </w:r>
          </w:p>
        </w:tc>
        <w:tc>
          <w:tcPr>
            <w:tcW w:w="963" w:type="dxa"/>
            <w:gridSpan w:val="2"/>
            <w:noWrap/>
            <w:hideMark/>
          </w:tcPr>
          <w:p w:rsidR="007F0145" w:rsidRPr="007F0145" w:rsidRDefault="007F0145" w:rsidP="007F0145">
            <w:pPr>
              <w:rPr>
                <w:sz w:val="16"/>
                <w:szCs w:val="16"/>
              </w:rPr>
            </w:pPr>
            <w:r w:rsidRPr="007F0145">
              <w:rPr>
                <w:sz w:val="16"/>
                <w:szCs w:val="16"/>
              </w:rPr>
              <w:t>4261</w:t>
            </w:r>
          </w:p>
        </w:tc>
        <w:tc>
          <w:tcPr>
            <w:tcW w:w="1800" w:type="dxa"/>
            <w:hideMark/>
          </w:tcPr>
          <w:p w:rsidR="007F0145" w:rsidRPr="007F0145" w:rsidRDefault="007F0145">
            <w:pPr>
              <w:rPr>
                <w:sz w:val="16"/>
                <w:szCs w:val="16"/>
              </w:rPr>
            </w:pPr>
            <w:r w:rsidRPr="007F0145">
              <w:rPr>
                <w:sz w:val="16"/>
                <w:szCs w:val="16"/>
              </w:rPr>
              <w:t>АДМИНИСТРАТИВНИ МАТЕРИЈАЛ</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200.000,00</w:t>
            </w:r>
          </w:p>
        </w:tc>
        <w:tc>
          <w:tcPr>
            <w:tcW w:w="2674" w:type="dxa"/>
            <w:hideMark/>
          </w:tcPr>
          <w:p w:rsidR="007F0145" w:rsidRPr="007F0145" w:rsidRDefault="007F0145">
            <w:pPr>
              <w:rPr>
                <w:sz w:val="16"/>
                <w:szCs w:val="16"/>
              </w:rPr>
            </w:pPr>
            <w:r w:rsidRPr="007F0145">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35.</w:t>
            </w:r>
          </w:p>
        </w:tc>
        <w:tc>
          <w:tcPr>
            <w:tcW w:w="963" w:type="dxa"/>
            <w:gridSpan w:val="2"/>
            <w:noWrap/>
            <w:hideMark/>
          </w:tcPr>
          <w:p w:rsidR="007F0145" w:rsidRPr="007F0145" w:rsidRDefault="007F0145" w:rsidP="007F0145">
            <w:pPr>
              <w:rPr>
                <w:sz w:val="16"/>
                <w:szCs w:val="16"/>
              </w:rPr>
            </w:pPr>
            <w:r w:rsidRPr="007F0145">
              <w:rPr>
                <w:sz w:val="16"/>
                <w:szCs w:val="16"/>
              </w:rPr>
              <w:t>4263</w:t>
            </w:r>
          </w:p>
        </w:tc>
        <w:tc>
          <w:tcPr>
            <w:tcW w:w="1800" w:type="dxa"/>
            <w:hideMark/>
          </w:tcPr>
          <w:p w:rsidR="007F0145" w:rsidRPr="007F0145" w:rsidRDefault="007F0145">
            <w:pPr>
              <w:rPr>
                <w:sz w:val="16"/>
                <w:szCs w:val="16"/>
              </w:rPr>
            </w:pPr>
            <w:r w:rsidRPr="007F0145">
              <w:rPr>
                <w:sz w:val="16"/>
                <w:szCs w:val="16"/>
              </w:rPr>
              <w:t>МАТЕРИЈАЛ ЗА ОБРАЗ.И УСАВРШАВАЊЕ ЗАПОСЛЕНИХ</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39.744,00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239.744,00</w:t>
            </w:r>
          </w:p>
        </w:tc>
        <w:tc>
          <w:tcPr>
            <w:tcW w:w="2674" w:type="dxa"/>
            <w:hideMark/>
          </w:tcPr>
          <w:p w:rsidR="007F0145" w:rsidRPr="007F0145" w:rsidRDefault="007F0145">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7F0145" w:rsidRPr="007F0145" w:rsidTr="007F0145">
        <w:trPr>
          <w:trHeight w:val="1212"/>
        </w:trPr>
        <w:tc>
          <w:tcPr>
            <w:tcW w:w="405" w:type="dxa"/>
            <w:noWrap/>
            <w:hideMark/>
          </w:tcPr>
          <w:p w:rsidR="007F0145" w:rsidRPr="007F0145" w:rsidRDefault="007F0145">
            <w:pPr>
              <w:rPr>
                <w:sz w:val="16"/>
                <w:szCs w:val="16"/>
              </w:rPr>
            </w:pPr>
            <w:r w:rsidRPr="007F0145">
              <w:rPr>
                <w:sz w:val="16"/>
                <w:szCs w:val="16"/>
              </w:rPr>
              <w:t>36.</w:t>
            </w:r>
          </w:p>
        </w:tc>
        <w:tc>
          <w:tcPr>
            <w:tcW w:w="963" w:type="dxa"/>
            <w:gridSpan w:val="2"/>
            <w:noWrap/>
            <w:hideMark/>
          </w:tcPr>
          <w:p w:rsidR="007F0145" w:rsidRPr="007F0145" w:rsidRDefault="007F0145" w:rsidP="007F0145">
            <w:pPr>
              <w:rPr>
                <w:sz w:val="16"/>
                <w:szCs w:val="16"/>
              </w:rPr>
            </w:pPr>
            <w:r w:rsidRPr="007F0145">
              <w:rPr>
                <w:sz w:val="16"/>
                <w:szCs w:val="16"/>
              </w:rPr>
              <w:t>4266</w:t>
            </w:r>
          </w:p>
        </w:tc>
        <w:tc>
          <w:tcPr>
            <w:tcW w:w="1800" w:type="dxa"/>
            <w:hideMark/>
          </w:tcPr>
          <w:p w:rsidR="007F0145" w:rsidRPr="007F0145" w:rsidRDefault="007F0145">
            <w:pPr>
              <w:rPr>
                <w:sz w:val="16"/>
                <w:szCs w:val="16"/>
              </w:rPr>
            </w:pPr>
            <w:r w:rsidRPr="007F0145">
              <w:rPr>
                <w:sz w:val="16"/>
                <w:szCs w:val="16"/>
              </w:rPr>
              <w:t>МАТЕРИЈАЛ ЗА ОБРАЗОВАЊЕ, КУЛТУРУ И СПОРТ</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17.043,00</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267.043,00</w:t>
            </w:r>
          </w:p>
        </w:tc>
        <w:tc>
          <w:tcPr>
            <w:tcW w:w="2674" w:type="dxa"/>
            <w:hideMark/>
          </w:tcPr>
          <w:p w:rsidR="007F0145" w:rsidRPr="007F0145" w:rsidRDefault="007F0145">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37.</w:t>
            </w:r>
          </w:p>
        </w:tc>
        <w:tc>
          <w:tcPr>
            <w:tcW w:w="963" w:type="dxa"/>
            <w:gridSpan w:val="2"/>
            <w:noWrap/>
            <w:hideMark/>
          </w:tcPr>
          <w:p w:rsidR="007F0145" w:rsidRPr="007F0145" w:rsidRDefault="007F0145" w:rsidP="007F0145">
            <w:pPr>
              <w:rPr>
                <w:sz w:val="16"/>
                <w:szCs w:val="16"/>
              </w:rPr>
            </w:pPr>
            <w:r w:rsidRPr="007F0145">
              <w:rPr>
                <w:sz w:val="16"/>
                <w:szCs w:val="16"/>
              </w:rPr>
              <w:t>4268</w:t>
            </w:r>
          </w:p>
        </w:tc>
        <w:tc>
          <w:tcPr>
            <w:tcW w:w="1800" w:type="dxa"/>
            <w:hideMark/>
          </w:tcPr>
          <w:p w:rsidR="007F0145" w:rsidRPr="007F0145" w:rsidRDefault="007F0145">
            <w:pPr>
              <w:rPr>
                <w:sz w:val="16"/>
                <w:szCs w:val="16"/>
              </w:rPr>
            </w:pPr>
            <w:r w:rsidRPr="007F0145">
              <w:rPr>
                <w:sz w:val="16"/>
                <w:szCs w:val="16"/>
              </w:rPr>
              <w:t>МАТЕРИЈАЛ ЗА ХИГИЈЕНУ</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110.000,00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110.000,00</w:t>
            </w:r>
          </w:p>
        </w:tc>
        <w:tc>
          <w:tcPr>
            <w:tcW w:w="2674" w:type="dxa"/>
            <w:hideMark/>
          </w:tcPr>
          <w:p w:rsidR="007F0145" w:rsidRPr="007F0145" w:rsidRDefault="007F0145">
            <w:pPr>
              <w:rPr>
                <w:sz w:val="16"/>
                <w:szCs w:val="16"/>
              </w:rPr>
            </w:pPr>
            <w:r w:rsidRPr="007F0145">
              <w:rPr>
                <w:sz w:val="16"/>
                <w:szCs w:val="16"/>
              </w:rPr>
              <w:t>МАТЕРИЈАЛ ЗА ХИГИЈЕНУ, Т.ПАПИР, УБРУСИ, СРЕДСТВА И ИНВЕНТАР ЗА ЧИШЋЕЊЕ</w:t>
            </w:r>
          </w:p>
        </w:tc>
      </w:tr>
      <w:tr w:rsidR="007F0145" w:rsidRPr="007F0145" w:rsidTr="007F0145">
        <w:trPr>
          <w:trHeight w:val="912"/>
        </w:trPr>
        <w:tc>
          <w:tcPr>
            <w:tcW w:w="405" w:type="dxa"/>
            <w:noWrap/>
            <w:hideMark/>
          </w:tcPr>
          <w:p w:rsidR="007F0145" w:rsidRPr="007F0145" w:rsidRDefault="007F0145">
            <w:pPr>
              <w:rPr>
                <w:sz w:val="16"/>
                <w:szCs w:val="16"/>
              </w:rPr>
            </w:pPr>
            <w:r w:rsidRPr="007F0145">
              <w:rPr>
                <w:sz w:val="16"/>
                <w:szCs w:val="16"/>
              </w:rPr>
              <w:t>38.</w:t>
            </w:r>
          </w:p>
        </w:tc>
        <w:tc>
          <w:tcPr>
            <w:tcW w:w="963" w:type="dxa"/>
            <w:gridSpan w:val="2"/>
            <w:noWrap/>
            <w:hideMark/>
          </w:tcPr>
          <w:p w:rsidR="007F0145" w:rsidRPr="007F0145" w:rsidRDefault="007F0145" w:rsidP="007F0145">
            <w:pPr>
              <w:rPr>
                <w:sz w:val="16"/>
                <w:szCs w:val="16"/>
              </w:rPr>
            </w:pPr>
            <w:r w:rsidRPr="007F0145">
              <w:rPr>
                <w:sz w:val="16"/>
                <w:szCs w:val="16"/>
              </w:rPr>
              <w:t>4269</w:t>
            </w:r>
          </w:p>
        </w:tc>
        <w:tc>
          <w:tcPr>
            <w:tcW w:w="1800" w:type="dxa"/>
            <w:hideMark/>
          </w:tcPr>
          <w:p w:rsidR="007F0145" w:rsidRPr="007F0145" w:rsidRDefault="007F0145">
            <w:pPr>
              <w:rPr>
                <w:sz w:val="16"/>
                <w:szCs w:val="16"/>
              </w:rPr>
            </w:pPr>
            <w:r w:rsidRPr="007F0145">
              <w:rPr>
                <w:sz w:val="16"/>
                <w:szCs w:val="16"/>
              </w:rPr>
              <w:t>МАТЕРИЈАЛ ЗА ПОСЕБНЕ НАМЕНЕ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40.000,00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40.000,00</w:t>
            </w:r>
          </w:p>
        </w:tc>
        <w:tc>
          <w:tcPr>
            <w:tcW w:w="2674" w:type="dxa"/>
            <w:hideMark/>
          </w:tcPr>
          <w:p w:rsidR="007F0145" w:rsidRPr="007F0145" w:rsidRDefault="007F0145">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lastRenderedPageBreak/>
              <w:t>39.</w:t>
            </w:r>
          </w:p>
        </w:tc>
        <w:tc>
          <w:tcPr>
            <w:tcW w:w="963" w:type="dxa"/>
            <w:gridSpan w:val="2"/>
            <w:noWrap/>
            <w:hideMark/>
          </w:tcPr>
          <w:p w:rsidR="007F0145" w:rsidRPr="007F0145" w:rsidRDefault="007F0145" w:rsidP="007F0145">
            <w:pPr>
              <w:rPr>
                <w:sz w:val="16"/>
                <w:szCs w:val="16"/>
              </w:rPr>
            </w:pPr>
            <w:r w:rsidRPr="007F0145">
              <w:rPr>
                <w:sz w:val="16"/>
                <w:szCs w:val="16"/>
              </w:rPr>
              <w:t>4442</w:t>
            </w:r>
          </w:p>
        </w:tc>
        <w:tc>
          <w:tcPr>
            <w:tcW w:w="1800" w:type="dxa"/>
            <w:hideMark/>
          </w:tcPr>
          <w:p w:rsidR="007F0145" w:rsidRPr="007F0145" w:rsidRDefault="007F0145">
            <w:pPr>
              <w:rPr>
                <w:sz w:val="16"/>
                <w:szCs w:val="16"/>
              </w:rPr>
            </w:pPr>
            <w:r w:rsidRPr="007F0145">
              <w:rPr>
                <w:sz w:val="16"/>
                <w:szCs w:val="16"/>
              </w:rPr>
              <w:t>КАМАТЕ ЗА КАШЊЕЊЕ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w:t>
            </w:r>
          </w:p>
        </w:tc>
        <w:tc>
          <w:tcPr>
            <w:tcW w:w="2674" w:type="dxa"/>
            <w:noWrap/>
            <w:hideMark/>
          </w:tcPr>
          <w:p w:rsidR="007F0145" w:rsidRPr="007F0145" w:rsidRDefault="007F0145">
            <w:pPr>
              <w:rPr>
                <w:sz w:val="16"/>
                <w:szCs w:val="16"/>
              </w:rPr>
            </w:pPr>
            <w:r w:rsidRPr="007F0145">
              <w:rPr>
                <w:sz w:val="16"/>
                <w:szCs w:val="16"/>
              </w:rPr>
              <w:t>КАМАТЕ</w:t>
            </w:r>
          </w:p>
        </w:tc>
      </w:tr>
      <w:tr w:rsidR="007F0145" w:rsidRPr="007F0145" w:rsidTr="007F0145">
        <w:trPr>
          <w:trHeight w:val="312"/>
        </w:trPr>
        <w:tc>
          <w:tcPr>
            <w:tcW w:w="405" w:type="dxa"/>
            <w:noWrap/>
            <w:hideMark/>
          </w:tcPr>
          <w:p w:rsidR="007F0145" w:rsidRPr="007F0145" w:rsidRDefault="007F0145">
            <w:pPr>
              <w:rPr>
                <w:sz w:val="16"/>
                <w:szCs w:val="16"/>
              </w:rPr>
            </w:pPr>
            <w:r w:rsidRPr="007F0145">
              <w:rPr>
                <w:sz w:val="16"/>
                <w:szCs w:val="16"/>
              </w:rPr>
              <w:t>41.</w:t>
            </w:r>
          </w:p>
        </w:tc>
        <w:tc>
          <w:tcPr>
            <w:tcW w:w="963" w:type="dxa"/>
            <w:gridSpan w:val="2"/>
            <w:noWrap/>
            <w:hideMark/>
          </w:tcPr>
          <w:p w:rsidR="007F0145" w:rsidRPr="007F0145" w:rsidRDefault="007F0145" w:rsidP="007F0145">
            <w:pPr>
              <w:rPr>
                <w:sz w:val="16"/>
                <w:szCs w:val="16"/>
              </w:rPr>
            </w:pPr>
            <w:r w:rsidRPr="007F0145">
              <w:rPr>
                <w:sz w:val="16"/>
                <w:szCs w:val="16"/>
              </w:rPr>
              <w:t>4822</w:t>
            </w:r>
          </w:p>
        </w:tc>
        <w:tc>
          <w:tcPr>
            <w:tcW w:w="1800" w:type="dxa"/>
            <w:hideMark/>
          </w:tcPr>
          <w:p w:rsidR="007F0145" w:rsidRPr="007F0145" w:rsidRDefault="007F0145">
            <w:pPr>
              <w:rPr>
                <w:sz w:val="16"/>
                <w:szCs w:val="16"/>
              </w:rPr>
            </w:pPr>
            <w:r w:rsidRPr="007F0145">
              <w:rPr>
                <w:sz w:val="16"/>
                <w:szCs w:val="16"/>
              </w:rPr>
              <w:t>ОБАВЕЗНЕ ТАКСЕ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20.000,00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20.000,00</w:t>
            </w:r>
          </w:p>
        </w:tc>
        <w:tc>
          <w:tcPr>
            <w:tcW w:w="2674" w:type="dxa"/>
            <w:hideMark/>
          </w:tcPr>
          <w:p w:rsidR="007F0145" w:rsidRPr="007F0145" w:rsidRDefault="007F0145">
            <w:pPr>
              <w:rPr>
                <w:sz w:val="16"/>
                <w:szCs w:val="16"/>
              </w:rPr>
            </w:pPr>
            <w:r w:rsidRPr="007F0145">
              <w:rPr>
                <w:sz w:val="16"/>
                <w:szCs w:val="16"/>
              </w:rPr>
              <w:t>ТАКСЕ КОД ОВЕРЕ ДОКУМЕНАТА, ГРАДСКЕ, РЕПУБЛИЧКЕ, ЛОКАЛНЕ ТАКСЕ</w:t>
            </w:r>
          </w:p>
        </w:tc>
      </w:tr>
      <w:tr w:rsidR="007F0145" w:rsidRPr="007F0145" w:rsidTr="007F0145">
        <w:trPr>
          <w:trHeight w:val="612"/>
        </w:trPr>
        <w:tc>
          <w:tcPr>
            <w:tcW w:w="405" w:type="dxa"/>
            <w:noWrap/>
            <w:hideMark/>
          </w:tcPr>
          <w:p w:rsidR="007F0145" w:rsidRPr="007F0145" w:rsidRDefault="007F0145">
            <w:pPr>
              <w:rPr>
                <w:sz w:val="16"/>
                <w:szCs w:val="16"/>
              </w:rPr>
            </w:pPr>
            <w:r w:rsidRPr="007F0145">
              <w:rPr>
                <w:sz w:val="16"/>
                <w:szCs w:val="16"/>
              </w:rPr>
              <w:t>44.</w:t>
            </w:r>
          </w:p>
        </w:tc>
        <w:tc>
          <w:tcPr>
            <w:tcW w:w="963" w:type="dxa"/>
            <w:gridSpan w:val="2"/>
            <w:noWrap/>
            <w:hideMark/>
          </w:tcPr>
          <w:p w:rsidR="007F0145" w:rsidRPr="007F0145" w:rsidRDefault="007F0145" w:rsidP="007F0145">
            <w:pPr>
              <w:rPr>
                <w:sz w:val="16"/>
                <w:szCs w:val="16"/>
              </w:rPr>
            </w:pPr>
            <w:r w:rsidRPr="007F0145">
              <w:rPr>
                <w:sz w:val="16"/>
                <w:szCs w:val="16"/>
              </w:rPr>
              <w:t>5126</w:t>
            </w:r>
          </w:p>
        </w:tc>
        <w:tc>
          <w:tcPr>
            <w:tcW w:w="1800" w:type="dxa"/>
            <w:hideMark/>
          </w:tcPr>
          <w:p w:rsidR="007F0145" w:rsidRPr="007F0145" w:rsidRDefault="007F0145">
            <w:pPr>
              <w:rPr>
                <w:sz w:val="16"/>
                <w:szCs w:val="16"/>
              </w:rPr>
            </w:pPr>
            <w:r w:rsidRPr="007F0145">
              <w:rPr>
                <w:sz w:val="16"/>
                <w:szCs w:val="16"/>
              </w:rPr>
              <w:t>ОПРЕМА ЗА ОБРАЗОВАЊЕ</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0,00</w:t>
            </w:r>
          </w:p>
        </w:tc>
        <w:tc>
          <w:tcPr>
            <w:tcW w:w="1260" w:type="dxa"/>
            <w:gridSpan w:val="2"/>
            <w:noWrap/>
            <w:hideMark/>
          </w:tcPr>
          <w:p w:rsidR="007F0145" w:rsidRPr="007F0145" w:rsidRDefault="007F0145" w:rsidP="007F0145">
            <w:pPr>
              <w:rPr>
                <w:sz w:val="16"/>
                <w:szCs w:val="16"/>
              </w:rPr>
            </w:pPr>
            <w:r w:rsidRPr="007F0145">
              <w:rPr>
                <w:sz w:val="16"/>
                <w:szCs w:val="16"/>
              </w:rPr>
              <w:t>5.920.395,00</w:t>
            </w:r>
          </w:p>
        </w:tc>
        <w:tc>
          <w:tcPr>
            <w:tcW w:w="1170" w:type="dxa"/>
            <w:noWrap/>
            <w:hideMark/>
          </w:tcPr>
          <w:p w:rsidR="007F0145" w:rsidRPr="007F0145" w:rsidRDefault="007F0145" w:rsidP="007F0145">
            <w:pPr>
              <w:rPr>
                <w:b/>
                <w:bCs/>
                <w:sz w:val="16"/>
                <w:szCs w:val="16"/>
              </w:rPr>
            </w:pPr>
            <w:r w:rsidRPr="007F0145">
              <w:rPr>
                <w:b/>
                <w:bCs/>
                <w:sz w:val="16"/>
                <w:szCs w:val="16"/>
              </w:rPr>
              <w:t>5.920.395,00</w:t>
            </w:r>
          </w:p>
        </w:tc>
        <w:tc>
          <w:tcPr>
            <w:tcW w:w="2674" w:type="dxa"/>
            <w:hideMark/>
          </w:tcPr>
          <w:p w:rsidR="007F0145" w:rsidRPr="007F0145" w:rsidRDefault="007F0145">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7F0145" w:rsidRPr="007F0145" w:rsidTr="007F0145">
        <w:trPr>
          <w:trHeight w:val="564"/>
        </w:trPr>
        <w:tc>
          <w:tcPr>
            <w:tcW w:w="405" w:type="dxa"/>
            <w:noWrap/>
            <w:hideMark/>
          </w:tcPr>
          <w:p w:rsidR="007F0145" w:rsidRPr="007F0145" w:rsidRDefault="007F0145">
            <w:pPr>
              <w:rPr>
                <w:sz w:val="16"/>
                <w:szCs w:val="16"/>
              </w:rPr>
            </w:pPr>
            <w:r w:rsidRPr="007F0145">
              <w:rPr>
                <w:sz w:val="16"/>
                <w:szCs w:val="16"/>
              </w:rPr>
              <w:t>46.</w:t>
            </w:r>
          </w:p>
        </w:tc>
        <w:tc>
          <w:tcPr>
            <w:tcW w:w="963" w:type="dxa"/>
            <w:gridSpan w:val="2"/>
            <w:noWrap/>
            <w:hideMark/>
          </w:tcPr>
          <w:p w:rsidR="007F0145" w:rsidRPr="007F0145" w:rsidRDefault="007F0145" w:rsidP="007F0145">
            <w:pPr>
              <w:rPr>
                <w:sz w:val="16"/>
                <w:szCs w:val="16"/>
              </w:rPr>
            </w:pPr>
            <w:r w:rsidRPr="007F0145">
              <w:rPr>
                <w:sz w:val="16"/>
                <w:szCs w:val="16"/>
              </w:rPr>
              <w:t>5151</w:t>
            </w:r>
          </w:p>
        </w:tc>
        <w:tc>
          <w:tcPr>
            <w:tcW w:w="1800" w:type="dxa"/>
            <w:hideMark/>
          </w:tcPr>
          <w:p w:rsidR="007F0145" w:rsidRPr="007F0145" w:rsidRDefault="007F0145">
            <w:pPr>
              <w:rPr>
                <w:sz w:val="16"/>
                <w:szCs w:val="16"/>
              </w:rPr>
            </w:pPr>
            <w:r w:rsidRPr="007F0145">
              <w:rPr>
                <w:sz w:val="16"/>
                <w:szCs w:val="16"/>
              </w:rPr>
              <w:t>НЕМАТЕРИЈАЛНА ИМОВИНА</w:t>
            </w:r>
          </w:p>
        </w:tc>
        <w:tc>
          <w:tcPr>
            <w:tcW w:w="126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gridSpan w:val="2"/>
            <w:noWrap/>
            <w:hideMark/>
          </w:tcPr>
          <w:p w:rsidR="007F0145" w:rsidRPr="007F0145" w:rsidRDefault="007F0145">
            <w:pPr>
              <w:rPr>
                <w:sz w:val="16"/>
                <w:szCs w:val="16"/>
              </w:rPr>
            </w:pPr>
            <w:r w:rsidRPr="007F0145">
              <w:rPr>
                <w:sz w:val="16"/>
                <w:szCs w:val="16"/>
              </w:rPr>
              <w:t> </w:t>
            </w:r>
          </w:p>
        </w:tc>
        <w:tc>
          <w:tcPr>
            <w:tcW w:w="1260" w:type="dxa"/>
            <w:gridSpan w:val="2"/>
            <w:noWrap/>
            <w:hideMark/>
          </w:tcPr>
          <w:p w:rsidR="007F0145" w:rsidRPr="007F0145" w:rsidRDefault="007F0145" w:rsidP="007F0145">
            <w:pPr>
              <w:rPr>
                <w:sz w:val="16"/>
                <w:szCs w:val="16"/>
              </w:rPr>
            </w:pPr>
            <w:r w:rsidRPr="007F0145">
              <w:rPr>
                <w:sz w:val="16"/>
                <w:szCs w:val="16"/>
              </w:rPr>
              <w:t>50.000,00</w:t>
            </w:r>
          </w:p>
        </w:tc>
        <w:tc>
          <w:tcPr>
            <w:tcW w:w="1260" w:type="dxa"/>
            <w:gridSpan w:val="2"/>
            <w:noWrap/>
            <w:hideMark/>
          </w:tcPr>
          <w:p w:rsidR="007F0145" w:rsidRPr="007F0145" w:rsidRDefault="007F0145">
            <w:pPr>
              <w:rPr>
                <w:sz w:val="16"/>
                <w:szCs w:val="16"/>
              </w:rPr>
            </w:pPr>
            <w:r w:rsidRPr="007F0145">
              <w:rPr>
                <w:sz w:val="16"/>
                <w:szCs w:val="16"/>
              </w:rPr>
              <w:t> </w:t>
            </w:r>
          </w:p>
        </w:tc>
        <w:tc>
          <w:tcPr>
            <w:tcW w:w="1170" w:type="dxa"/>
            <w:noWrap/>
            <w:hideMark/>
          </w:tcPr>
          <w:p w:rsidR="007F0145" w:rsidRPr="007F0145" w:rsidRDefault="007F0145" w:rsidP="007F0145">
            <w:pPr>
              <w:rPr>
                <w:b/>
                <w:bCs/>
                <w:sz w:val="16"/>
                <w:szCs w:val="16"/>
              </w:rPr>
            </w:pPr>
            <w:r w:rsidRPr="007F0145">
              <w:rPr>
                <w:b/>
                <w:bCs/>
                <w:sz w:val="16"/>
                <w:szCs w:val="16"/>
              </w:rPr>
              <w:t>50.000,00</w:t>
            </w:r>
          </w:p>
        </w:tc>
        <w:tc>
          <w:tcPr>
            <w:tcW w:w="2674" w:type="dxa"/>
            <w:hideMark/>
          </w:tcPr>
          <w:p w:rsidR="007F0145" w:rsidRPr="007F0145" w:rsidRDefault="007F0145">
            <w:pPr>
              <w:rPr>
                <w:sz w:val="16"/>
                <w:szCs w:val="16"/>
              </w:rPr>
            </w:pPr>
            <w:r w:rsidRPr="007F0145">
              <w:rPr>
                <w:sz w:val="16"/>
                <w:szCs w:val="16"/>
              </w:rPr>
              <w:t>НАБАВКА КЊИГА ЗА БИБЛИОТЕКУ И ЧИТАОНИЦУ</w:t>
            </w:r>
          </w:p>
        </w:tc>
      </w:tr>
      <w:tr w:rsidR="007F0145" w:rsidRPr="007F0145" w:rsidTr="007F0145">
        <w:trPr>
          <w:trHeight w:val="288"/>
        </w:trPr>
        <w:tc>
          <w:tcPr>
            <w:tcW w:w="405" w:type="dxa"/>
            <w:noWrap/>
            <w:hideMark/>
          </w:tcPr>
          <w:p w:rsidR="007F0145" w:rsidRPr="007F0145" w:rsidRDefault="007F0145">
            <w:pPr>
              <w:rPr>
                <w:sz w:val="16"/>
                <w:szCs w:val="16"/>
              </w:rPr>
            </w:pPr>
            <w:r w:rsidRPr="007F0145">
              <w:rPr>
                <w:sz w:val="16"/>
                <w:szCs w:val="16"/>
              </w:rPr>
              <w:t> </w:t>
            </w:r>
          </w:p>
        </w:tc>
        <w:tc>
          <w:tcPr>
            <w:tcW w:w="963" w:type="dxa"/>
            <w:gridSpan w:val="2"/>
            <w:noWrap/>
            <w:hideMark/>
          </w:tcPr>
          <w:p w:rsidR="007F0145" w:rsidRPr="007F0145" w:rsidRDefault="007F0145">
            <w:pPr>
              <w:rPr>
                <w:sz w:val="16"/>
                <w:szCs w:val="16"/>
              </w:rPr>
            </w:pPr>
            <w:r w:rsidRPr="007F0145">
              <w:rPr>
                <w:sz w:val="16"/>
                <w:szCs w:val="16"/>
              </w:rPr>
              <w:t> </w:t>
            </w:r>
          </w:p>
        </w:tc>
        <w:tc>
          <w:tcPr>
            <w:tcW w:w="1800" w:type="dxa"/>
            <w:hideMark/>
          </w:tcPr>
          <w:p w:rsidR="007F0145" w:rsidRPr="007F0145" w:rsidRDefault="007F0145">
            <w:pPr>
              <w:rPr>
                <w:b/>
                <w:bCs/>
                <w:sz w:val="16"/>
                <w:szCs w:val="16"/>
              </w:rPr>
            </w:pPr>
            <w:r w:rsidRPr="007F0145">
              <w:rPr>
                <w:b/>
                <w:bCs/>
                <w:sz w:val="16"/>
                <w:szCs w:val="16"/>
              </w:rPr>
              <w:t>УКУПНО</w:t>
            </w:r>
          </w:p>
        </w:tc>
        <w:tc>
          <w:tcPr>
            <w:tcW w:w="1260" w:type="dxa"/>
            <w:gridSpan w:val="2"/>
            <w:noWrap/>
            <w:hideMark/>
          </w:tcPr>
          <w:p w:rsidR="007F0145" w:rsidRPr="007F0145" w:rsidRDefault="007F0145" w:rsidP="007F0145">
            <w:pPr>
              <w:rPr>
                <w:b/>
                <w:bCs/>
                <w:sz w:val="16"/>
                <w:szCs w:val="16"/>
              </w:rPr>
            </w:pPr>
            <w:r w:rsidRPr="007F0145">
              <w:rPr>
                <w:b/>
                <w:bCs/>
                <w:sz w:val="16"/>
                <w:szCs w:val="16"/>
              </w:rPr>
              <w:t>57.680.002,32</w:t>
            </w:r>
          </w:p>
        </w:tc>
        <w:tc>
          <w:tcPr>
            <w:tcW w:w="1260" w:type="dxa"/>
            <w:gridSpan w:val="2"/>
            <w:noWrap/>
            <w:hideMark/>
          </w:tcPr>
          <w:p w:rsidR="007F0145" w:rsidRPr="007F0145" w:rsidRDefault="007F0145" w:rsidP="007F0145">
            <w:pPr>
              <w:rPr>
                <w:b/>
                <w:bCs/>
                <w:sz w:val="16"/>
                <w:szCs w:val="16"/>
              </w:rPr>
            </w:pPr>
            <w:r w:rsidRPr="007F0145">
              <w:rPr>
                <w:b/>
                <w:bCs/>
                <w:sz w:val="16"/>
                <w:szCs w:val="16"/>
              </w:rPr>
              <w:t>5.940.451,86</w:t>
            </w:r>
          </w:p>
        </w:tc>
        <w:tc>
          <w:tcPr>
            <w:tcW w:w="1170" w:type="dxa"/>
            <w:gridSpan w:val="2"/>
            <w:noWrap/>
            <w:hideMark/>
          </w:tcPr>
          <w:p w:rsidR="007F0145" w:rsidRPr="007F0145" w:rsidRDefault="007F0145" w:rsidP="007F0145">
            <w:pPr>
              <w:rPr>
                <w:b/>
                <w:bCs/>
                <w:sz w:val="16"/>
                <w:szCs w:val="16"/>
              </w:rPr>
            </w:pPr>
            <w:r w:rsidRPr="007F0145">
              <w:rPr>
                <w:b/>
                <w:bCs/>
                <w:sz w:val="16"/>
                <w:szCs w:val="16"/>
              </w:rPr>
              <w:t>1.000.000,00</w:t>
            </w:r>
          </w:p>
        </w:tc>
        <w:tc>
          <w:tcPr>
            <w:tcW w:w="1260" w:type="dxa"/>
            <w:gridSpan w:val="2"/>
            <w:noWrap/>
            <w:hideMark/>
          </w:tcPr>
          <w:p w:rsidR="007F0145" w:rsidRPr="007F0145" w:rsidRDefault="007F0145" w:rsidP="007F0145">
            <w:pPr>
              <w:rPr>
                <w:b/>
                <w:bCs/>
                <w:sz w:val="16"/>
                <w:szCs w:val="16"/>
              </w:rPr>
            </w:pPr>
            <w:r w:rsidRPr="007F0145">
              <w:rPr>
                <w:b/>
                <w:bCs/>
                <w:sz w:val="16"/>
                <w:szCs w:val="16"/>
              </w:rPr>
              <w:t>24.839.000,00</w:t>
            </w:r>
          </w:p>
        </w:tc>
        <w:tc>
          <w:tcPr>
            <w:tcW w:w="1260" w:type="dxa"/>
            <w:gridSpan w:val="2"/>
            <w:noWrap/>
            <w:hideMark/>
          </w:tcPr>
          <w:p w:rsidR="007F0145" w:rsidRPr="007F0145" w:rsidRDefault="007F0145" w:rsidP="007F0145">
            <w:pPr>
              <w:rPr>
                <w:b/>
                <w:bCs/>
                <w:sz w:val="16"/>
                <w:szCs w:val="16"/>
              </w:rPr>
            </w:pPr>
            <w:r w:rsidRPr="007F0145">
              <w:rPr>
                <w:b/>
                <w:bCs/>
                <w:sz w:val="16"/>
                <w:szCs w:val="16"/>
              </w:rPr>
              <w:t>10.049.647,73</w:t>
            </w:r>
          </w:p>
        </w:tc>
        <w:tc>
          <w:tcPr>
            <w:tcW w:w="1170" w:type="dxa"/>
            <w:noWrap/>
            <w:hideMark/>
          </w:tcPr>
          <w:p w:rsidR="007F0145" w:rsidRPr="007F0145" w:rsidRDefault="007F0145" w:rsidP="007F0145">
            <w:pPr>
              <w:rPr>
                <w:b/>
                <w:bCs/>
                <w:sz w:val="16"/>
                <w:szCs w:val="16"/>
              </w:rPr>
            </w:pPr>
            <w:r w:rsidRPr="007F0145">
              <w:rPr>
                <w:b/>
                <w:bCs/>
                <w:sz w:val="16"/>
                <w:szCs w:val="16"/>
              </w:rPr>
              <w:t>99.509.101,91</w:t>
            </w:r>
          </w:p>
        </w:tc>
        <w:tc>
          <w:tcPr>
            <w:tcW w:w="2674" w:type="dxa"/>
            <w:noWrap/>
            <w:hideMark/>
          </w:tcPr>
          <w:p w:rsidR="007F0145" w:rsidRPr="007F0145" w:rsidRDefault="007F0145">
            <w:pPr>
              <w:rPr>
                <w:sz w:val="16"/>
                <w:szCs w:val="16"/>
              </w:rPr>
            </w:pPr>
            <w:r w:rsidRPr="007F0145">
              <w:rPr>
                <w:sz w:val="16"/>
                <w:szCs w:val="16"/>
              </w:rPr>
              <w:t> </w:t>
            </w:r>
          </w:p>
        </w:tc>
      </w:tr>
    </w:tbl>
    <w:p w:rsidR="00634A7A" w:rsidRDefault="00634A7A"/>
    <w:p w:rsidR="0015062C" w:rsidRPr="00C91CC7" w:rsidRDefault="0015062C" w:rsidP="0015062C">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Pr>
          <w:rFonts w:ascii="Times New Roman" w:hAnsi="Times New Roman"/>
          <w:b/>
          <w:bCs/>
          <w:sz w:val="28"/>
          <w:szCs w:val="28"/>
          <w:u w:val="single"/>
        </w:rPr>
        <w:t>2019.</w:t>
      </w:r>
      <w:r w:rsidRPr="00C91CC7">
        <w:rPr>
          <w:rFonts w:ascii="Times New Roman" w:hAnsi="Times New Roman"/>
          <w:b/>
          <w:bCs/>
          <w:sz w:val="28"/>
          <w:szCs w:val="28"/>
          <w:u w:val="single"/>
        </w:rPr>
        <w:t xml:space="preserve"> годину</w:t>
      </w:r>
    </w:p>
    <w:p w:rsidR="0015062C" w:rsidRDefault="0015062C" w:rsidP="0015062C">
      <w:pPr>
        <w:widowControl w:val="0"/>
        <w:autoSpaceDE w:val="0"/>
        <w:autoSpaceDN w:val="0"/>
        <w:adjustRightInd w:val="0"/>
        <w:spacing w:after="0" w:line="206" w:lineRule="exact"/>
        <w:jc w:val="center"/>
        <w:rPr>
          <w:rFonts w:ascii="Times New Roman" w:hAnsi="Times New Roman"/>
          <w:sz w:val="24"/>
          <w:szCs w:val="24"/>
        </w:rPr>
      </w:pPr>
    </w:p>
    <w:p w:rsidR="0015062C" w:rsidRDefault="0015062C"/>
    <w:p w:rsidR="0015062C" w:rsidRDefault="0015062C">
      <w:r w:rsidRPr="0015062C">
        <w:t>2019. године, средства за пословање и функционисање Школе, обезбеђена су делом из буџета РС (МИНИСТАРСТВО ПРОСВЕТЕ, НАУКЕ И ТЕХНОЛОШКОГ РАЗВОЈА И ПОКРАЈИНСКОГ СЕКРЕТАРИЈАТА ЗА НАУКУ И ТЕХНОЛОШКИ РАЗВОЈ) и делом из сопствених прихода. Школа је самостално планирала распоред и намену сопствених финансијских средстава у 2019. години. Министарство просвете и Покрајински секретаријат за науку су у раду Школе учествовали са 73,88% док је Школа обезбедила 26,12% сопствених средстава за финансирање расхода пословања.</w:t>
      </w:r>
    </w:p>
    <w:p w:rsidR="0015062C" w:rsidRPr="0015062C" w:rsidRDefault="0015062C" w:rsidP="0015062C">
      <w:pPr>
        <w:pStyle w:val="NoSpacing"/>
        <w:rPr>
          <w:rFonts w:ascii="Times New Roman" w:hAnsi="Times New Roman" w:cs="Times New Roman"/>
          <w:b/>
        </w:rPr>
      </w:pPr>
      <w:r w:rsidRPr="0015062C">
        <w:rPr>
          <w:rFonts w:ascii="Times New Roman" w:hAnsi="Times New Roman" w:cs="Times New Roman"/>
          <w:b/>
        </w:rPr>
        <w:t>ПРИХОДИ</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 ЗА ШКОЛАРИНУ....................13.199.200,00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СТУДЕНАТА-ДРУГЕ УПЛАТЕ....................</w:t>
      </w:r>
      <w:r>
        <w:rPr>
          <w:rFonts w:ascii="Times New Roman" w:hAnsi="Times New Roman" w:cs="Times New Roman"/>
        </w:rPr>
        <w:t>....</w:t>
      </w:r>
      <w:r w:rsidRPr="0015062C">
        <w:rPr>
          <w:rFonts w:ascii="Times New Roman" w:hAnsi="Times New Roman" w:cs="Times New Roman"/>
        </w:rPr>
        <w:t>7.057.110,00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ПРИХОДИ ОД СТУДЕНАТА-за </w:t>
      </w:r>
      <w:r>
        <w:rPr>
          <w:rFonts w:ascii="Times New Roman" w:hAnsi="Times New Roman" w:cs="Times New Roman"/>
        </w:rPr>
        <w:t>пријемни испит.................</w:t>
      </w:r>
      <w:r w:rsidRPr="0015062C">
        <w:rPr>
          <w:rFonts w:ascii="Times New Roman" w:hAnsi="Times New Roman" w:cs="Times New Roman"/>
        </w:rPr>
        <w:t>........773.200,00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Укупни приходи од студената-21.029.510,00)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КОНФЕРЕНЦИЈЕ...........................................</w:t>
      </w:r>
      <w:r>
        <w:rPr>
          <w:rFonts w:ascii="Times New Roman" w:hAnsi="Times New Roman" w:cs="Times New Roman"/>
        </w:rPr>
        <w:t>......</w:t>
      </w:r>
      <w:r w:rsidRPr="0015062C">
        <w:rPr>
          <w:rFonts w:ascii="Times New Roman" w:hAnsi="Times New Roman" w:cs="Times New Roman"/>
        </w:rPr>
        <w:t>...17.703,74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ДАВАЊА У ЗАКУП.......................................</w:t>
      </w:r>
      <w:r>
        <w:rPr>
          <w:rFonts w:ascii="Times New Roman" w:hAnsi="Times New Roman" w:cs="Times New Roman"/>
        </w:rPr>
        <w:t>....</w:t>
      </w:r>
      <w:r w:rsidRPr="0015062C">
        <w:rPr>
          <w:rFonts w:ascii="Times New Roman" w:hAnsi="Times New Roman" w:cs="Times New Roman"/>
        </w:rPr>
        <w:t>..217.351,53</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(Фице, Јеврејска општина, Арсић)</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ДРУГИ СОПСТВЕНИ ПРИХОДИ............................................</w:t>
      </w:r>
      <w:r>
        <w:rPr>
          <w:rFonts w:ascii="Times New Roman" w:hAnsi="Times New Roman" w:cs="Times New Roman"/>
        </w:rPr>
        <w:t>...</w:t>
      </w:r>
      <w:r w:rsidRPr="0015062C">
        <w:rPr>
          <w:rFonts w:ascii="Times New Roman" w:hAnsi="Times New Roman" w:cs="Times New Roman"/>
        </w:rPr>
        <w:t>...14.460,00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ПОВРАЋАЈ СРЕДСТАВА ОД ПОРЕСКЕ УПРАВЕ.............</w:t>
      </w:r>
      <w:r>
        <w:rPr>
          <w:rFonts w:ascii="Times New Roman" w:hAnsi="Times New Roman" w:cs="Times New Roman"/>
        </w:rPr>
        <w:t>......</w:t>
      </w:r>
      <w:r w:rsidRPr="0015062C">
        <w:rPr>
          <w:rFonts w:ascii="Times New Roman" w:hAnsi="Times New Roman" w:cs="Times New Roman"/>
        </w:rPr>
        <w:t>.19.015,58</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 xml:space="preserve"> ПРИМАЊА ПО ОСНОВУ ОТКУПА СТАНОВА...............</w:t>
      </w:r>
      <w:r>
        <w:rPr>
          <w:rFonts w:ascii="Times New Roman" w:hAnsi="Times New Roman" w:cs="Times New Roman"/>
        </w:rPr>
        <w:t>....</w:t>
      </w:r>
      <w:r w:rsidRPr="0015062C">
        <w:rPr>
          <w:rFonts w:ascii="Times New Roman" w:hAnsi="Times New Roman" w:cs="Times New Roman"/>
        </w:rPr>
        <w:t>.....71.687,64</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lastRenderedPageBreak/>
        <w:t>-</w:t>
      </w:r>
      <w:r w:rsidRPr="0015062C">
        <w:rPr>
          <w:rFonts w:ascii="Times New Roman" w:hAnsi="Times New Roman" w:cs="Times New Roman"/>
        </w:rPr>
        <w:tab/>
        <w:t>(ГВОЗДЕНОВИЋ И САБО)</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w:t>
      </w:r>
      <w:r>
        <w:rPr>
          <w:rFonts w:ascii="Times New Roman" w:hAnsi="Times New Roman" w:cs="Times New Roman"/>
        </w:rPr>
        <w:t>...............</w:t>
      </w:r>
      <w:r w:rsidRPr="0015062C">
        <w:rPr>
          <w:rFonts w:ascii="Times New Roman" w:hAnsi="Times New Roman" w:cs="Times New Roman"/>
        </w:rPr>
        <w:t>...21.369.728,49</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МИНИСТАРСТВА ЗА ЗАРАДЕ.................................53.094.957,02</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РЕФУНДАЦИЈА ПОРОДИЉСКОГ БОЛОВАЊА ОД Ф</w:t>
      </w:r>
      <w:r>
        <w:rPr>
          <w:rFonts w:ascii="Times New Roman" w:hAnsi="Times New Roman" w:cs="Times New Roman"/>
        </w:rPr>
        <w:t>ОНДА.</w:t>
      </w:r>
      <w:r w:rsidRPr="0015062C">
        <w:rPr>
          <w:rFonts w:ascii="Times New Roman" w:hAnsi="Times New Roman" w:cs="Times New Roman"/>
        </w:rPr>
        <w:t>.</w:t>
      </w:r>
      <w:r>
        <w:rPr>
          <w:rFonts w:ascii="Times New Roman" w:hAnsi="Times New Roman" w:cs="Times New Roman"/>
        </w:rPr>
        <w:t>........</w:t>
      </w:r>
      <w:r w:rsidRPr="0015062C">
        <w:rPr>
          <w:rFonts w:ascii="Times New Roman" w:hAnsi="Times New Roman" w:cs="Times New Roman"/>
        </w:rPr>
        <w:t>1.179.833,37</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w:t>
      </w:r>
      <w:r w:rsidRPr="0015062C">
        <w:rPr>
          <w:rFonts w:ascii="Times New Roman" w:hAnsi="Times New Roman" w:cs="Times New Roman"/>
        </w:rPr>
        <w:tab/>
        <w:t>ПРИХОДИ ОД ПОКРАЈИНСКОГ СЕКРЕТАРИЈАТА ЗА НАУКУ....6.159.207,00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ЕНЕРГЕТСКЕ УСЛУГЕ...................................</w:t>
      </w:r>
      <w:r>
        <w:rPr>
          <w:rFonts w:ascii="Times New Roman" w:hAnsi="Times New Roman" w:cs="Times New Roman"/>
        </w:rPr>
        <w:t>.........................................</w:t>
      </w:r>
      <w:r w:rsidRPr="0015062C">
        <w:rPr>
          <w:rFonts w:ascii="Times New Roman" w:hAnsi="Times New Roman" w:cs="Times New Roman"/>
        </w:rPr>
        <w:t>..868.000,00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КОМУНАЛНЕ УСЛУГЕ....................................</w:t>
      </w:r>
      <w:r>
        <w:rPr>
          <w:rFonts w:ascii="Times New Roman" w:hAnsi="Times New Roman" w:cs="Times New Roman"/>
        </w:rPr>
        <w:t>......................................</w:t>
      </w:r>
      <w:r w:rsidRPr="0015062C">
        <w:rPr>
          <w:rFonts w:ascii="Times New Roman" w:hAnsi="Times New Roman" w:cs="Times New Roman"/>
        </w:rPr>
        <w:t>.....90.000,00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УСЛ.КОМУНИКАЦИЈЕ...................................</w:t>
      </w:r>
      <w:r>
        <w:rPr>
          <w:rFonts w:ascii="Times New Roman" w:hAnsi="Times New Roman" w:cs="Times New Roman"/>
        </w:rPr>
        <w:t>..................................</w:t>
      </w:r>
      <w:r w:rsidRPr="0015062C">
        <w:rPr>
          <w:rFonts w:ascii="Times New Roman" w:hAnsi="Times New Roman" w:cs="Times New Roman"/>
        </w:rPr>
        <w:t>........450.000,00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ОСИГУРАЊЕ....................................................</w:t>
      </w:r>
      <w:r>
        <w:rPr>
          <w:rFonts w:ascii="Times New Roman" w:hAnsi="Times New Roman" w:cs="Times New Roman"/>
        </w:rPr>
        <w:t>........................................</w:t>
      </w:r>
      <w:r w:rsidRPr="0015062C">
        <w:rPr>
          <w:rFonts w:ascii="Times New Roman" w:hAnsi="Times New Roman" w:cs="Times New Roman"/>
        </w:rPr>
        <w:t>...318.808,00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 ЗА ОБРАЗ. И УСАВРШ. ЗАПОСЛЕНИХ....</w:t>
      </w:r>
      <w:r>
        <w:rPr>
          <w:rFonts w:ascii="Times New Roman" w:hAnsi="Times New Roman" w:cs="Times New Roman"/>
        </w:rPr>
        <w:t>................................</w:t>
      </w:r>
      <w:r w:rsidRPr="0015062C">
        <w:rPr>
          <w:rFonts w:ascii="Times New Roman" w:hAnsi="Times New Roman" w:cs="Times New Roman"/>
        </w:rPr>
        <w:t>.....34.452,00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ТЕКУЋЕ ПОПРАВКЕ ЗГРАДЕ И ОПРЕМЕ....</w:t>
      </w:r>
      <w:r>
        <w:rPr>
          <w:rFonts w:ascii="Times New Roman" w:hAnsi="Times New Roman" w:cs="Times New Roman"/>
        </w:rPr>
        <w:t>.....................................</w:t>
      </w:r>
      <w:r w:rsidRPr="0015062C">
        <w:rPr>
          <w:rFonts w:ascii="Times New Roman" w:hAnsi="Times New Roman" w:cs="Times New Roman"/>
        </w:rPr>
        <w:t>......66.330,00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УСЛУГЕ ИНФОРМИСАЊА.................</w:t>
      </w:r>
      <w:r>
        <w:rPr>
          <w:rFonts w:ascii="Times New Roman" w:hAnsi="Times New Roman" w:cs="Times New Roman"/>
        </w:rPr>
        <w:t>....................................</w:t>
      </w:r>
      <w:r w:rsidRPr="0015062C">
        <w:rPr>
          <w:rFonts w:ascii="Times New Roman" w:hAnsi="Times New Roman" w:cs="Times New Roman"/>
        </w:rPr>
        <w:t>....................43.500,00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МАТЕРИЈАЛ ЗА ОБРАЗ.СТУДЕНАТА..........</w:t>
      </w:r>
      <w:r>
        <w:rPr>
          <w:rFonts w:ascii="Times New Roman" w:hAnsi="Times New Roman" w:cs="Times New Roman"/>
        </w:rPr>
        <w:t>....................................</w:t>
      </w:r>
      <w:r w:rsidRPr="0015062C">
        <w:rPr>
          <w:rFonts w:ascii="Times New Roman" w:hAnsi="Times New Roman" w:cs="Times New Roman"/>
        </w:rPr>
        <w:t>........16.038,00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ЗАКУП ЗГРАДЕ............................................</w:t>
      </w:r>
      <w:r>
        <w:rPr>
          <w:rFonts w:ascii="Times New Roman" w:hAnsi="Times New Roman" w:cs="Times New Roman"/>
        </w:rPr>
        <w:t>.........................................</w:t>
      </w:r>
      <w:r w:rsidRPr="0015062C">
        <w:rPr>
          <w:rFonts w:ascii="Times New Roman" w:hAnsi="Times New Roman" w:cs="Times New Roman"/>
        </w:rPr>
        <w:t>.. 2.833.080,00</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о</w:t>
      </w:r>
      <w:r w:rsidRPr="0015062C">
        <w:rPr>
          <w:rFonts w:ascii="Times New Roman" w:hAnsi="Times New Roman" w:cs="Times New Roman"/>
        </w:rPr>
        <w:tab/>
        <w:t>ПРИХОДИ ЗА ПРОЈЕКТЕ ПРОФЕСОРА......</w:t>
      </w:r>
      <w:r>
        <w:rPr>
          <w:rFonts w:ascii="Times New Roman" w:hAnsi="Times New Roman" w:cs="Times New Roman"/>
        </w:rPr>
        <w:t>....................................</w:t>
      </w:r>
      <w:r w:rsidRPr="0015062C">
        <w:rPr>
          <w:rFonts w:ascii="Times New Roman" w:hAnsi="Times New Roman" w:cs="Times New Roman"/>
        </w:rPr>
        <w:t>....1.438.999,00</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 ИЗ БУЏЕТА.................................</w:t>
      </w:r>
      <w:r>
        <w:rPr>
          <w:rFonts w:ascii="Times New Roman" w:hAnsi="Times New Roman" w:cs="Times New Roman"/>
        </w:rPr>
        <w:t>.....................</w:t>
      </w:r>
      <w:r w:rsidRPr="0015062C">
        <w:rPr>
          <w:rFonts w:ascii="Times New Roman" w:hAnsi="Times New Roman" w:cs="Times New Roman"/>
        </w:rPr>
        <w:t>..............59.254.164,02</w:t>
      </w: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СОПСТВЕНИ ПРИХОДИ................................................................. 21.369.728,49- 26,12 %</w:t>
      </w:r>
    </w:p>
    <w:p w:rsidR="0015062C" w:rsidRPr="0015062C" w:rsidRDefault="0015062C" w:rsidP="0015062C">
      <w:pPr>
        <w:pStyle w:val="NoSpacing"/>
        <w:rPr>
          <w:rFonts w:ascii="Times New Roman" w:hAnsi="Times New Roman" w:cs="Times New Roman"/>
        </w:rPr>
      </w:pPr>
      <w:r w:rsidRPr="0015062C">
        <w:rPr>
          <w:rFonts w:ascii="Times New Roman" w:hAnsi="Times New Roman" w:cs="Times New Roman"/>
        </w:rPr>
        <w:t>ПРИХОДИ ОД МИНИСТАРСТВА....................</w:t>
      </w:r>
      <w:r w:rsidR="00700B08">
        <w:rPr>
          <w:rFonts w:ascii="Times New Roman" w:hAnsi="Times New Roman" w:cs="Times New Roman"/>
        </w:rPr>
        <w:t>.............................</w:t>
      </w:r>
      <w:r w:rsidRPr="0015062C">
        <w:rPr>
          <w:rFonts w:ascii="Times New Roman" w:hAnsi="Times New Roman" w:cs="Times New Roman"/>
        </w:rPr>
        <w:t xml:space="preserve"> 59.254.164,02- 73,88%</w:t>
      </w:r>
    </w:p>
    <w:p w:rsidR="0015062C" w:rsidRDefault="0015062C" w:rsidP="0015062C">
      <w:pPr>
        <w:pStyle w:val="NoSpacing"/>
        <w:rPr>
          <w:rFonts w:ascii="Times New Roman" w:hAnsi="Times New Roman" w:cs="Times New Roman"/>
        </w:rPr>
      </w:pPr>
      <w:r w:rsidRPr="0015062C">
        <w:rPr>
          <w:rFonts w:ascii="Times New Roman" w:hAnsi="Times New Roman" w:cs="Times New Roman"/>
        </w:rPr>
        <w:t>УКУПНИ ПРИХОДИ..................................................................</w:t>
      </w:r>
      <w:r w:rsidR="00700B08">
        <w:rPr>
          <w:rFonts w:ascii="Times New Roman" w:hAnsi="Times New Roman" w:cs="Times New Roman"/>
        </w:rPr>
        <w:t>.</w:t>
      </w:r>
      <w:r w:rsidRPr="0015062C">
        <w:rPr>
          <w:rFonts w:ascii="Times New Roman" w:hAnsi="Times New Roman" w:cs="Times New Roman"/>
        </w:rPr>
        <w:t>......81.803.725,88</w:t>
      </w:r>
    </w:p>
    <w:p w:rsidR="0015062C" w:rsidRPr="00700B08" w:rsidRDefault="0015062C" w:rsidP="0015062C">
      <w:pPr>
        <w:pStyle w:val="NoSpacing"/>
        <w:rPr>
          <w:rFonts w:ascii="Times New Roman" w:hAnsi="Times New Roman" w:cs="Times New Roman"/>
          <w:b/>
        </w:rPr>
      </w:pPr>
    </w:p>
    <w:p w:rsidR="0015062C" w:rsidRPr="00700B08" w:rsidRDefault="0015062C" w:rsidP="0015062C">
      <w:pPr>
        <w:pStyle w:val="NoSpacing"/>
        <w:rPr>
          <w:rFonts w:ascii="Times New Roman" w:hAnsi="Times New Roman" w:cs="Times New Roman"/>
          <w:b/>
        </w:rPr>
      </w:pPr>
      <w:r w:rsidRPr="00700B08">
        <w:rPr>
          <w:rFonts w:ascii="Times New Roman" w:hAnsi="Times New Roman" w:cs="Times New Roman"/>
          <w:b/>
        </w:rPr>
        <w:t>РАСХОДИ И ИЗДАЦИ</w:t>
      </w:r>
    </w:p>
    <w:p w:rsidR="0015062C" w:rsidRPr="00700B08" w:rsidRDefault="0015062C" w:rsidP="0015062C">
      <w:pPr>
        <w:pStyle w:val="NoSpacing"/>
        <w:rPr>
          <w:rFonts w:ascii="Times New Roman" w:hAnsi="Times New Roman" w:cs="Times New Roman"/>
        </w:rPr>
      </w:pP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ab/>
      </w:r>
      <w:r w:rsidRPr="00700B08">
        <w:rPr>
          <w:rFonts w:ascii="Times New Roman" w:hAnsi="Times New Roman" w:cs="Times New Roman"/>
        </w:rPr>
        <w:tab/>
      </w:r>
      <w:r w:rsidRPr="00700B08">
        <w:rPr>
          <w:rFonts w:ascii="Times New Roman" w:hAnsi="Times New Roman" w:cs="Times New Roman"/>
        </w:rPr>
        <w:tab/>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Плате, додаци и накнаде запослених</w:t>
      </w:r>
      <w:r w:rsidR="00700B08">
        <w:rPr>
          <w:rFonts w:ascii="Times New Roman" w:hAnsi="Times New Roman" w:cs="Times New Roman"/>
        </w:rPr>
        <w:t>.............................................................</w:t>
      </w:r>
      <w:r w:rsidRPr="00700B08">
        <w:rPr>
          <w:rFonts w:ascii="Times New Roman" w:hAnsi="Times New Roman" w:cs="Times New Roman"/>
        </w:rPr>
        <w:t>55.197.311,78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Доприноси на терет послодавца</w:t>
      </w:r>
      <w:r w:rsidR="00700B08">
        <w:rPr>
          <w:rFonts w:ascii="Times New Roman" w:hAnsi="Times New Roman" w:cs="Times New Roman"/>
        </w:rPr>
        <w:t>.....................................................................</w:t>
      </w:r>
      <w:r w:rsidRPr="00700B08">
        <w:rPr>
          <w:rFonts w:ascii="Times New Roman" w:hAnsi="Times New Roman" w:cs="Times New Roman"/>
        </w:rPr>
        <w:t>10.085.564,06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у натуре-маркице и пакетици</w:t>
      </w:r>
      <w:r w:rsidR="00700B08">
        <w:rPr>
          <w:rFonts w:ascii="Times New Roman" w:hAnsi="Times New Roman" w:cs="Times New Roman"/>
        </w:rPr>
        <w:t>..............................................................</w:t>
      </w:r>
      <w:r w:rsidRPr="00700B08">
        <w:rPr>
          <w:rFonts w:ascii="Times New Roman" w:hAnsi="Times New Roman" w:cs="Times New Roman"/>
        </w:rPr>
        <w:t>274.149,26</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Исплата накнада за </w:t>
      </w:r>
      <w:r w:rsidR="00700B08">
        <w:rPr>
          <w:rFonts w:ascii="Times New Roman" w:hAnsi="Times New Roman" w:cs="Times New Roman"/>
        </w:rPr>
        <w:t>време одсуствовања с посла.............................................</w:t>
      </w:r>
      <w:r w:rsidRPr="00700B08">
        <w:rPr>
          <w:rFonts w:ascii="Times New Roman" w:hAnsi="Times New Roman" w:cs="Times New Roman"/>
        </w:rPr>
        <w:t>880.120,08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Отпремнине и помоћи</w:t>
      </w:r>
      <w:r>
        <w:rPr>
          <w:rFonts w:ascii="Times New Roman" w:hAnsi="Times New Roman" w:cs="Times New Roman"/>
        </w:rPr>
        <w:tab/>
        <w:t>........................................................................................</w:t>
      </w:r>
      <w:r w:rsidR="0015062C" w:rsidRPr="00700B08">
        <w:rPr>
          <w:rFonts w:ascii="Times New Roman" w:hAnsi="Times New Roman" w:cs="Times New Roman"/>
        </w:rPr>
        <w:t>567.381,39</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Накнаде трошкова з</w:t>
      </w:r>
      <w:r w:rsidR="00700B08">
        <w:rPr>
          <w:rFonts w:ascii="Times New Roman" w:hAnsi="Times New Roman" w:cs="Times New Roman"/>
        </w:rPr>
        <w:t>а запослене-превоз у готовини.....................................</w:t>
      </w:r>
      <w:r w:rsidRPr="00700B08">
        <w:rPr>
          <w:rFonts w:ascii="Times New Roman" w:hAnsi="Times New Roman" w:cs="Times New Roman"/>
        </w:rPr>
        <w:t>1.377.179,38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Награде запосле</w:t>
      </w:r>
      <w:r w:rsidR="00700B08">
        <w:rPr>
          <w:rFonts w:ascii="Times New Roman" w:hAnsi="Times New Roman" w:cs="Times New Roman"/>
        </w:rPr>
        <w:t>нима и остали посебни расходи.............................................</w:t>
      </w:r>
      <w:r w:rsidRPr="00700B08">
        <w:rPr>
          <w:rFonts w:ascii="Times New Roman" w:hAnsi="Times New Roman" w:cs="Times New Roman"/>
        </w:rPr>
        <w:t>710.839,68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lastRenderedPageBreak/>
        <w:t>Трошкови плат</w:t>
      </w:r>
      <w:r w:rsidR="00700B08">
        <w:rPr>
          <w:rFonts w:ascii="Times New Roman" w:hAnsi="Times New Roman" w:cs="Times New Roman"/>
        </w:rPr>
        <w:t>ног промета и банкарских услуга.............................................</w:t>
      </w:r>
      <w:r w:rsidRPr="00700B08">
        <w:rPr>
          <w:rFonts w:ascii="Times New Roman" w:hAnsi="Times New Roman" w:cs="Times New Roman"/>
        </w:rPr>
        <w:t>90.913,94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Енерг</w:t>
      </w:r>
      <w:r w:rsidR="00700B08">
        <w:rPr>
          <w:rFonts w:ascii="Times New Roman" w:hAnsi="Times New Roman" w:cs="Times New Roman"/>
        </w:rPr>
        <w:t>етске услуге..................................................................................</w:t>
      </w:r>
      <w:r w:rsidRPr="00700B08">
        <w:rPr>
          <w:rFonts w:ascii="Times New Roman" w:hAnsi="Times New Roman" w:cs="Times New Roman"/>
        </w:rPr>
        <w:t>1.583.070,18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Комуналне услуге.....................................................................................</w:t>
      </w:r>
      <w:r w:rsidR="0015062C" w:rsidRPr="00700B08">
        <w:rPr>
          <w:rFonts w:ascii="Times New Roman" w:hAnsi="Times New Roman" w:cs="Times New Roman"/>
        </w:rPr>
        <w:t>357.513,14</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комуникација..............................................................................</w:t>
      </w:r>
      <w:r w:rsidR="0015062C" w:rsidRPr="00700B08">
        <w:rPr>
          <w:rFonts w:ascii="Times New Roman" w:hAnsi="Times New Roman" w:cs="Times New Roman"/>
        </w:rPr>
        <w:t xml:space="preserve"> 704.044,50</w:t>
      </w:r>
    </w:p>
    <w:p w:rsidR="0015062C" w:rsidRPr="00700B08" w:rsidRDefault="0015062C" w:rsidP="0015062C">
      <w:pPr>
        <w:pStyle w:val="NoSpacing"/>
        <w:rPr>
          <w:rFonts w:ascii="Times New Roman" w:hAnsi="Times New Roman" w:cs="Times New Roman"/>
        </w:rPr>
      </w:pP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осигурања...............................................................................</w:t>
      </w:r>
      <w:r w:rsidR="0015062C" w:rsidRPr="00700B08">
        <w:rPr>
          <w:rFonts w:ascii="Times New Roman" w:hAnsi="Times New Roman" w:cs="Times New Roman"/>
        </w:rPr>
        <w:t>667.655,00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Закуп имовине и опреме.......................................................................</w:t>
      </w:r>
      <w:r w:rsidR="0015062C" w:rsidRPr="00700B08">
        <w:rPr>
          <w:rFonts w:ascii="Times New Roman" w:hAnsi="Times New Roman" w:cs="Times New Roman"/>
        </w:rPr>
        <w:t>2.872.680,00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Остали трошкови........................................................................................</w:t>
      </w:r>
      <w:r w:rsidR="0015062C" w:rsidRPr="00700B08">
        <w:rPr>
          <w:rFonts w:ascii="Times New Roman" w:hAnsi="Times New Roman" w:cs="Times New Roman"/>
        </w:rPr>
        <w:t>90.750,00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Трошкови </w:t>
      </w:r>
      <w:r w:rsidR="00700B08">
        <w:rPr>
          <w:rFonts w:ascii="Times New Roman" w:hAnsi="Times New Roman" w:cs="Times New Roman"/>
        </w:rPr>
        <w:t>службених путовања у земљи..............................................</w:t>
      </w:r>
      <w:r w:rsidRPr="00700B08">
        <w:rPr>
          <w:rFonts w:ascii="Times New Roman" w:hAnsi="Times New Roman" w:cs="Times New Roman"/>
        </w:rPr>
        <w:t>205.449,57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служ</w:t>
      </w:r>
      <w:r w:rsidR="00700B08">
        <w:rPr>
          <w:rFonts w:ascii="Times New Roman" w:hAnsi="Times New Roman" w:cs="Times New Roman"/>
        </w:rPr>
        <w:t>бених путовања у иностранство.................................</w:t>
      </w:r>
      <w:r w:rsidRPr="00700B08">
        <w:rPr>
          <w:rFonts w:ascii="Times New Roman" w:hAnsi="Times New Roman" w:cs="Times New Roman"/>
        </w:rPr>
        <w:t>794.540,60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Трошкови пу</w:t>
      </w:r>
      <w:r w:rsidR="00700B08">
        <w:rPr>
          <w:rFonts w:ascii="Times New Roman" w:hAnsi="Times New Roman" w:cs="Times New Roman"/>
        </w:rPr>
        <w:t>товања у оквиру редовног рада..........................................</w:t>
      </w:r>
      <w:r w:rsidRPr="00700B08">
        <w:rPr>
          <w:rFonts w:ascii="Times New Roman" w:hAnsi="Times New Roman" w:cs="Times New Roman"/>
        </w:rPr>
        <w:t>8.500,00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Трошкови путовања ученика.................................................................</w:t>
      </w:r>
      <w:r w:rsidR="0015062C" w:rsidRPr="00700B08">
        <w:rPr>
          <w:rFonts w:ascii="Times New Roman" w:hAnsi="Times New Roman" w:cs="Times New Roman"/>
        </w:rPr>
        <w:t>116.414,35</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Административне услуге.......................................................................</w:t>
      </w:r>
      <w:r w:rsidR="0015062C" w:rsidRPr="00700B08">
        <w:rPr>
          <w:rFonts w:ascii="Times New Roman" w:hAnsi="Times New Roman" w:cs="Times New Roman"/>
        </w:rPr>
        <w:t>557.139,59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Компјутерске услуге...............................................................................</w:t>
      </w:r>
      <w:r w:rsidR="0015062C" w:rsidRPr="00700B08">
        <w:rPr>
          <w:rFonts w:ascii="Times New Roman" w:hAnsi="Times New Roman" w:cs="Times New Roman"/>
        </w:rPr>
        <w:t>294.624,00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образо</w:t>
      </w:r>
      <w:r w:rsidR="00700B08">
        <w:rPr>
          <w:rFonts w:ascii="Times New Roman" w:hAnsi="Times New Roman" w:cs="Times New Roman"/>
        </w:rPr>
        <w:t>вања и усавршавања запослених....................................</w:t>
      </w:r>
      <w:r w:rsidRPr="00700B08">
        <w:rPr>
          <w:rFonts w:ascii="Times New Roman" w:hAnsi="Times New Roman" w:cs="Times New Roman"/>
        </w:rPr>
        <w:t>16.445,38</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Услуге информисања.............................................................................</w:t>
      </w:r>
      <w:r w:rsidR="0015062C" w:rsidRPr="00700B08">
        <w:rPr>
          <w:rFonts w:ascii="Times New Roman" w:hAnsi="Times New Roman" w:cs="Times New Roman"/>
        </w:rPr>
        <w:t>349.574,60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Стручне услуге.......................................................................................</w:t>
      </w:r>
      <w:r w:rsidR="0015062C" w:rsidRPr="00700B08">
        <w:rPr>
          <w:rFonts w:ascii="Times New Roman" w:hAnsi="Times New Roman" w:cs="Times New Roman"/>
        </w:rPr>
        <w:t>585.075,30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з</w:t>
      </w:r>
      <w:r w:rsidR="00700B08">
        <w:rPr>
          <w:rFonts w:ascii="Times New Roman" w:hAnsi="Times New Roman" w:cs="Times New Roman"/>
        </w:rPr>
        <w:t>а домаћинство и угоститељство.............................................</w:t>
      </w:r>
      <w:r w:rsidRPr="00700B08">
        <w:rPr>
          <w:rFonts w:ascii="Times New Roman" w:hAnsi="Times New Roman" w:cs="Times New Roman"/>
        </w:rPr>
        <w:t>179.136,00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Репрезентација</w:t>
      </w:r>
      <w:r>
        <w:rPr>
          <w:rFonts w:ascii="Times New Roman" w:hAnsi="Times New Roman" w:cs="Times New Roman"/>
        </w:rPr>
        <w:tab/>
        <w:t>.......................................................................................</w:t>
      </w:r>
      <w:r w:rsidR="0015062C" w:rsidRPr="00700B08">
        <w:rPr>
          <w:rFonts w:ascii="Times New Roman" w:hAnsi="Times New Roman" w:cs="Times New Roman"/>
        </w:rPr>
        <w:t>287,626,99</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Остале опште услуге...............................................................................</w:t>
      </w:r>
      <w:r w:rsidR="0015062C" w:rsidRPr="00700B08">
        <w:rPr>
          <w:rFonts w:ascii="Times New Roman" w:hAnsi="Times New Roman" w:cs="Times New Roman"/>
        </w:rPr>
        <w:t>69.270,64</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w:t>
      </w:r>
      <w:r w:rsidR="00700B08">
        <w:rPr>
          <w:rFonts w:ascii="Times New Roman" w:hAnsi="Times New Roman" w:cs="Times New Roman"/>
        </w:rPr>
        <w:t xml:space="preserve"> образовања, културе и спорта..............................................</w:t>
      </w:r>
      <w:r w:rsidRPr="00700B08">
        <w:rPr>
          <w:rFonts w:ascii="Times New Roman" w:hAnsi="Times New Roman" w:cs="Times New Roman"/>
        </w:rPr>
        <w:t>1,352,004,77</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Услуге очивања животне сре</w:t>
      </w:r>
      <w:r w:rsidR="00700B08">
        <w:rPr>
          <w:rFonts w:ascii="Times New Roman" w:hAnsi="Times New Roman" w:cs="Times New Roman"/>
        </w:rPr>
        <w:t>дине, науке и геоде................................</w:t>
      </w:r>
      <w:r w:rsidRPr="00700B08">
        <w:rPr>
          <w:rFonts w:ascii="Times New Roman" w:hAnsi="Times New Roman" w:cs="Times New Roman"/>
        </w:rPr>
        <w:t>10,294,05</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 xml:space="preserve">Текуће поправке </w:t>
      </w:r>
      <w:r w:rsidR="00700B08">
        <w:rPr>
          <w:rFonts w:ascii="Times New Roman" w:hAnsi="Times New Roman" w:cs="Times New Roman"/>
        </w:rPr>
        <w:t>и одржавање зграда и објеката................................</w:t>
      </w:r>
      <w:r w:rsidRPr="00700B08">
        <w:rPr>
          <w:rFonts w:ascii="Times New Roman" w:hAnsi="Times New Roman" w:cs="Times New Roman"/>
        </w:rPr>
        <w:t>93,426,60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Текућ</w:t>
      </w:r>
      <w:r w:rsidR="00700B08">
        <w:rPr>
          <w:rFonts w:ascii="Times New Roman" w:hAnsi="Times New Roman" w:cs="Times New Roman"/>
        </w:rPr>
        <w:t>е поправке и одржавање опреме.................................................</w:t>
      </w:r>
      <w:r w:rsidRPr="00700B08">
        <w:rPr>
          <w:rFonts w:ascii="Times New Roman" w:hAnsi="Times New Roman" w:cs="Times New Roman"/>
        </w:rPr>
        <w:t>62,988,00</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Административни материјал...............................................................</w:t>
      </w:r>
      <w:r w:rsidR="0015062C" w:rsidRPr="00700B08">
        <w:rPr>
          <w:rFonts w:ascii="Times New Roman" w:hAnsi="Times New Roman" w:cs="Times New Roman"/>
        </w:rPr>
        <w:t>258,179,88</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образо</w:t>
      </w:r>
      <w:r w:rsidR="00700B08">
        <w:rPr>
          <w:rFonts w:ascii="Times New Roman" w:hAnsi="Times New Roman" w:cs="Times New Roman"/>
        </w:rPr>
        <w:t>вање и усавршавање запослених...................</w:t>
      </w:r>
      <w:r w:rsidRPr="00700B08">
        <w:rPr>
          <w:rFonts w:ascii="Times New Roman" w:hAnsi="Times New Roman" w:cs="Times New Roman"/>
        </w:rPr>
        <w:t>181,450,00</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Материјали за обр</w:t>
      </w:r>
      <w:r w:rsidR="00700B08">
        <w:rPr>
          <w:rFonts w:ascii="Times New Roman" w:hAnsi="Times New Roman" w:cs="Times New Roman"/>
        </w:rPr>
        <w:t>азовања, културу и спорт.....................................</w:t>
      </w:r>
      <w:r w:rsidRPr="00700B08">
        <w:rPr>
          <w:rFonts w:ascii="Times New Roman" w:hAnsi="Times New Roman" w:cs="Times New Roman"/>
        </w:rPr>
        <w:t>203.084,32</w:t>
      </w:r>
    </w:p>
    <w:p w:rsidR="0015062C" w:rsidRPr="00700B08" w:rsidRDefault="0015062C" w:rsidP="0015062C">
      <w:pPr>
        <w:pStyle w:val="NoSpacing"/>
        <w:rPr>
          <w:rFonts w:ascii="Times New Roman" w:hAnsi="Times New Roman" w:cs="Times New Roman"/>
        </w:rPr>
      </w:pPr>
      <w:r w:rsidRPr="00700B08">
        <w:rPr>
          <w:rFonts w:ascii="Times New Roman" w:hAnsi="Times New Roman" w:cs="Times New Roman"/>
        </w:rPr>
        <w:t>Мате</w:t>
      </w:r>
      <w:r w:rsidR="00700B08">
        <w:rPr>
          <w:rFonts w:ascii="Times New Roman" w:hAnsi="Times New Roman" w:cs="Times New Roman"/>
        </w:rPr>
        <w:t>ријали за одржавање хигијене ....................................................</w:t>
      </w:r>
      <w:r w:rsidRPr="00700B08">
        <w:rPr>
          <w:rFonts w:ascii="Times New Roman" w:hAnsi="Times New Roman" w:cs="Times New Roman"/>
        </w:rPr>
        <w:t>88.455,33</w:t>
      </w:r>
    </w:p>
    <w:p w:rsidR="0015062C" w:rsidRPr="00700B08" w:rsidRDefault="00700B08" w:rsidP="0015062C">
      <w:pPr>
        <w:pStyle w:val="NoSpacing"/>
        <w:rPr>
          <w:rFonts w:ascii="Times New Roman" w:hAnsi="Times New Roman" w:cs="Times New Roman"/>
        </w:rPr>
      </w:pPr>
      <w:r>
        <w:rPr>
          <w:rFonts w:ascii="Times New Roman" w:hAnsi="Times New Roman" w:cs="Times New Roman"/>
        </w:rPr>
        <w:t>Материјали за посебне намене.........................................................</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91.564,00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Амортизација.....................................................................................</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335.672,06</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Негативне курсне разлике ...............................................................</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11.099,70</w:t>
      </w:r>
    </w:p>
    <w:p w:rsidR="0015062C" w:rsidRPr="00700B08" w:rsidRDefault="0081467F" w:rsidP="0015062C">
      <w:pPr>
        <w:pStyle w:val="NoSpacing"/>
        <w:rPr>
          <w:rFonts w:ascii="Times New Roman" w:hAnsi="Times New Roman" w:cs="Times New Roman"/>
        </w:rPr>
      </w:pPr>
      <w:r>
        <w:rPr>
          <w:rFonts w:ascii="Times New Roman" w:hAnsi="Times New Roman" w:cs="Times New Roman"/>
        </w:rPr>
        <w:t>Чланарина КАССС......................................................................</w:t>
      </w:r>
      <w:r w:rsidR="006B0C6D">
        <w:rPr>
          <w:rFonts w:ascii="Times New Roman" w:hAnsi="Times New Roman" w:cs="Times New Roman"/>
        </w:rPr>
        <w:t>.</w:t>
      </w:r>
      <w:r>
        <w:rPr>
          <w:rFonts w:ascii="Times New Roman" w:hAnsi="Times New Roman" w:cs="Times New Roman"/>
        </w:rPr>
        <w:t>......</w:t>
      </w:r>
      <w:r w:rsidR="006B0C6D">
        <w:rPr>
          <w:rFonts w:ascii="Times New Roman" w:hAnsi="Times New Roman" w:cs="Times New Roman"/>
        </w:rPr>
        <w:t>.</w:t>
      </w:r>
      <w:r>
        <w:rPr>
          <w:rFonts w:ascii="Times New Roman" w:hAnsi="Times New Roman" w:cs="Times New Roman"/>
        </w:rPr>
        <w:t>..</w:t>
      </w:r>
      <w:r w:rsidR="0015062C" w:rsidRPr="00700B08">
        <w:rPr>
          <w:rFonts w:ascii="Times New Roman" w:hAnsi="Times New Roman" w:cs="Times New Roman"/>
        </w:rPr>
        <w:t>25.500,00</w:t>
      </w:r>
    </w:p>
    <w:p w:rsidR="0015062C" w:rsidRPr="0081467F" w:rsidRDefault="0015062C" w:rsidP="0015062C">
      <w:pPr>
        <w:pStyle w:val="NoSpacing"/>
        <w:rPr>
          <w:rFonts w:ascii="Times New Roman" w:hAnsi="Times New Roman" w:cs="Times New Roman"/>
        </w:rPr>
      </w:pPr>
      <w:r w:rsidRPr="00700B08">
        <w:rPr>
          <w:rFonts w:ascii="Times New Roman" w:hAnsi="Times New Roman" w:cs="Times New Roman"/>
        </w:rPr>
        <w:t>Обавезне таксе</w:t>
      </w:r>
      <w:r w:rsidR="0081467F">
        <w:rPr>
          <w:rFonts w:ascii="Times New Roman" w:hAnsi="Times New Roman" w:cs="Times New Roman"/>
        </w:rPr>
        <w:t>...........................................</w:t>
      </w:r>
      <w:r w:rsidR="0081467F">
        <w:t>..................................</w:t>
      </w:r>
      <w:r w:rsidR="006B0C6D">
        <w:t>.</w:t>
      </w:r>
      <w:r w:rsidR="0081467F">
        <w:t>....</w:t>
      </w:r>
      <w:r w:rsidR="006B0C6D">
        <w:t>..</w:t>
      </w:r>
      <w:r w:rsidR="0081467F">
        <w:t>...16</w:t>
      </w:r>
      <w:r w:rsidR="0081467F" w:rsidRPr="0015062C">
        <w:t>.765,00</w:t>
      </w:r>
    </w:p>
    <w:p w:rsidR="0015062C" w:rsidRPr="0081467F" w:rsidRDefault="0015062C" w:rsidP="0015062C">
      <w:pPr>
        <w:pStyle w:val="NoSpacing"/>
        <w:rPr>
          <w:rFonts w:ascii="Times New Roman" w:hAnsi="Times New Roman" w:cs="Times New Roman"/>
        </w:rPr>
      </w:pPr>
      <w:r w:rsidRPr="0081467F">
        <w:rPr>
          <w:rFonts w:ascii="Times New Roman" w:hAnsi="Times New Roman" w:cs="Times New Roman"/>
        </w:rPr>
        <w:t>Административна опрема</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006B0C6D">
        <w:rPr>
          <w:rFonts w:ascii="Times New Roman" w:hAnsi="Times New Roman" w:cs="Times New Roman"/>
        </w:rPr>
        <w:t>..</w:t>
      </w:r>
      <w:r w:rsidR="0081467F" w:rsidRPr="0081467F">
        <w:rPr>
          <w:rFonts w:ascii="Times New Roman" w:hAnsi="Times New Roman" w:cs="Times New Roman"/>
        </w:rPr>
        <w:t>.</w:t>
      </w:r>
      <w:r w:rsidRPr="0081467F">
        <w:rPr>
          <w:rFonts w:ascii="Times New Roman" w:hAnsi="Times New Roman" w:cs="Times New Roman"/>
        </w:rPr>
        <w:t>368.579,00</w:t>
      </w:r>
    </w:p>
    <w:p w:rsidR="0015062C" w:rsidRPr="0081467F" w:rsidRDefault="0081467F" w:rsidP="0015062C">
      <w:pPr>
        <w:pStyle w:val="NoSpacing"/>
        <w:rPr>
          <w:rFonts w:ascii="Times New Roman" w:hAnsi="Times New Roman" w:cs="Times New Roman"/>
        </w:rPr>
      </w:pPr>
      <w:r w:rsidRPr="0081467F">
        <w:rPr>
          <w:rFonts w:ascii="Times New Roman" w:hAnsi="Times New Roman" w:cs="Times New Roman"/>
        </w:rPr>
        <w:t>Нематеријална имовина.........................................................</w:t>
      </w:r>
      <w:r w:rsidR="006B0C6D">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w:t>
      </w:r>
      <w:r w:rsidR="0015062C" w:rsidRPr="0081467F">
        <w:rPr>
          <w:rFonts w:ascii="Times New Roman" w:hAnsi="Times New Roman" w:cs="Times New Roman"/>
        </w:rPr>
        <w:t>79.321,95</w:t>
      </w:r>
    </w:p>
    <w:p w:rsidR="0015062C" w:rsidRDefault="0015062C" w:rsidP="0015062C">
      <w:pPr>
        <w:pStyle w:val="NoSpacing"/>
        <w:rPr>
          <w:rFonts w:ascii="Times New Roman" w:hAnsi="Times New Roman" w:cs="Times New Roman"/>
        </w:rPr>
      </w:pPr>
      <w:r w:rsidRPr="0081467F">
        <w:rPr>
          <w:rFonts w:ascii="Times New Roman" w:hAnsi="Times New Roman" w:cs="Times New Roman"/>
        </w:rPr>
        <w:lastRenderedPageBreak/>
        <w:t>УКУПНИ РАСХОДИ И ИЗДАЦИ........</w:t>
      </w:r>
      <w:r w:rsidR="0081467F" w:rsidRPr="0081467F">
        <w:rPr>
          <w:rFonts w:ascii="Times New Roman" w:hAnsi="Times New Roman" w:cs="Times New Roman"/>
        </w:rPr>
        <w:t>.....................</w:t>
      </w:r>
      <w:r w:rsidRPr="0081467F">
        <w:rPr>
          <w:rFonts w:ascii="Times New Roman" w:hAnsi="Times New Roman" w:cs="Times New Roman"/>
        </w:rPr>
        <w:t>......</w:t>
      </w:r>
      <w:r w:rsidR="006B0C6D">
        <w:rPr>
          <w:rFonts w:ascii="Times New Roman" w:hAnsi="Times New Roman" w:cs="Times New Roman"/>
        </w:rPr>
        <w:t>...........</w:t>
      </w:r>
      <w:r w:rsidRPr="0081467F">
        <w:rPr>
          <w:rFonts w:ascii="Times New Roman" w:hAnsi="Times New Roman" w:cs="Times New Roman"/>
        </w:rPr>
        <w:t>..82.010.604,07</w:t>
      </w:r>
    </w:p>
    <w:tbl>
      <w:tblPr>
        <w:tblStyle w:val="TableGrid"/>
        <w:tblW w:w="0" w:type="auto"/>
        <w:tblLayout w:type="fixed"/>
        <w:tblLook w:val="04A0"/>
      </w:tblPr>
      <w:tblGrid>
        <w:gridCol w:w="405"/>
        <w:gridCol w:w="784"/>
        <w:gridCol w:w="179"/>
        <w:gridCol w:w="1800"/>
        <w:gridCol w:w="1186"/>
        <w:gridCol w:w="74"/>
        <w:gridCol w:w="1107"/>
        <w:gridCol w:w="153"/>
        <w:gridCol w:w="907"/>
        <w:gridCol w:w="263"/>
        <w:gridCol w:w="829"/>
        <w:gridCol w:w="431"/>
        <w:gridCol w:w="661"/>
        <w:gridCol w:w="599"/>
        <w:gridCol w:w="1170"/>
        <w:gridCol w:w="2674"/>
      </w:tblGrid>
      <w:tr w:rsidR="006D26D0" w:rsidRPr="007F0145" w:rsidTr="00A2480F">
        <w:trPr>
          <w:trHeight w:val="960"/>
        </w:trPr>
        <w:tc>
          <w:tcPr>
            <w:tcW w:w="10548" w:type="dxa"/>
            <w:gridSpan w:val="15"/>
            <w:hideMark/>
          </w:tcPr>
          <w:p w:rsidR="006D26D0" w:rsidRPr="007F0145" w:rsidRDefault="006D26D0" w:rsidP="00A2480F">
            <w:pPr>
              <w:rPr>
                <w:b/>
                <w:bCs/>
                <w:sz w:val="16"/>
                <w:szCs w:val="16"/>
              </w:rPr>
            </w:pPr>
            <w:r w:rsidRPr="007F0145">
              <w:rPr>
                <w:b/>
                <w:bCs/>
                <w:sz w:val="16"/>
                <w:szCs w:val="16"/>
              </w:rPr>
              <w:t>ГОДИШЊИ ПЛАН ПРИХОДА И ПРИМ</w:t>
            </w:r>
            <w:r w:rsidR="00295E17">
              <w:rPr>
                <w:b/>
                <w:bCs/>
                <w:sz w:val="16"/>
                <w:szCs w:val="16"/>
              </w:rPr>
              <w:t>АЊА И РАСХОДА И ИЗДАТАКА ЗА 2020</w:t>
            </w:r>
            <w:r w:rsidRPr="007F0145">
              <w:rPr>
                <w:b/>
                <w:bCs/>
                <w:sz w:val="16"/>
                <w:szCs w:val="16"/>
              </w:rPr>
              <w:t>. ГОДИНУ-ПО ИЗВОРИМА ФИНАНСИРАЊА</w:t>
            </w:r>
          </w:p>
        </w:tc>
        <w:tc>
          <w:tcPr>
            <w:tcW w:w="2674" w:type="dxa"/>
            <w:noWrap/>
            <w:hideMark/>
          </w:tcPr>
          <w:p w:rsidR="006D26D0" w:rsidRPr="00295E17" w:rsidRDefault="00295E17" w:rsidP="00A2480F">
            <w:pPr>
              <w:rPr>
                <w:sz w:val="16"/>
                <w:szCs w:val="16"/>
              </w:rPr>
            </w:pPr>
            <w:r>
              <w:rPr>
                <w:sz w:val="16"/>
                <w:szCs w:val="16"/>
              </w:rPr>
              <w:t>У хиљадама динара</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784" w:type="dxa"/>
            <w:noWrap/>
            <w:hideMark/>
          </w:tcPr>
          <w:p w:rsidR="006D26D0" w:rsidRPr="007F0145" w:rsidRDefault="006D26D0" w:rsidP="00A2480F">
            <w:pPr>
              <w:rPr>
                <w:sz w:val="16"/>
                <w:szCs w:val="16"/>
              </w:rPr>
            </w:pPr>
          </w:p>
        </w:tc>
        <w:tc>
          <w:tcPr>
            <w:tcW w:w="1979" w:type="dxa"/>
            <w:gridSpan w:val="2"/>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181" w:type="dxa"/>
            <w:gridSpan w:val="2"/>
            <w:noWrap/>
            <w:hideMark/>
          </w:tcPr>
          <w:p w:rsidR="006D26D0" w:rsidRPr="007F0145" w:rsidRDefault="006D26D0" w:rsidP="00A2480F">
            <w:pPr>
              <w:rPr>
                <w:sz w:val="16"/>
                <w:szCs w:val="16"/>
              </w:rPr>
            </w:pPr>
          </w:p>
        </w:tc>
        <w:tc>
          <w:tcPr>
            <w:tcW w:w="1060"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092" w:type="dxa"/>
            <w:gridSpan w:val="2"/>
            <w:noWrap/>
            <w:hideMark/>
          </w:tcPr>
          <w:p w:rsidR="006D26D0" w:rsidRPr="007F0145" w:rsidRDefault="006D26D0" w:rsidP="00A2480F">
            <w:pPr>
              <w:rPr>
                <w:sz w:val="16"/>
                <w:szCs w:val="16"/>
              </w:rPr>
            </w:pPr>
          </w:p>
        </w:tc>
        <w:tc>
          <w:tcPr>
            <w:tcW w:w="1769" w:type="dxa"/>
            <w:gridSpan w:val="2"/>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 xml:space="preserve">1. ГОДИШЊИ ПЛАН ПРИХОДА И ПРИМАЊА </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7F0145" w:rsidRDefault="006D26D0" w:rsidP="00A2480F">
            <w:pPr>
              <w:rPr>
                <w:b/>
                <w:bCs/>
                <w:sz w:val="16"/>
                <w:szCs w:val="16"/>
              </w:rPr>
            </w:pPr>
            <w:r w:rsidRPr="007F0145">
              <w:rPr>
                <w:b/>
                <w:bCs/>
                <w:sz w:val="16"/>
                <w:szCs w:val="16"/>
              </w:rPr>
              <w:t>8.</w:t>
            </w:r>
          </w:p>
        </w:tc>
        <w:tc>
          <w:tcPr>
            <w:tcW w:w="1170" w:type="dxa"/>
            <w:noWrap/>
            <w:hideMark/>
          </w:tcPr>
          <w:p w:rsidR="006D26D0" w:rsidRPr="007F0145" w:rsidRDefault="006D26D0" w:rsidP="00A2480F">
            <w:pPr>
              <w:rPr>
                <w:b/>
                <w:bCs/>
                <w:sz w:val="16"/>
                <w:szCs w:val="16"/>
              </w:rPr>
            </w:pPr>
            <w:r w:rsidRPr="007F0145">
              <w:rPr>
                <w:b/>
                <w:bCs/>
                <w:sz w:val="16"/>
                <w:szCs w:val="16"/>
              </w:rPr>
              <w:t>9.</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1.</w:t>
            </w:r>
          </w:p>
        </w:tc>
        <w:tc>
          <w:tcPr>
            <w:tcW w:w="963" w:type="dxa"/>
            <w:gridSpan w:val="2"/>
            <w:noWrap/>
            <w:hideMark/>
          </w:tcPr>
          <w:p w:rsidR="00295E17" w:rsidRPr="007F0145" w:rsidRDefault="00295E17" w:rsidP="00A2480F">
            <w:pPr>
              <w:rPr>
                <w:sz w:val="16"/>
                <w:szCs w:val="16"/>
              </w:rPr>
            </w:pPr>
            <w:r w:rsidRPr="007F0145">
              <w:rPr>
                <w:sz w:val="16"/>
                <w:szCs w:val="16"/>
              </w:rPr>
              <w:t>7321</w:t>
            </w:r>
          </w:p>
        </w:tc>
        <w:tc>
          <w:tcPr>
            <w:tcW w:w="1800" w:type="dxa"/>
            <w:hideMark/>
          </w:tcPr>
          <w:p w:rsidR="00295E17" w:rsidRPr="007F0145" w:rsidRDefault="00295E17" w:rsidP="00A2480F">
            <w:pPr>
              <w:rPr>
                <w:sz w:val="16"/>
                <w:szCs w:val="16"/>
              </w:rPr>
            </w:pPr>
            <w:r w:rsidRPr="007F0145">
              <w:rPr>
                <w:sz w:val="16"/>
                <w:szCs w:val="16"/>
              </w:rPr>
              <w:t>ДОНАЦИЈЕ МЕЂУНАРОДНИХ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2674" w:type="dxa"/>
            <w:hideMark/>
          </w:tcPr>
          <w:p w:rsidR="00295E17" w:rsidRPr="007F0145" w:rsidRDefault="00295E17" w:rsidP="00A2480F">
            <w:pPr>
              <w:rPr>
                <w:b/>
                <w:bCs/>
                <w:sz w:val="16"/>
                <w:szCs w:val="16"/>
              </w:rPr>
            </w:pPr>
            <w:r w:rsidRPr="007F0145">
              <w:rPr>
                <w:b/>
                <w:bCs/>
                <w:sz w:val="16"/>
                <w:szCs w:val="16"/>
              </w:rPr>
              <w:t>СРЕДСТАВА ЗА  ПРОЈЕКАТ ЕРАСМУС ПЛУС</w:t>
            </w:r>
          </w:p>
        </w:tc>
      </w:tr>
      <w:tr w:rsidR="00295E17" w:rsidRPr="007F0145" w:rsidTr="00A2480F">
        <w:trPr>
          <w:trHeight w:val="1005"/>
        </w:trPr>
        <w:tc>
          <w:tcPr>
            <w:tcW w:w="405" w:type="dxa"/>
            <w:noWrap/>
            <w:hideMark/>
          </w:tcPr>
          <w:p w:rsidR="00295E17" w:rsidRPr="007F0145" w:rsidRDefault="00295E17" w:rsidP="00A2480F">
            <w:pPr>
              <w:rPr>
                <w:sz w:val="16"/>
                <w:szCs w:val="16"/>
              </w:rPr>
            </w:pPr>
            <w:r w:rsidRPr="007F0145">
              <w:rPr>
                <w:sz w:val="16"/>
                <w:szCs w:val="16"/>
              </w:rPr>
              <w:t>2.</w:t>
            </w:r>
          </w:p>
        </w:tc>
        <w:tc>
          <w:tcPr>
            <w:tcW w:w="963" w:type="dxa"/>
            <w:gridSpan w:val="2"/>
            <w:noWrap/>
            <w:hideMark/>
          </w:tcPr>
          <w:p w:rsidR="00295E17" w:rsidRPr="007F0145" w:rsidRDefault="00295E17" w:rsidP="00A2480F">
            <w:pPr>
              <w:rPr>
                <w:sz w:val="16"/>
                <w:szCs w:val="16"/>
              </w:rPr>
            </w:pPr>
            <w:r w:rsidRPr="007F0145">
              <w:rPr>
                <w:sz w:val="16"/>
                <w:szCs w:val="16"/>
              </w:rPr>
              <w:t>7331</w:t>
            </w:r>
          </w:p>
        </w:tc>
        <w:tc>
          <w:tcPr>
            <w:tcW w:w="1800" w:type="dxa"/>
            <w:hideMark/>
          </w:tcPr>
          <w:p w:rsidR="00295E17" w:rsidRPr="007F0145" w:rsidRDefault="00295E17" w:rsidP="00A2480F">
            <w:pPr>
              <w:rPr>
                <w:sz w:val="16"/>
                <w:szCs w:val="16"/>
              </w:rPr>
            </w:pPr>
            <w:r w:rsidRPr="007F0145">
              <w:rPr>
                <w:sz w:val="16"/>
                <w:szCs w:val="16"/>
              </w:rPr>
              <w:t>ТЕКУЋИ ТРАНСФЕРИ ОД ДРУГИХ НИВОА ВЛАСТИ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7.410,00</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ПОКРАЈИНСКОГ СЕКРЕТАРИЈАТА ЗА НАУКУ И ТЕХНОЛОШКИ РАЗВОЈ ПО КРИТЕРИЈУМИМА ИЗ УРЕДБЕ </w:t>
            </w:r>
          </w:p>
        </w:tc>
      </w:tr>
      <w:tr w:rsidR="00295E17" w:rsidRPr="007F0145" w:rsidTr="00A2480F">
        <w:trPr>
          <w:trHeight w:val="1455"/>
        </w:trPr>
        <w:tc>
          <w:tcPr>
            <w:tcW w:w="405" w:type="dxa"/>
            <w:noWrap/>
            <w:hideMark/>
          </w:tcPr>
          <w:p w:rsidR="00295E17" w:rsidRPr="007F0145" w:rsidRDefault="00295E17" w:rsidP="00A2480F">
            <w:pPr>
              <w:rPr>
                <w:sz w:val="16"/>
                <w:szCs w:val="16"/>
              </w:rPr>
            </w:pPr>
            <w:r w:rsidRPr="007F0145">
              <w:rPr>
                <w:sz w:val="16"/>
                <w:szCs w:val="16"/>
              </w:rPr>
              <w:t>3.</w:t>
            </w:r>
          </w:p>
        </w:tc>
        <w:tc>
          <w:tcPr>
            <w:tcW w:w="963" w:type="dxa"/>
            <w:gridSpan w:val="2"/>
            <w:noWrap/>
            <w:hideMark/>
          </w:tcPr>
          <w:p w:rsidR="00295E17" w:rsidRPr="007F0145" w:rsidRDefault="00295E17" w:rsidP="00A2480F">
            <w:pPr>
              <w:rPr>
                <w:sz w:val="16"/>
                <w:szCs w:val="16"/>
              </w:rPr>
            </w:pPr>
            <w:r w:rsidRPr="007F0145">
              <w:rPr>
                <w:sz w:val="16"/>
                <w:szCs w:val="16"/>
              </w:rPr>
              <w:t>7421</w:t>
            </w:r>
          </w:p>
        </w:tc>
        <w:tc>
          <w:tcPr>
            <w:tcW w:w="1800" w:type="dxa"/>
            <w:hideMark/>
          </w:tcPr>
          <w:p w:rsidR="00295E17" w:rsidRPr="007F0145" w:rsidRDefault="00295E17" w:rsidP="00A2480F">
            <w:pPr>
              <w:rPr>
                <w:sz w:val="16"/>
                <w:szCs w:val="16"/>
              </w:rPr>
            </w:pPr>
            <w:r w:rsidRPr="007F0145">
              <w:rPr>
                <w:sz w:val="16"/>
                <w:szCs w:val="16"/>
              </w:rPr>
              <w:t>ПРИХОДИ ОД ПРОДАЈЕ ДОБАРА И УСЛУГА ИЛИ ЗАКУПА ОД СТРАНЕ ТРЖИШНИХ ОРГАНИЗАЦИЈА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28.000,00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28.000,00</w:t>
            </w:r>
          </w:p>
        </w:tc>
        <w:tc>
          <w:tcPr>
            <w:tcW w:w="2674" w:type="dxa"/>
            <w:hideMark/>
          </w:tcPr>
          <w:p w:rsidR="00295E17" w:rsidRPr="007F0145" w:rsidRDefault="00295E17" w:rsidP="00A2480F">
            <w:pPr>
              <w:rPr>
                <w:b/>
                <w:bCs/>
                <w:sz w:val="16"/>
                <w:szCs w:val="16"/>
              </w:rPr>
            </w:pPr>
            <w:r w:rsidRPr="007F0145">
              <w:rPr>
                <w:b/>
                <w:bCs/>
                <w:sz w:val="16"/>
                <w:szCs w:val="16"/>
              </w:rPr>
              <w:t>ПРИХОДИ ОД ШКОЛАРИНЕ И ДРУГИХ УПЛАТА СТУДЕНАТА –ПРИЈАВА ИСПИТА, ИЗДАВАЊЕ УВЕРЕЊА И ПОТВРДА, ПРИЈАВА ЗАВРШНИХ И СПЕЦИЈАЛИСТИЧКИХ РАД</w:t>
            </w:r>
            <w:r>
              <w:rPr>
                <w:b/>
                <w:bCs/>
                <w:sz w:val="16"/>
                <w:szCs w:val="16"/>
              </w:rPr>
              <w:t xml:space="preserve">ОВА. ЦЕНОВНИК ЈЕ УТВРЂЕН ЗА 201/2020 </w:t>
            </w:r>
            <w:r w:rsidRPr="007F0145">
              <w:rPr>
                <w:b/>
                <w:bCs/>
                <w:sz w:val="16"/>
                <w:szCs w:val="16"/>
              </w:rPr>
              <w:t xml:space="preserve">ГОД ПА ЈЕ И ПЛАНИРАЊЕ ИЗВРШЕНО НА ОСНОВУ ТОГА. </w:t>
            </w:r>
          </w:p>
        </w:tc>
      </w:tr>
      <w:tr w:rsidR="00295E17" w:rsidRPr="007F0145" w:rsidTr="00A2480F">
        <w:trPr>
          <w:trHeight w:val="840"/>
        </w:trPr>
        <w:tc>
          <w:tcPr>
            <w:tcW w:w="405" w:type="dxa"/>
            <w:noWrap/>
            <w:hideMark/>
          </w:tcPr>
          <w:p w:rsidR="00295E17" w:rsidRPr="007F0145" w:rsidRDefault="00295E17" w:rsidP="00A2480F">
            <w:pPr>
              <w:rPr>
                <w:sz w:val="16"/>
                <w:szCs w:val="16"/>
              </w:rPr>
            </w:pPr>
            <w:r w:rsidRPr="007F0145">
              <w:rPr>
                <w:sz w:val="16"/>
                <w:szCs w:val="16"/>
              </w:rPr>
              <w:t>4.</w:t>
            </w:r>
          </w:p>
        </w:tc>
        <w:tc>
          <w:tcPr>
            <w:tcW w:w="963" w:type="dxa"/>
            <w:gridSpan w:val="2"/>
            <w:noWrap/>
            <w:hideMark/>
          </w:tcPr>
          <w:p w:rsidR="00295E17" w:rsidRPr="007F0145" w:rsidRDefault="00295E17" w:rsidP="00A2480F">
            <w:pPr>
              <w:rPr>
                <w:sz w:val="16"/>
                <w:szCs w:val="16"/>
              </w:rPr>
            </w:pPr>
            <w:r w:rsidRPr="007F0145">
              <w:rPr>
                <w:sz w:val="16"/>
                <w:szCs w:val="16"/>
              </w:rPr>
              <w:t>7711</w:t>
            </w:r>
          </w:p>
        </w:tc>
        <w:tc>
          <w:tcPr>
            <w:tcW w:w="1800" w:type="dxa"/>
            <w:hideMark/>
          </w:tcPr>
          <w:p w:rsidR="00295E17" w:rsidRPr="007F0145" w:rsidRDefault="00295E17" w:rsidP="00A2480F">
            <w:pPr>
              <w:rPr>
                <w:sz w:val="16"/>
                <w:szCs w:val="16"/>
              </w:rPr>
            </w:pPr>
            <w:r w:rsidRPr="007F0145">
              <w:rPr>
                <w:sz w:val="16"/>
                <w:szCs w:val="16"/>
              </w:rPr>
              <w:t>МЕМОРАНДУМСКЕ СТАВКЕ ЗА РЕФУНДАЦИЈУ РАСХОДА</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jc w:val="right"/>
              <w:rPr>
                <w:color w:val="000000"/>
                <w:sz w:val="16"/>
                <w:szCs w:val="16"/>
              </w:rPr>
            </w:pPr>
            <w:r w:rsidRPr="00295E17">
              <w:rPr>
                <w:color w:val="000000"/>
                <w:sz w:val="16"/>
                <w:szCs w:val="16"/>
              </w:rPr>
              <w:t>1.000,00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2674" w:type="dxa"/>
            <w:hideMark/>
          </w:tcPr>
          <w:p w:rsidR="00295E17" w:rsidRPr="007F0145" w:rsidRDefault="00295E17" w:rsidP="00A2480F">
            <w:pPr>
              <w:rPr>
                <w:b/>
                <w:bCs/>
                <w:sz w:val="16"/>
                <w:szCs w:val="16"/>
              </w:rPr>
            </w:pPr>
            <w:r w:rsidRPr="007F0145">
              <w:rPr>
                <w:b/>
                <w:bCs/>
                <w:sz w:val="16"/>
                <w:szCs w:val="16"/>
              </w:rPr>
              <w:t xml:space="preserve">РЕФУНДАЦИЈА ПОРОДИЉСКОГ БОЛОВАЊА ОД ГУ ЗА СОЦИЈАЛНУ И ДЕЧИЈУ ЗАШТИТУ И БОЛОВАЊА ПРЕКО 30 ДАНА </w:t>
            </w:r>
            <w:r w:rsidRPr="007F0145">
              <w:rPr>
                <w:b/>
                <w:bCs/>
                <w:sz w:val="16"/>
                <w:szCs w:val="16"/>
              </w:rPr>
              <w:lastRenderedPageBreak/>
              <w:t>НА ТЕРЕТ ФОНДА</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lastRenderedPageBreak/>
              <w:t>5.</w:t>
            </w:r>
          </w:p>
        </w:tc>
        <w:tc>
          <w:tcPr>
            <w:tcW w:w="963" w:type="dxa"/>
            <w:gridSpan w:val="2"/>
            <w:noWrap/>
            <w:hideMark/>
          </w:tcPr>
          <w:p w:rsidR="00295E17" w:rsidRPr="007F0145" w:rsidRDefault="00295E17" w:rsidP="00A2480F">
            <w:pPr>
              <w:rPr>
                <w:sz w:val="16"/>
                <w:szCs w:val="16"/>
              </w:rPr>
            </w:pPr>
            <w:r w:rsidRPr="007F0145">
              <w:rPr>
                <w:sz w:val="16"/>
                <w:szCs w:val="16"/>
              </w:rPr>
              <w:t>7911</w:t>
            </w:r>
          </w:p>
        </w:tc>
        <w:tc>
          <w:tcPr>
            <w:tcW w:w="1800" w:type="dxa"/>
            <w:noWrap/>
            <w:hideMark/>
          </w:tcPr>
          <w:p w:rsidR="00295E17" w:rsidRPr="007F0145" w:rsidRDefault="00295E17" w:rsidP="00A2480F">
            <w:pPr>
              <w:rPr>
                <w:sz w:val="16"/>
                <w:szCs w:val="16"/>
              </w:rPr>
            </w:pPr>
            <w:r w:rsidRPr="007F0145">
              <w:rPr>
                <w:sz w:val="16"/>
                <w:szCs w:val="16"/>
              </w:rPr>
              <w:t>ПРИХОДИ ИЗ БУЏЕТА</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62.641,00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2674" w:type="dxa"/>
            <w:hideMark/>
          </w:tcPr>
          <w:p w:rsidR="00295E17" w:rsidRPr="007F0145" w:rsidRDefault="00295E17" w:rsidP="00A2480F">
            <w:pPr>
              <w:rPr>
                <w:b/>
                <w:bCs/>
                <w:sz w:val="16"/>
                <w:szCs w:val="16"/>
              </w:rPr>
            </w:pPr>
            <w:r w:rsidRPr="007F0145">
              <w:rPr>
                <w:b/>
                <w:bCs/>
                <w:sz w:val="16"/>
                <w:szCs w:val="16"/>
              </w:rPr>
              <w:t xml:space="preserve">ПРИХОДИ ОД МИНИСТАРСТВА ПРОСВЕТЕ И НАУКЕ ЗА ЗАРАДЕ ЗАПОСЛЕНИХ. </w:t>
            </w:r>
          </w:p>
        </w:tc>
      </w:tr>
      <w:tr w:rsidR="00295E17" w:rsidRPr="007F0145" w:rsidTr="00A2480F">
        <w:trPr>
          <w:trHeight w:val="564"/>
        </w:trPr>
        <w:tc>
          <w:tcPr>
            <w:tcW w:w="405" w:type="dxa"/>
            <w:noWrap/>
            <w:hideMark/>
          </w:tcPr>
          <w:p w:rsidR="00295E17" w:rsidRPr="007F0145" w:rsidRDefault="00295E17" w:rsidP="00A2480F">
            <w:pPr>
              <w:rPr>
                <w:sz w:val="16"/>
                <w:szCs w:val="16"/>
              </w:rPr>
            </w:pPr>
            <w:r w:rsidRPr="007F0145">
              <w:rPr>
                <w:sz w:val="16"/>
                <w:szCs w:val="16"/>
              </w:rPr>
              <w:t>6.</w:t>
            </w:r>
          </w:p>
        </w:tc>
        <w:tc>
          <w:tcPr>
            <w:tcW w:w="963" w:type="dxa"/>
            <w:gridSpan w:val="2"/>
            <w:noWrap/>
            <w:hideMark/>
          </w:tcPr>
          <w:p w:rsidR="00295E17" w:rsidRPr="007F0145" w:rsidRDefault="00295E17" w:rsidP="00A2480F">
            <w:pPr>
              <w:rPr>
                <w:sz w:val="16"/>
                <w:szCs w:val="16"/>
              </w:rPr>
            </w:pPr>
            <w:r w:rsidRPr="007F0145">
              <w:rPr>
                <w:sz w:val="16"/>
                <w:szCs w:val="16"/>
              </w:rPr>
              <w:t>8111</w:t>
            </w:r>
          </w:p>
        </w:tc>
        <w:tc>
          <w:tcPr>
            <w:tcW w:w="1800" w:type="dxa"/>
            <w:hideMark/>
          </w:tcPr>
          <w:p w:rsidR="00295E17" w:rsidRPr="007F0145" w:rsidRDefault="00295E17" w:rsidP="00A2480F">
            <w:pPr>
              <w:rPr>
                <w:sz w:val="16"/>
                <w:szCs w:val="16"/>
              </w:rPr>
            </w:pPr>
            <w:r w:rsidRPr="007F0145">
              <w:rPr>
                <w:sz w:val="16"/>
                <w:szCs w:val="16"/>
              </w:rPr>
              <w:t>ПРИМАЊА ОД ПРОДАЈЕ НЕПОКРЕТНОСТИ</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260" w:type="dxa"/>
            <w:gridSpan w:val="2"/>
            <w:noWrap/>
            <w:vAlign w:val="bottom"/>
            <w:hideMark/>
          </w:tcPr>
          <w:p w:rsidR="00295E17" w:rsidRPr="00295E17" w:rsidRDefault="00295E17">
            <w:pPr>
              <w:jc w:val="right"/>
              <w:rPr>
                <w:color w:val="000000"/>
                <w:sz w:val="16"/>
                <w:szCs w:val="16"/>
              </w:rPr>
            </w:pPr>
            <w:r w:rsidRPr="00295E17">
              <w:rPr>
                <w:color w:val="000000"/>
                <w:sz w:val="16"/>
                <w:szCs w:val="16"/>
              </w:rPr>
              <w:t>24,00</w:t>
            </w:r>
          </w:p>
        </w:tc>
        <w:tc>
          <w:tcPr>
            <w:tcW w:w="1260" w:type="dxa"/>
            <w:gridSpan w:val="2"/>
            <w:noWrap/>
            <w:vAlign w:val="bottom"/>
            <w:hideMark/>
          </w:tcPr>
          <w:p w:rsidR="00295E17" w:rsidRPr="00295E17" w:rsidRDefault="00295E17">
            <w:pPr>
              <w:rPr>
                <w:color w:val="000000"/>
                <w:sz w:val="16"/>
                <w:szCs w:val="16"/>
              </w:rPr>
            </w:pPr>
            <w:r w:rsidRPr="00295E17">
              <w:rPr>
                <w:color w:val="000000"/>
                <w:sz w:val="16"/>
                <w:szCs w:val="16"/>
              </w:rPr>
              <w:t> </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24,00</w:t>
            </w:r>
          </w:p>
        </w:tc>
        <w:tc>
          <w:tcPr>
            <w:tcW w:w="2674" w:type="dxa"/>
            <w:hideMark/>
          </w:tcPr>
          <w:p w:rsidR="00295E17" w:rsidRPr="00295E17" w:rsidRDefault="00295E17" w:rsidP="00295E17">
            <w:pPr>
              <w:rPr>
                <w:b/>
                <w:bCs/>
                <w:sz w:val="16"/>
                <w:szCs w:val="16"/>
              </w:rPr>
            </w:pPr>
            <w:r w:rsidRPr="007F0145">
              <w:rPr>
                <w:b/>
                <w:bCs/>
                <w:sz w:val="16"/>
                <w:szCs w:val="16"/>
              </w:rPr>
              <w:t>ПРИХОДИ ОД ОТКУПА СТАНОВА (ЈЕЛЕНА ГВОЗДЕНОВИЋ</w:t>
            </w:r>
            <w:r>
              <w:rPr>
                <w:b/>
                <w:bCs/>
                <w:sz w:val="16"/>
                <w:szCs w:val="16"/>
              </w:rPr>
              <w:t>)</w:t>
            </w:r>
          </w:p>
        </w:tc>
      </w:tr>
      <w:tr w:rsidR="00295E17" w:rsidRPr="007F0145" w:rsidTr="00A2480F">
        <w:trPr>
          <w:trHeight w:val="288"/>
        </w:trPr>
        <w:tc>
          <w:tcPr>
            <w:tcW w:w="405" w:type="dxa"/>
            <w:noWrap/>
            <w:hideMark/>
          </w:tcPr>
          <w:p w:rsidR="00295E17" w:rsidRPr="007F0145" w:rsidRDefault="00295E17" w:rsidP="00A2480F">
            <w:pPr>
              <w:rPr>
                <w:sz w:val="16"/>
                <w:szCs w:val="16"/>
              </w:rPr>
            </w:pPr>
            <w:r w:rsidRPr="007F0145">
              <w:rPr>
                <w:sz w:val="16"/>
                <w:szCs w:val="16"/>
              </w:rPr>
              <w:t> </w:t>
            </w:r>
          </w:p>
        </w:tc>
        <w:tc>
          <w:tcPr>
            <w:tcW w:w="963" w:type="dxa"/>
            <w:gridSpan w:val="2"/>
            <w:noWrap/>
            <w:hideMark/>
          </w:tcPr>
          <w:p w:rsidR="00295E17" w:rsidRPr="007F0145" w:rsidRDefault="00295E17" w:rsidP="00A2480F">
            <w:pPr>
              <w:rPr>
                <w:sz w:val="16"/>
                <w:szCs w:val="16"/>
              </w:rPr>
            </w:pPr>
            <w:r w:rsidRPr="007F0145">
              <w:rPr>
                <w:sz w:val="16"/>
                <w:szCs w:val="16"/>
              </w:rPr>
              <w:t> </w:t>
            </w:r>
          </w:p>
        </w:tc>
        <w:tc>
          <w:tcPr>
            <w:tcW w:w="1800" w:type="dxa"/>
            <w:noWrap/>
            <w:hideMark/>
          </w:tcPr>
          <w:p w:rsidR="00295E17" w:rsidRPr="007F0145" w:rsidRDefault="00295E17" w:rsidP="00A2480F">
            <w:pPr>
              <w:rPr>
                <w:b/>
                <w:bCs/>
                <w:sz w:val="16"/>
                <w:szCs w:val="16"/>
              </w:rPr>
            </w:pPr>
            <w:r w:rsidRPr="007F0145">
              <w:rPr>
                <w:b/>
                <w:bCs/>
                <w:sz w:val="16"/>
                <w:szCs w:val="16"/>
              </w:rPr>
              <w:t>УКУПНО</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62.641,00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7.410,00</w:t>
            </w:r>
          </w:p>
        </w:tc>
        <w:tc>
          <w:tcPr>
            <w:tcW w:w="117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1.000,00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28.024,00</w:t>
            </w:r>
          </w:p>
        </w:tc>
        <w:tc>
          <w:tcPr>
            <w:tcW w:w="1260" w:type="dxa"/>
            <w:gridSpan w:val="2"/>
            <w:noWrap/>
            <w:vAlign w:val="bottom"/>
            <w:hideMark/>
          </w:tcPr>
          <w:p w:rsidR="00295E17" w:rsidRPr="00295E17" w:rsidRDefault="00295E17">
            <w:pPr>
              <w:jc w:val="right"/>
              <w:rPr>
                <w:b/>
                <w:bCs/>
                <w:color w:val="000000"/>
                <w:sz w:val="16"/>
                <w:szCs w:val="16"/>
              </w:rPr>
            </w:pPr>
            <w:r w:rsidRPr="00295E17">
              <w:rPr>
                <w:b/>
                <w:bCs/>
                <w:color w:val="000000"/>
                <w:sz w:val="16"/>
                <w:szCs w:val="16"/>
              </w:rPr>
              <w:t>10.251,00</w:t>
            </w:r>
          </w:p>
        </w:tc>
        <w:tc>
          <w:tcPr>
            <w:tcW w:w="1170" w:type="dxa"/>
            <w:noWrap/>
            <w:vAlign w:val="bottom"/>
            <w:hideMark/>
          </w:tcPr>
          <w:p w:rsidR="00295E17" w:rsidRPr="00295E17" w:rsidRDefault="00295E17">
            <w:pPr>
              <w:jc w:val="right"/>
              <w:rPr>
                <w:b/>
                <w:bCs/>
                <w:color w:val="000000"/>
                <w:sz w:val="16"/>
                <w:szCs w:val="16"/>
              </w:rPr>
            </w:pPr>
            <w:r w:rsidRPr="00295E17">
              <w:rPr>
                <w:b/>
                <w:bCs/>
                <w:color w:val="000000"/>
                <w:sz w:val="16"/>
                <w:szCs w:val="16"/>
              </w:rPr>
              <w:t>109.326,00</w:t>
            </w:r>
          </w:p>
        </w:tc>
        <w:tc>
          <w:tcPr>
            <w:tcW w:w="2674" w:type="dxa"/>
            <w:noWrap/>
            <w:hideMark/>
          </w:tcPr>
          <w:p w:rsidR="00295E17" w:rsidRPr="007F0145" w:rsidRDefault="00295E17"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10548" w:type="dxa"/>
            <w:gridSpan w:val="15"/>
            <w:hideMark/>
          </w:tcPr>
          <w:p w:rsidR="006D26D0" w:rsidRPr="007F0145" w:rsidRDefault="006D26D0" w:rsidP="00A2480F">
            <w:pPr>
              <w:rPr>
                <w:b/>
                <w:bCs/>
                <w:sz w:val="16"/>
                <w:szCs w:val="16"/>
              </w:rPr>
            </w:pPr>
            <w:r w:rsidRPr="007F0145">
              <w:rPr>
                <w:b/>
                <w:bCs/>
                <w:sz w:val="16"/>
                <w:szCs w:val="16"/>
              </w:rPr>
              <w:t>2. ГОДИШЊИ ПЛАН РАСХОДА И ИЗДАТАКА</w:t>
            </w:r>
          </w:p>
        </w:tc>
        <w:tc>
          <w:tcPr>
            <w:tcW w:w="2674" w:type="dxa"/>
            <w:noWrap/>
            <w:hideMark/>
          </w:tcPr>
          <w:p w:rsidR="006D26D0" w:rsidRPr="007F0145" w:rsidRDefault="006D26D0" w:rsidP="00A2480F">
            <w:pPr>
              <w:rPr>
                <w:sz w:val="16"/>
                <w:szCs w:val="16"/>
              </w:rPr>
            </w:pPr>
          </w:p>
        </w:tc>
      </w:tr>
      <w:tr w:rsidR="006D26D0" w:rsidRPr="007F0145" w:rsidTr="00A2480F">
        <w:trPr>
          <w:trHeight w:val="288"/>
        </w:trPr>
        <w:tc>
          <w:tcPr>
            <w:tcW w:w="405" w:type="dxa"/>
            <w:noWrap/>
            <w:hideMark/>
          </w:tcPr>
          <w:p w:rsidR="006D26D0" w:rsidRPr="007F0145" w:rsidRDefault="006D26D0" w:rsidP="00A2480F">
            <w:pPr>
              <w:rPr>
                <w:sz w:val="16"/>
                <w:szCs w:val="16"/>
              </w:rPr>
            </w:pPr>
          </w:p>
        </w:tc>
        <w:tc>
          <w:tcPr>
            <w:tcW w:w="963" w:type="dxa"/>
            <w:gridSpan w:val="2"/>
            <w:noWrap/>
            <w:hideMark/>
          </w:tcPr>
          <w:p w:rsidR="006D26D0" w:rsidRPr="007F0145" w:rsidRDefault="006D26D0" w:rsidP="00A2480F">
            <w:pPr>
              <w:rPr>
                <w:sz w:val="16"/>
                <w:szCs w:val="16"/>
              </w:rPr>
            </w:pPr>
          </w:p>
        </w:tc>
        <w:tc>
          <w:tcPr>
            <w:tcW w:w="1800" w:type="dxa"/>
            <w:noWrap/>
            <w:hideMark/>
          </w:tcPr>
          <w:p w:rsidR="006D26D0" w:rsidRPr="007F0145" w:rsidRDefault="006D26D0" w:rsidP="00A2480F">
            <w:pPr>
              <w:rPr>
                <w:sz w:val="16"/>
                <w:szCs w:val="16"/>
              </w:rPr>
            </w:pPr>
          </w:p>
        </w:tc>
        <w:tc>
          <w:tcPr>
            <w:tcW w:w="1186" w:type="dxa"/>
            <w:noWrap/>
            <w:hideMark/>
          </w:tcPr>
          <w:p w:rsidR="006D26D0" w:rsidRPr="007F0145" w:rsidRDefault="006D26D0" w:rsidP="00A2480F">
            <w:pPr>
              <w:rPr>
                <w:sz w:val="16"/>
                <w:szCs w:val="16"/>
              </w:rPr>
            </w:pPr>
          </w:p>
        </w:tc>
        <w:tc>
          <w:tcPr>
            <w:tcW w:w="1334" w:type="dxa"/>
            <w:gridSpan w:val="3"/>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7F0145" w:rsidRDefault="006D26D0" w:rsidP="00A2480F">
            <w:pPr>
              <w:rPr>
                <w:sz w:val="16"/>
                <w:szCs w:val="16"/>
              </w:rPr>
            </w:pPr>
          </w:p>
        </w:tc>
        <w:tc>
          <w:tcPr>
            <w:tcW w:w="2674" w:type="dxa"/>
            <w:noWrap/>
            <w:hideMark/>
          </w:tcPr>
          <w:p w:rsidR="006D26D0" w:rsidRPr="007F0145" w:rsidRDefault="006D26D0" w:rsidP="00A2480F">
            <w:pPr>
              <w:rPr>
                <w:sz w:val="16"/>
                <w:szCs w:val="16"/>
              </w:rPr>
            </w:pPr>
          </w:p>
        </w:tc>
      </w:tr>
      <w:tr w:rsidR="006D26D0" w:rsidRPr="007F0145" w:rsidTr="00A2480F">
        <w:trPr>
          <w:trHeight w:val="1308"/>
        </w:trPr>
        <w:tc>
          <w:tcPr>
            <w:tcW w:w="405" w:type="dxa"/>
            <w:noWrap/>
            <w:textDirection w:val="btLr"/>
            <w:hideMark/>
          </w:tcPr>
          <w:p w:rsidR="006D26D0" w:rsidRPr="007F0145" w:rsidRDefault="006D26D0" w:rsidP="00A2480F">
            <w:pPr>
              <w:rPr>
                <w:b/>
                <w:bCs/>
                <w:sz w:val="16"/>
                <w:szCs w:val="16"/>
              </w:rPr>
            </w:pPr>
            <w:r w:rsidRPr="007F0145">
              <w:rPr>
                <w:b/>
                <w:bCs/>
                <w:sz w:val="16"/>
                <w:szCs w:val="16"/>
              </w:rPr>
              <w:t>ПОЗИЦИЈА</w:t>
            </w:r>
          </w:p>
        </w:tc>
        <w:tc>
          <w:tcPr>
            <w:tcW w:w="963" w:type="dxa"/>
            <w:gridSpan w:val="2"/>
            <w:noWrap/>
            <w:hideMark/>
          </w:tcPr>
          <w:p w:rsidR="006D26D0" w:rsidRPr="007F0145" w:rsidRDefault="006D26D0" w:rsidP="00A2480F">
            <w:pPr>
              <w:rPr>
                <w:b/>
                <w:bCs/>
                <w:sz w:val="16"/>
                <w:szCs w:val="16"/>
              </w:rPr>
            </w:pPr>
            <w:r w:rsidRPr="007F0145">
              <w:rPr>
                <w:b/>
                <w:bCs/>
                <w:sz w:val="16"/>
                <w:szCs w:val="16"/>
              </w:rPr>
              <w:t>КОНТО</w:t>
            </w:r>
          </w:p>
        </w:tc>
        <w:tc>
          <w:tcPr>
            <w:tcW w:w="1800" w:type="dxa"/>
            <w:noWrap/>
            <w:hideMark/>
          </w:tcPr>
          <w:p w:rsidR="006D26D0" w:rsidRPr="007F0145" w:rsidRDefault="006D26D0" w:rsidP="00A2480F">
            <w:pPr>
              <w:rPr>
                <w:b/>
                <w:bCs/>
                <w:sz w:val="16"/>
                <w:szCs w:val="16"/>
              </w:rPr>
            </w:pPr>
            <w:r w:rsidRPr="007F0145">
              <w:rPr>
                <w:b/>
                <w:bCs/>
                <w:sz w:val="16"/>
                <w:szCs w:val="16"/>
              </w:rPr>
              <w:t>ОПИС</w:t>
            </w:r>
          </w:p>
        </w:tc>
        <w:tc>
          <w:tcPr>
            <w:tcW w:w="2520" w:type="dxa"/>
            <w:gridSpan w:val="4"/>
            <w:hideMark/>
          </w:tcPr>
          <w:p w:rsidR="006D26D0" w:rsidRPr="007F0145" w:rsidRDefault="006D26D0" w:rsidP="00A2480F">
            <w:pPr>
              <w:rPr>
                <w:b/>
                <w:bCs/>
                <w:sz w:val="16"/>
                <w:szCs w:val="16"/>
              </w:rPr>
            </w:pPr>
            <w:r w:rsidRPr="007F0145">
              <w:rPr>
                <w:b/>
                <w:bCs/>
                <w:sz w:val="16"/>
                <w:szCs w:val="16"/>
              </w:rPr>
              <w:t>ПРИХОДИ ИЗ БУЏЕТА</w:t>
            </w:r>
          </w:p>
        </w:tc>
        <w:tc>
          <w:tcPr>
            <w:tcW w:w="1170" w:type="dxa"/>
            <w:gridSpan w:val="2"/>
            <w:hideMark/>
          </w:tcPr>
          <w:p w:rsidR="006D26D0" w:rsidRPr="007F0145" w:rsidRDefault="006D26D0" w:rsidP="00A2480F">
            <w:pPr>
              <w:rPr>
                <w:b/>
                <w:bCs/>
                <w:sz w:val="16"/>
                <w:szCs w:val="16"/>
              </w:rPr>
            </w:pPr>
            <w:r w:rsidRPr="007F0145">
              <w:rPr>
                <w:b/>
                <w:bCs/>
                <w:sz w:val="16"/>
                <w:szCs w:val="16"/>
              </w:rPr>
              <w:t>ОПШТИНЕ ГРАДА</w:t>
            </w:r>
          </w:p>
        </w:tc>
        <w:tc>
          <w:tcPr>
            <w:tcW w:w="1260" w:type="dxa"/>
            <w:gridSpan w:val="2"/>
            <w:hideMark/>
          </w:tcPr>
          <w:p w:rsidR="006D26D0" w:rsidRPr="007F0145" w:rsidRDefault="006D26D0" w:rsidP="00A2480F">
            <w:pPr>
              <w:rPr>
                <w:b/>
                <w:bCs/>
                <w:sz w:val="16"/>
                <w:szCs w:val="16"/>
              </w:rPr>
            </w:pPr>
            <w:r w:rsidRPr="007F0145">
              <w:rPr>
                <w:b/>
                <w:bCs/>
                <w:sz w:val="16"/>
                <w:szCs w:val="16"/>
              </w:rPr>
              <w:t>ИЗ ОСТАЛИХ ИЗВОРА</w:t>
            </w:r>
          </w:p>
        </w:tc>
        <w:tc>
          <w:tcPr>
            <w:tcW w:w="1260" w:type="dxa"/>
            <w:gridSpan w:val="2"/>
            <w:hideMark/>
          </w:tcPr>
          <w:p w:rsidR="006D26D0" w:rsidRPr="007F0145" w:rsidRDefault="006D26D0" w:rsidP="00A2480F">
            <w:pPr>
              <w:rPr>
                <w:b/>
                <w:bCs/>
                <w:sz w:val="16"/>
                <w:szCs w:val="16"/>
              </w:rPr>
            </w:pPr>
            <w:r w:rsidRPr="007F0145">
              <w:rPr>
                <w:b/>
                <w:bCs/>
                <w:sz w:val="16"/>
                <w:szCs w:val="16"/>
              </w:rPr>
              <w:t>ЕРАСМУС +</w:t>
            </w:r>
          </w:p>
        </w:tc>
        <w:tc>
          <w:tcPr>
            <w:tcW w:w="1170" w:type="dxa"/>
            <w:noWrap/>
            <w:hideMark/>
          </w:tcPr>
          <w:p w:rsidR="006D26D0" w:rsidRPr="007F0145" w:rsidRDefault="006D26D0" w:rsidP="00A2480F">
            <w:pPr>
              <w:rPr>
                <w:b/>
                <w:bCs/>
                <w:sz w:val="16"/>
                <w:szCs w:val="16"/>
              </w:rPr>
            </w:pPr>
            <w:r w:rsidRPr="007F0145">
              <w:rPr>
                <w:b/>
                <w:bCs/>
                <w:sz w:val="16"/>
                <w:szCs w:val="16"/>
              </w:rPr>
              <w:t>УКУПНО</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sz w:val="16"/>
                <w:szCs w:val="16"/>
              </w:rPr>
            </w:pPr>
            <w:r w:rsidRPr="007F0145">
              <w:rPr>
                <w:sz w:val="16"/>
                <w:szCs w:val="16"/>
              </w:rPr>
              <w:t> </w:t>
            </w:r>
          </w:p>
        </w:tc>
        <w:tc>
          <w:tcPr>
            <w:tcW w:w="963" w:type="dxa"/>
            <w:gridSpan w:val="2"/>
            <w:noWrap/>
            <w:hideMark/>
          </w:tcPr>
          <w:p w:rsidR="006D26D0" w:rsidRPr="007F0145" w:rsidRDefault="006D26D0" w:rsidP="00A2480F">
            <w:pPr>
              <w:rPr>
                <w:b/>
                <w:bCs/>
                <w:sz w:val="16"/>
                <w:szCs w:val="16"/>
              </w:rPr>
            </w:pPr>
            <w:r w:rsidRPr="007F0145">
              <w:rPr>
                <w:b/>
                <w:bCs/>
                <w:sz w:val="16"/>
                <w:szCs w:val="16"/>
              </w:rPr>
              <w:t> </w:t>
            </w:r>
          </w:p>
        </w:tc>
        <w:tc>
          <w:tcPr>
            <w:tcW w:w="1800" w:type="dxa"/>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РЕПУБЛИКЕ</w:t>
            </w:r>
          </w:p>
        </w:tc>
        <w:tc>
          <w:tcPr>
            <w:tcW w:w="1260" w:type="dxa"/>
            <w:gridSpan w:val="2"/>
            <w:noWrap/>
            <w:hideMark/>
          </w:tcPr>
          <w:p w:rsidR="006D26D0" w:rsidRPr="007F0145" w:rsidRDefault="006D26D0" w:rsidP="00A2480F">
            <w:pPr>
              <w:rPr>
                <w:b/>
                <w:bCs/>
                <w:sz w:val="16"/>
                <w:szCs w:val="16"/>
              </w:rPr>
            </w:pPr>
            <w:r w:rsidRPr="007F0145">
              <w:rPr>
                <w:b/>
                <w:bCs/>
                <w:sz w:val="16"/>
                <w:szCs w:val="16"/>
              </w:rPr>
              <w:t>ПОКРАЈИНЕ</w:t>
            </w:r>
          </w:p>
        </w:tc>
        <w:tc>
          <w:tcPr>
            <w:tcW w:w="117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260" w:type="dxa"/>
            <w:gridSpan w:val="2"/>
            <w:noWrap/>
            <w:hideMark/>
          </w:tcPr>
          <w:p w:rsidR="006D26D0" w:rsidRPr="007F0145" w:rsidRDefault="006D26D0" w:rsidP="00A2480F">
            <w:pPr>
              <w:rPr>
                <w:b/>
                <w:bCs/>
                <w:sz w:val="16"/>
                <w:szCs w:val="16"/>
              </w:rPr>
            </w:pPr>
            <w:r w:rsidRPr="007F0145">
              <w:rPr>
                <w:b/>
                <w:bCs/>
                <w:sz w:val="16"/>
                <w:szCs w:val="16"/>
              </w:rPr>
              <w:t> </w:t>
            </w:r>
          </w:p>
        </w:tc>
        <w:tc>
          <w:tcPr>
            <w:tcW w:w="1170" w:type="dxa"/>
            <w:noWrap/>
            <w:hideMark/>
          </w:tcPr>
          <w:p w:rsidR="006D26D0" w:rsidRPr="007F0145" w:rsidRDefault="006D26D0" w:rsidP="00A2480F">
            <w:pPr>
              <w:rPr>
                <w:b/>
                <w:bCs/>
                <w:sz w:val="16"/>
                <w:szCs w:val="16"/>
              </w:rPr>
            </w:pPr>
            <w:r w:rsidRPr="007F0145">
              <w:rPr>
                <w:b/>
                <w:bCs/>
                <w:sz w:val="16"/>
                <w:szCs w:val="16"/>
              </w:rPr>
              <w:t> </w:t>
            </w:r>
          </w:p>
        </w:tc>
        <w:tc>
          <w:tcPr>
            <w:tcW w:w="2674" w:type="dxa"/>
            <w:noWrap/>
            <w:hideMark/>
          </w:tcPr>
          <w:p w:rsidR="006D26D0" w:rsidRPr="007F0145" w:rsidRDefault="006D26D0" w:rsidP="00A2480F">
            <w:pPr>
              <w:rPr>
                <w:sz w:val="16"/>
                <w:szCs w:val="16"/>
              </w:rPr>
            </w:pPr>
            <w:r w:rsidRPr="007F0145">
              <w:rPr>
                <w:sz w:val="16"/>
                <w:szCs w:val="16"/>
              </w:rPr>
              <w:t> </w:t>
            </w:r>
          </w:p>
        </w:tc>
      </w:tr>
      <w:tr w:rsidR="006D26D0" w:rsidRPr="007F0145" w:rsidTr="00A2480F">
        <w:trPr>
          <w:trHeight w:val="288"/>
        </w:trPr>
        <w:tc>
          <w:tcPr>
            <w:tcW w:w="405" w:type="dxa"/>
            <w:noWrap/>
            <w:hideMark/>
          </w:tcPr>
          <w:p w:rsidR="006D26D0" w:rsidRPr="007F0145" w:rsidRDefault="006D26D0" w:rsidP="00A2480F">
            <w:pPr>
              <w:rPr>
                <w:b/>
                <w:bCs/>
                <w:sz w:val="16"/>
                <w:szCs w:val="16"/>
              </w:rPr>
            </w:pPr>
            <w:r w:rsidRPr="007F0145">
              <w:rPr>
                <w:b/>
                <w:bCs/>
                <w:sz w:val="16"/>
                <w:szCs w:val="16"/>
              </w:rPr>
              <w:t>1.</w:t>
            </w:r>
          </w:p>
        </w:tc>
        <w:tc>
          <w:tcPr>
            <w:tcW w:w="963" w:type="dxa"/>
            <w:gridSpan w:val="2"/>
            <w:noWrap/>
            <w:hideMark/>
          </w:tcPr>
          <w:p w:rsidR="006D26D0" w:rsidRPr="007F0145" w:rsidRDefault="006D26D0" w:rsidP="00A2480F">
            <w:pPr>
              <w:rPr>
                <w:b/>
                <w:bCs/>
                <w:sz w:val="16"/>
                <w:szCs w:val="16"/>
              </w:rPr>
            </w:pPr>
            <w:r w:rsidRPr="007F0145">
              <w:rPr>
                <w:b/>
                <w:bCs/>
                <w:sz w:val="16"/>
                <w:szCs w:val="16"/>
              </w:rPr>
              <w:t>2.</w:t>
            </w:r>
          </w:p>
        </w:tc>
        <w:tc>
          <w:tcPr>
            <w:tcW w:w="1800" w:type="dxa"/>
            <w:noWrap/>
            <w:hideMark/>
          </w:tcPr>
          <w:p w:rsidR="006D26D0" w:rsidRPr="007F0145" w:rsidRDefault="006D26D0" w:rsidP="00A2480F">
            <w:pPr>
              <w:rPr>
                <w:b/>
                <w:bCs/>
                <w:sz w:val="16"/>
                <w:szCs w:val="16"/>
              </w:rPr>
            </w:pPr>
            <w:r w:rsidRPr="007F0145">
              <w:rPr>
                <w:b/>
                <w:bCs/>
                <w:sz w:val="16"/>
                <w:szCs w:val="16"/>
              </w:rPr>
              <w:t>3.</w:t>
            </w:r>
          </w:p>
        </w:tc>
        <w:tc>
          <w:tcPr>
            <w:tcW w:w="1260" w:type="dxa"/>
            <w:gridSpan w:val="2"/>
            <w:noWrap/>
            <w:hideMark/>
          </w:tcPr>
          <w:p w:rsidR="006D26D0" w:rsidRPr="007F0145" w:rsidRDefault="006D26D0" w:rsidP="00A2480F">
            <w:pPr>
              <w:rPr>
                <w:b/>
                <w:bCs/>
                <w:sz w:val="16"/>
                <w:szCs w:val="16"/>
              </w:rPr>
            </w:pPr>
            <w:r w:rsidRPr="007F0145">
              <w:rPr>
                <w:b/>
                <w:bCs/>
                <w:sz w:val="16"/>
                <w:szCs w:val="16"/>
              </w:rPr>
              <w:t>4.</w:t>
            </w:r>
          </w:p>
        </w:tc>
        <w:tc>
          <w:tcPr>
            <w:tcW w:w="1260" w:type="dxa"/>
            <w:gridSpan w:val="2"/>
            <w:noWrap/>
            <w:hideMark/>
          </w:tcPr>
          <w:p w:rsidR="006D26D0" w:rsidRPr="007F0145" w:rsidRDefault="006D26D0" w:rsidP="00A2480F">
            <w:pPr>
              <w:rPr>
                <w:b/>
                <w:bCs/>
                <w:sz w:val="16"/>
                <w:szCs w:val="16"/>
              </w:rPr>
            </w:pPr>
            <w:r w:rsidRPr="007F0145">
              <w:rPr>
                <w:b/>
                <w:bCs/>
                <w:sz w:val="16"/>
                <w:szCs w:val="16"/>
              </w:rPr>
              <w:t>5.</w:t>
            </w:r>
          </w:p>
        </w:tc>
        <w:tc>
          <w:tcPr>
            <w:tcW w:w="1170" w:type="dxa"/>
            <w:gridSpan w:val="2"/>
            <w:noWrap/>
            <w:hideMark/>
          </w:tcPr>
          <w:p w:rsidR="006D26D0" w:rsidRPr="007F0145" w:rsidRDefault="006D26D0" w:rsidP="00A2480F">
            <w:pPr>
              <w:rPr>
                <w:b/>
                <w:bCs/>
                <w:sz w:val="16"/>
                <w:szCs w:val="16"/>
              </w:rPr>
            </w:pPr>
            <w:r w:rsidRPr="007F0145">
              <w:rPr>
                <w:b/>
                <w:bCs/>
                <w:sz w:val="16"/>
                <w:szCs w:val="16"/>
              </w:rPr>
              <w:t>6.</w:t>
            </w:r>
          </w:p>
        </w:tc>
        <w:tc>
          <w:tcPr>
            <w:tcW w:w="1260" w:type="dxa"/>
            <w:gridSpan w:val="2"/>
            <w:noWrap/>
            <w:hideMark/>
          </w:tcPr>
          <w:p w:rsidR="006D26D0" w:rsidRPr="007F0145" w:rsidRDefault="006D26D0" w:rsidP="00A2480F">
            <w:pPr>
              <w:rPr>
                <w:b/>
                <w:bCs/>
                <w:sz w:val="16"/>
                <w:szCs w:val="16"/>
              </w:rPr>
            </w:pPr>
            <w:r w:rsidRPr="007F0145">
              <w:rPr>
                <w:b/>
                <w:bCs/>
                <w:sz w:val="16"/>
                <w:szCs w:val="16"/>
              </w:rPr>
              <w:t>7.</w:t>
            </w:r>
          </w:p>
        </w:tc>
        <w:tc>
          <w:tcPr>
            <w:tcW w:w="1260" w:type="dxa"/>
            <w:gridSpan w:val="2"/>
            <w:noWrap/>
            <w:hideMark/>
          </w:tcPr>
          <w:p w:rsidR="006D26D0" w:rsidRPr="006D2915" w:rsidRDefault="006D26D0" w:rsidP="00A2480F">
            <w:pPr>
              <w:rPr>
                <w:b/>
                <w:bCs/>
                <w:sz w:val="16"/>
                <w:szCs w:val="16"/>
              </w:rPr>
            </w:pPr>
            <w:r w:rsidRPr="007F0145">
              <w:rPr>
                <w:b/>
                <w:bCs/>
                <w:sz w:val="16"/>
                <w:szCs w:val="16"/>
              </w:rPr>
              <w:t> </w:t>
            </w:r>
            <w:r w:rsidR="006D2915">
              <w:rPr>
                <w:b/>
                <w:bCs/>
                <w:sz w:val="16"/>
                <w:szCs w:val="16"/>
              </w:rPr>
              <w:t>8.</w:t>
            </w:r>
          </w:p>
        </w:tc>
        <w:tc>
          <w:tcPr>
            <w:tcW w:w="1170" w:type="dxa"/>
            <w:noWrap/>
            <w:hideMark/>
          </w:tcPr>
          <w:p w:rsidR="006D26D0" w:rsidRPr="007F0145" w:rsidRDefault="006D2915" w:rsidP="00A2480F">
            <w:pPr>
              <w:rPr>
                <w:b/>
                <w:bCs/>
                <w:sz w:val="16"/>
                <w:szCs w:val="16"/>
              </w:rPr>
            </w:pPr>
            <w:r>
              <w:rPr>
                <w:b/>
                <w:bCs/>
                <w:sz w:val="16"/>
                <w:szCs w:val="16"/>
              </w:rPr>
              <w:t>9</w:t>
            </w:r>
            <w:r w:rsidR="006D26D0" w:rsidRPr="007F0145">
              <w:rPr>
                <w:b/>
                <w:bCs/>
                <w:sz w:val="16"/>
                <w:szCs w:val="16"/>
              </w:rPr>
              <w:t>.</w:t>
            </w:r>
          </w:p>
        </w:tc>
        <w:tc>
          <w:tcPr>
            <w:tcW w:w="2674" w:type="dxa"/>
            <w:noWrap/>
            <w:hideMark/>
          </w:tcPr>
          <w:p w:rsidR="006D26D0" w:rsidRPr="007F0145" w:rsidRDefault="006D26D0" w:rsidP="00A2480F">
            <w:pPr>
              <w:rPr>
                <w:b/>
                <w:bCs/>
                <w:sz w:val="16"/>
                <w:szCs w:val="16"/>
              </w:rPr>
            </w:pPr>
            <w:r w:rsidRPr="007F0145">
              <w:rPr>
                <w:b/>
                <w:bCs/>
                <w:sz w:val="16"/>
                <w:szCs w:val="16"/>
              </w:rPr>
              <w:t>ОБРАЗЛОЖЕЊЕ</w:t>
            </w:r>
          </w:p>
        </w:tc>
      </w:tr>
      <w:tr w:rsidR="006D26D0" w:rsidRPr="007F0145" w:rsidTr="00A2480F">
        <w:trPr>
          <w:trHeight w:val="564"/>
        </w:trPr>
        <w:tc>
          <w:tcPr>
            <w:tcW w:w="405" w:type="dxa"/>
            <w:noWrap/>
            <w:hideMark/>
          </w:tcPr>
          <w:p w:rsidR="006D26D0" w:rsidRPr="003E1B6B" w:rsidRDefault="003E1B6B" w:rsidP="00A2480F">
            <w:pPr>
              <w:rPr>
                <w:sz w:val="16"/>
                <w:szCs w:val="16"/>
              </w:rPr>
            </w:pPr>
            <w:r>
              <w:rPr>
                <w:sz w:val="16"/>
                <w:szCs w:val="16"/>
              </w:rPr>
              <w:t>1</w:t>
            </w:r>
          </w:p>
        </w:tc>
        <w:tc>
          <w:tcPr>
            <w:tcW w:w="963" w:type="dxa"/>
            <w:gridSpan w:val="2"/>
            <w:noWrap/>
            <w:hideMark/>
          </w:tcPr>
          <w:p w:rsidR="006D26D0" w:rsidRPr="007F0145" w:rsidRDefault="006D26D0" w:rsidP="00A2480F">
            <w:pPr>
              <w:rPr>
                <w:sz w:val="16"/>
                <w:szCs w:val="16"/>
              </w:rPr>
            </w:pPr>
            <w:r w:rsidRPr="007F0145">
              <w:rPr>
                <w:sz w:val="16"/>
                <w:szCs w:val="16"/>
              </w:rPr>
              <w:t>4111</w:t>
            </w:r>
          </w:p>
        </w:tc>
        <w:tc>
          <w:tcPr>
            <w:tcW w:w="1800" w:type="dxa"/>
            <w:hideMark/>
          </w:tcPr>
          <w:p w:rsidR="006D26D0" w:rsidRPr="007F0145" w:rsidRDefault="006D26D0" w:rsidP="00A2480F">
            <w:pPr>
              <w:rPr>
                <w:sz w:val="16"/>
                <w:szCs w:val="16"/>
              </w:rPr>
            </w:pPr>
            <w:r w:rsidRPr="007F0145">
              <w:rPr>
                <w:sz w:val="16"/>
                <w:szCs w:val="16"/>
              </w:rPr>
              <w:t>ПЛАТЕ ПО ОСНОВУ ЦЕНЕ РАДА</w:t>
            </w:r>
          </w:p>
        </w:tc>
        <w:tc>
          <w:tcPr>
            <w:tcW w:w="1260" w:type="dxa"/>
            <w:gridSpan w:val="2"/>
            <w:noWrap/>
            <w:hideMark/>
          </w:tcPr>
          <w:p w:rsidR="006D26D0" w:rsidRPr="007000BD" w:rsidRDefault="007000BD" w:rsidP="00A2480F">
            <w:pPr>
              <w:rPr>
                <w:sz w:val="16"/>
                <w:szCs w:val="16"/>
              </w:rPr>
            </w:pPr>
            <w:r>
              <w:rPr>
                <w:sz w:val="16"/>
                <w:szCs w:val="16"/>
              </w:rPr>
              <w:t>53.700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13.000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66.700,00</w:t>
            </w:r>
          </w:p>
        </w:tc>
        <w:tc>
          <w:tcPr>
            <w:tcW w:w="2674" w:type="dxa"/>
            <w:hideMark/>
          </w:tcPr>
          <w:p w:rsidR="006D26D0" w:rsidRPr="007F0145" w:rsidRDefault="006D26D0" w:rsidP="00A2480F">
            <w:pPr>
              <w:rPr>
                <w:sz w:val="16"/>
                <w:szCs w:val="16"/>
              </w:rPr>
            </w:pPr>
            <w:r w:rsidRPr="007F0145">
              <w:rPr>
                <w:sz w:val="16"/>
                <w:szCs w:val="16"/>
              </w:rPr>
              <w:t>БРУТО ЗАРАДА КОЈА СЕ ИСПЛАЋУЈЕ+ДОПУНСКИ РАД</w:t>
            </w:r>
          </w:p>
        </w:tc>
      </w:tr>
      <w:tr w:rsidR="006D26D0" w:rsidRPr="007F0145" w:rsidTr="00A2480F">
        <w:trPr>
          <w:trHeight w:val="312"/>
        </w:trPr>
        <w:tc>
          <w:tcPr>
            <w:tcW w:w="405" w:type="dxa"/>
            <w:noWrap/>
            <w:hideMark/>
          </w:tcPr>
          <w:p w:rsidR="006D26D0" w:rsidRPr="003E1B6B" w:rsidRDefault="003E1B6B" w:rsidP="00A2480F">
            <w:pPr>
              <w:rPr>
                <w:sz w:val="16"/>
                <w:szCs w:val="16"/>
              </w:rPr>
            </w:pPr>
            <w:r>
              <w:rPr>
                <w:sz w:val="16"/>
                <w:szCs w:val="16"/>
              </w:rPr>
              <w:t>2</w:t>
            </w:r>
          </w:p>
        </w:tc>
        <w:tc>
          <w:tcPr>
            <w:tcW w:w="963" w:type="dxa"/>
            <w:gridSpan w:val="2"/>
            <w:noWrap/>
            <w:hideMark/>
          </w:tcPr>
          <w:p w:rsidR="006D26D0" w:rsidRPr="007F0145" w:rsidRDefault="006D26D0" w:rsidP="00A2480F">
            <w:pPr>
              <w:rPr>
                <w:sz w:val="16"/>
                <w:szCs w:val="16"/>
              </w:rPr>
            </w:pPr>
            <w:r w:rsidRPr="007F0145">
              <w:rPr>
                <w:sz w:val="16"/>
                <w:szCs w:val="16"/>
              </w:rPr>
              <w:t>4121</w:t>
            </w:r>
          </w:p>
        </w:tc>
        <w:tc>
          <w:tcPr>
            <w:tcW w:w="1800" w:type="dxa"/>
            <w:noWrap/>
            <w:hideMark/>
          </w:tcPr>
          <w:p w:rsidR="006D26D0" w:rsidRPr="007F0145" w:rsidRDefault="006D26D0" w:rsidP="00A2480F">
            <w:pPr>
              <w:rPr>
                <w:sz w:val="16"/>
                <w:szCs w:val="16"/>
              </w:rPr>
            </w:pPr>
            <w:r w:rsidRPr="007F0145">
              <w:rPr>
                <w:sz w:val="16"/>
                <w:szCs w:val="16"/>
              </w:rPr>
              <w:t>ДОПРИНОС ПИО</w:t>
            </w:r>
          </w:p>
        </w:tc>
        <w:tc>
          <w:tcPr>
            <w:tcW w:w="1260" w:type="dxa"/>
            <w:gridSpan w:val="2"/>
            <w:noWrap/>
            <w:hideMark/>
          </w:tcPr>
          <w:p w:rsidR="006D26D0" w:rsidRPr="007000BD" w:rsidRDefault="007000BD" w:rsidP="00A2480F">
            <w:pPr>
              <w:rPr>
                <w:sz w:val="16"/>
                <w:szCs w:val="16"/>
              </w:rPr>
            </w:pPr>
            <w:r>
              <w:rPr>
                <w:sz w:val="16"/>
                <w:szCs w:val="16"/>
              </w:rPr>
              <w:t>6.175</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2.200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8.375,00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ПЕНЗИОНО ОСИГУРАЊЕ</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3</w:t>
            </w:r>
          </w:p>
        </w:tc>
        <w:tc>
          <w:tcPr>
            <w:tcW w:w="963" w:type="dxa"/>
            <w:gridSpan w:val="2"/>
            <w:noWrap/>
            <w:hideMark/>
          </w:tcPr>
          <w:p w:rsidR="006D26D0" w:rsidRPr="007F0145" w:rsidRDefault="006D26D0" w:rsidP="00A2480F">
            <w:pPr>
              <w:rPr>
                <w:sz w:val="16"/>
                <w:szCs w:val="16"/>
              </w:rPr>
            </w:pPr>
            <w:r w:rsidRPr="007F0145">
              <w:rPr>
                <w:sz w:val="16"/>
                <w:szCs w:val="16"/>
              </w:rPr>
              <w:t>4122</w:t>
            </w:r>
          </w:p>
        </w:tc>
        <w:tc>
          <w:tcPr>
            <w:tcW w:w="1800" w:type="dxa"/>
            <w:hideMark/>
          </w:tcPr>
          <w:p w:rsidR="006D26D0" w:rsidRPr="007F0145" w:rsidRDefault="006D26D0" w:rsidP="00A2480F">
            <w:pPr>
              <w:rPr>
                <w:sz w:val="16"/>
                <w:szCs w:val="16"/>
              </w:rPr>
            </w:pPr>
            <w:r w:rsidRPr="007F0145">
              <w:rPr>
                <w:sz w:val="16"/>
                <w:szCs w:val="16"/>
              </w:rPr>
              <w:t>ДОПРИНОС ЗА ЗДРАВСТВЕНО ОСИГУРАЊЕ</w:t>
            </w:r>
          </w:p>
        </w:tc>
        <w:tc>
          <w:tcPr>
            <w:tcW w:w="1260" w:type="dxa"/>
            <w:gridSpan w:val="2"/>
            <w:noWrap/>
            <w:hideMark/>
          </w:tcPr>
          <w:p w:rsidR="006D26D0" w:rsidRPr="007000BD" w:rsidRDefault="007000BD" w:rsidP="00A2480F">
            <w:pPr>
              <w:rPr>
                <w:sz w:val="16"/>
                <w:szCs w:val="16"/>
              </w:rPr>
            </w:pPr>
            <w:r>
              <w:rPr>
                <w:sz w:val="16"/>
                <w:szCs w:val="16"/>
              </w:rPr>
              <w:t>2.766</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720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3.486,00</w:t>
            </w:r>
          </w:p>
        </w:tc>
        <w:tc>
          <w:tcPr>
            <w:tcW w:w="2674" w:type="dxa"/>
            <w:hideMark/>
          </w:tcPr>
          <w:p w:rsidR="006D26D0" w:rsidRPr="007F0145" w:rsidRDefault="006D26D0" w:rsidP="00A2480F">
            <w:pPr>
              <w:rPr>
                <w:sz w:val="16"/>
                <w:szCs w:val="16"/>
              </w:rPr>
            </w:pPr>
            <w:r w:rsidRPr="007F0145">
              <w:rPr>
                <w:sz w:val="16"/>
                <w:szCs w:val="16"/>
              </w:rPr>
              <w:t>ДОПРИНОС НА ТЕРЕТ ПОСЛОДАВЦА +ДОБРОВОЉНО ЗДРАВСТВЕНО ОСИГУРАЊЕ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4</w:t>
            </w:r>
          </w:p>
        </w:tc>
        <w:tc>
          <w:tcPr>
            <w:tcW w:w="963" w:type="dxa"/>
            <w:gridSpan w:val="2"/>
            <w:noWrap/>
            <w:hideMark/>
          </w:tcPr>
          <w:p w:rsidR="006D26D0" w:rsidRPr="007F0145" w:rsidRDefault="006D26D0" w:rsidP="00A2480F">
            <w:pPr>
              <w:rPr>
                <w:sz w:val="16"/>
                <w:szCs w:val="16"/>
              </w:rPr>
            </w:pPr>
            <w:r w:rsidRPr="007F0145">
              <w:rPr>
                <w:sz w:val="16"/>
                <w:szCs w:val="16"/>
              </w:rPr>
              <w:t>4131</w:t>
            </w:r>
          </w:p>
        </w:tc>
        <w:tc>
          <w:tcPr>
            <w:tcW w:w="1800" w:type="dxa"/>
            <w:hideMark/>
          </w:tcPr>
          <w:p w:rsidR="006D26D0" w:rsidRPr="007F0145" w:rsidRDefault="006D26D0" w:rsidP="00A2480F">
            <w:pPr>
              <w:rPr>
                <w:sz w:val="16"/>
                <w:szCs w:val="16"/>
              </w:rPr>
            </w:pPr>
            <w:r w:rsidRPr="007F0145">
              <w:rPr>
                <w:sz w:val="16"/>
                <w:szCs w:val="16"/>
              </w:rPr>
              <w:t>ПРЕВОЗ У НАТУРИ-МАРКИЦЕ</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350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350,00</w:t>
            </w:r>
          </w:p>
        </w:tc>
        <w:tc>
          <w:tcPr>
            <w:tcW w:w="2674" w:type="dxa"/>
            <w:hideMark/>
          </w:tcPr>
          <w:p w:rsidR="006D26D0" w:rsidRPr="007F0145" w:rsidRDefault="006D26D0" w:rsidP="00A2480F">
            <w:pPr>
              <w:rPr>
                <w:sz w:val="16"/>
                <w:szCs w:val="16"/>
              </w:rPr>
            </w:pPr>
            <w:r w:rsidRPr="007F0145">
              <w:rPr>
                <w:sz w:val="16"/>
                <w:szCs w:val="16"/>
              </w:rPr>
              <w:t>ПРЕВОЗ СА И НА ПОСАО- МЕСЕЧНА МАРКИЦА ЗА ГРАДСКИ ПРЕВОЗ, НОВОГОДИШЊИ ПАКЕТИЋИ</w:t>
            </w:r>
          </w:p>
        </w:tc>
      </w:tr>
      <w:tr w:rsidR="006D26D0" w:rsidRPr="007F0145" w:rsidTr="00A2480F">
        <w:trPr>
          <w:trHeight w:val="840"/>
        </w:trPr>
        <w:tc>
          <w:tcPr>
            <w:tcW w:w="405" w:type="dxa"/>
            <w:noWrap/>
            <w:hideMark/>
          </w:tcPr>
          <w:p w:rsidR="006D26D0" w:rsidRPr="003E1B6B" w:rsidRDefault="003E1B6B" w:rsidP="00A2480F">
            <w:pPr>
              <w:rPr>
                <w:sz w:val="16"/>
                <w:szCs w:val="16"/>
              </w:rPr>
            </w:pPr>
            <w:r>
              <w:rPr>
                <w:sz w:val="16"/>
                <w:szCs w:val="16"/>
              </w:rPr>
              <w:t>5</w:t>
            </w:r>
          </w:p>
        </w:tc>
        <w:tc>
          <w:tcPr>
            <w:tcW w:w="963" w:type="dxa"/>
            <w:gridSpan w:val="2"/>
            <w:noWrap/>
            <w:hideMark/>
          </w:tcPr>
          <w:p w:rsidR="006D26D0" w:rsidRPr="007F0145" w:rsidRDefault="006D26D0" w:rsidP="00A2480F">
            <w:pPr>
              <w:rPr>
                <w:sz w:val="16"/>
                <w:szCs w:val="16"/>
              </w:rPr>
            </w:pPr>
            <w:r w:rsidRPr="007F0145">
              <w:rPr>
                <w:sz w:val="16"/>
                <w:szCs w:val="16"/>
              </w:rPr>
              <w:t>4141</w:t>
            </w:r>
          </w:p>
        </w:tc>
        <w:tc>
          <w:tcPr>
            <w:tcW w:w="1800" w:type="dxa"/>
            <w:hideMark/>
          </w:tcPr>
          <w:p w:rsidR="006D26D0" w:rsidRPr="007F0145" w:rsidRDefault="006D26D0" w:rsidP="00A2480F">
            <w:pPr>
              <w:rPr>
                <w:sz w:val="16"/>
                <w:szCs w:val="16"/>
              </w:rPr>
            </w:pPr>
            <w:r w:rsidRPr="007F0145">
              <w:rPr>
                <w:sz w:val="16"/>
                <w:szCs w:val="16"/>
              </w:rPr>
              <w:t xml:space="preserve">ПОРОДИЉСКО БОЛОВАЊЕ И БОЛОВАЊЕ ПРЕКО 30 ДАНА </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000BD" w:rsidRDefault="007000BD" w:rsidP="00A2480F">
            <w:pPr>
              <w:rPr>
                <w:sz w:val="16"/>
                <w:szCs w:val="16"/>
              </w:rPr>
            </w:pPr>
            <w:r>
              <w:rPr>
                <w:sz w:val="16"/>
                <w:szCs w:val="16"/>
              </w:rPr>
              <w:t>1.000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1.000,00</w:t>
            </w:r>
          </w:p>
        </w:tc>
        <w:tc>
          <w:tcPr>
            <w:tcW w:w="2674" w:type="dxa"/>
            <w:hideMark/>
          </w:tcPr>
          <w:p w:rsidR="006D26D0" w:rsidRPr="007F0145" w:rsidRDefault="006D26D0" w:rsidP="00A2480F">
            <w:pPr>
              <w:rPr>
                <w:sz w:val="16"/>
                <w:szCs w:val="16"/>
              </w:rPr>
            </w:pPr>
            <w:r w:rsidRPr="007F0145">
              <w:rPr>
                <w:sz w:val="16"/>
                <w:szCs w:val="16"/>
              </w:rPr>
              <w:t xml:space="preserve"> ПОРОДИЉСКО OДСУСТВO И БОЛОВАЊЕ ПРЕКО 30 ДАНА</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lastRenderedPageBreak/>
              <w:t>6</w:t>
            </w:r>
          </w:p>
        </w:tc>
        <w:tc>
          <w:tcPr>
            <w:tcW w:w="963" w:type="dxa"/>
            <w:gridSpan w:val="2"/>
            <w:noWrap/>
            <w:hideMark/>
          </w:tcPr>
          <w:p w:rsidR="006D26D0" w:rsidRPr="007F0145" w:rsidRDefault="006D26D0" w:rsidP="00A2480F">
            <w:pPr>
              <w:rPr>
                <w:sz w:val="16"/>
                <w:szCs w:val="16"/>
              </w:rPr>
            </w:pPr>
            <w:r w:rsidRPr="007F0145">
              <w:rPr>
                <w:sz w:val="16"/>
                <w:szCs w:val="16"/>
              </w:rPr>
              <w:t>4143</w:t>
            </w:r>
          </w:p>
        </w:tc>
        <w:tc>
          <w:tcPr>
            <w:tcW w:w="1800" w:type="dxa"/>
            <w:hideMark/>
          </w:tcPr>
          <w:p w:rsidR="006D26D0" w:rsidRPr="007F0145" w:rsidRDefault="006D26D0" w:rsidP="00A2480F">
            <w:pPr>
              <w:rPr>
                <w:sz w:val="16"/>
                <w:szCs w:val="16"/>
              </w:rPr>
            </w:pPr>
            <w:r w:rsidRPr="007F0145">
              <w:rPr>
                <w:sz w:val="16"/>
                <w:szCs w:val="16"/>
              </w:rPr>
              <w:t>ОТПРЕМНИНЕ ПРИЛИКОМ ОДЛАСКА У ПЕНЗИЈУ</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570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570,00</w:t>
            </w:r>
          </w:p>
        </w:tc>
        <w:tc>
          <w:tcPr>
            <w:tcW w:w="2674" w:type="dxa"/>
            <w:hideMark/>
          </w:tcPr>
          <w:p w:rsidR="006D26D0" w:rsidRPr="007F0145" w:rsidRDefault="006D26D0" w:rsidP="00A2480F">
            <w:pPr>
              <w:rPr>
                <w:sz w:val="16"/>
                <w:szCs w:val="16"/>
              </w:rPr>
            </w:pPr>
            <w:r w:rsidRPr="007F0145">
              <w:rPr>
                <w:sz w:val="16"/>
                <w:szCs w:val="16"/>
              </w:rPr>
              <w:t>ПЛАНИРАН ИЗНОС ЗА 2 ОТПРЕМНИНЕ -ТРИ ЗАРАДЕ ЗАПОСЛЕНОГ У МОМЕНТУ ИСПЛАТЕ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7</w:t>
            </w:r>
          </w:p>
        </w:tc>
        <w:tc>
          <w:tcPr>
            <w:tcW w:w="963" w:type="dxa"/>
            <w:gridSpan w:val="2"/>
            <w:noWrap/>
            <w:hideMark/>
          </w:tcPr>
          <w:p w:rsidR="006D26D0" w:rsidRPr="007F0145" w:rsidRDefault="006D26D0" w:rsidP="00A2480F">
            <w:pPr>
              <w:rPr>
                <w:sz w:val="16"/>
                <w:szCs w:val="16"/>
              </w:rPr>
            </w:pPr>
            <w:r w:rsidRPr="007F0145">
              <w:rPr>
                <w:sz w:val="16"/>
                <w:szCs w:val="16"/>
              </w:rPr>
              <w:t>4144</w:t>
            </w:r>
          </w:p>
        </w:tc>
        <w:tc>
          <w:tcPr>
            <w:tcW w:w="1800" w:type="dxa"/>
            <w:hideMark/>
          </w:tcPr>
          <w:p w:rsidR="006D26D0" w:rsidRPr="007F0145" w:rsidRDefault="006D26D0" w:rsidP="00A2480F">
            <w:pPr>
              <w:rPr>
                <w:sz w:val="16"/>
                <w:szCs w:val="16"/>
              </w:rPr>
            </w:pPr>
            <w:r w:rsidRPr="007F0145">
              <w:rPr>
                <w:sz w:val="16"/>
                <w:szCs w:val="16"/>
              </w:rPr>
              <w:t>ПОМОЋ У МЕДИЦИНСКОМ ЛЕЧЕЊУ ЗАПОСЛЕНИХ</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w:t>
            </w:r>
          </w:p>
        </w:tc>
        <w:tc>
          <w:tcPr>
            <w:tcW w:w="2674" w:type="dxa"/>
            <w:hideMark/>
          </w:tcPr>
          <w:p w:rsidR="006D26D0" w:rsidRPr="007F0145" w:rsidRDefault="006D26D0" w:rsidP="00A2480F">
            <w:pPr>
              <w:rPr>
                <w:sz w:val="16"/>
                <w:szCs w:val="16"/>
              </w:rPr>
            </w:pPr>
            <w:r w:rsidRPr="007F0145">
              <w:rPr>
                <w:sz w:val="16"/>
                <w:szCs w:val="16"/>
              </w:rPr>
              <w:t>СОЛИДАРНА ПОМОЋ ЗАПОСЛЕНОМ У ТОКУ МЕДИЦИНСКОГ ЛЕЧЕЊА ПО ПРАВИЛНИКУ ШКОЛЕ</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8</w:t>
            </w:r>
          </w:p>
        </w:tc>
        <w:tc>
          <w:tcPr>
            <w:tcW w:w="963" w:type="dxa"/>
            <w:gridSpan w:val="2"/>
            <w:noWrap/>
            <w:hideMark/>
          </w:tcPr>
          <w:p w:rsidR="006D26D0" w:rsidRPr="007F0145" w:rsidRDefault="006D26D0" w:rsidP="00A2480F">
            <w:pPr>
              <w:rPr>
                <w:sz w:val="16"/>
                <w:szCs w:val="16"/>
              </w:rPr>
            </w:pPr>
            <w:r w:rsidRPr="007F0145">
              <w:rPr>
                <w:sz w:val="16"/>
                <w:szCs w:val="16"/>
              </w:rPr>
              <w:t>4151</w:t>
            </w:r>
          </w:p>
        </w:tc>
        <w:tc>
          <w:tcPr>
            <w:tcW w:w="1800" w:type="dxa"/>
            <w:noWrap/>
            <w:hideMark/>
          </w:tcPr>
          <w:p w:rsidR="006D26D0" w:rsidRPr="007F0145" w:rsidRDefault="006D26D0" w:rsidP="00A2480F">
            <w:pPr>
              <w:rPr>
                <w:sz w:val="16"/>
                <w:szCs w:val="16"/>
              </w:rPr>
            </w:pPr>
            <w:r w:rsidRPr="007F0145">
              <w:rPr>
                <w:sz w:val="16"/>
                <w:szCs w:val="16"/>
              </w:rPr>
              <w:t>ПРЕВОЗ У ГОТОВИНИ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1.500</w:t>
            </w:r>
            <w:r w:rsidR="0095355F">
              <w:rPr>
                <w:sz w:val="16"/>
                <w:szCs w:val="16"/>
              </w:rPr>
              <w:t>,00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1.500,00</w:t>
            </w:r>
          </w:p>
        </w:tc>
        <w:tc>
          <w:tcPr>
            <w:tcW w:w="2674" w:type="dxa"/>
            <w:hideMark/>
          </w:tcPr>
          <w:p w:rsidR="006D26D0" w:rsidRPr="007F0145" w:rsidRDefault="006D26D0" w:rsidP="00A2480F">
            <w:pPr>
              <w:rPr>
                <w:sz w:val="16"/>
                <w:szCs w:val="16"/>
              </w:rPr>
            </w:pPr>
            <w:r w:rsidRPr="007F0145">
              <w:rPr>
                <w:sz w:val="16"/>
                <w:szCs w:val="16"/>
              </w:rPr>
              <w:t>ПРЕВОЗ СА И НА ПОСАО- ЗА ЗАПОСЛЕНЕ КОЈИ УЗИМАЈУ НАКНАДУ У ГОТОВИНИ</w:t>
            </w:r>
          </w:p>
        </w:tc>
      </w:tr>
      <w:tr w:rsidR="006D26D0" w:rsidRPr="007F0145" w:rsidTr="00A2480F">
        <w:trPr>
          <w:trHeight w:val="1512"/>
        </w:trPr>
        <w:tc>
          <w:tcPr>
            <w:tcW w:w="405" w:type="dxa"/>
            <w:noWrap/>
            <w:hideMark/>
          </w:tcPr>
          <w:p w:rsidR="006D26D0" w:rsidRPr="003E1B6B" w:rsidRDefault="003E1B6B" w:rsidP="00A2480F">
            <w:pPr>
              <w:rPr>
                <w:sz w:val="16"/>
                <w:szCs w:val="16"/>
              </w:rPr>
            </w:pPr>
            <w:r>
              <w:rPr>
                <w:sz w:val="16"/>
                <w:szCs w:val="16"/>
              </w:rPr>
              <w:t>9</w:t>
            </w:r>
          </w:p>
        </w:tc>
        <w:tc>
          <w:tcPr>
            <w:tcW w:w="963" w:type="dxa"/>
            <w:gridSpan w:val="2"/>
            <w:noWrap/>
            <w:hideMark/>
          </w:tcPr>
          <w:p w:rsidR="006D26D0" w:rsidRPr="007F0145" w:rsidRDefault="006D26D0" w:rsidP="00A2480F">
            <w:pPr>
              <w:rPr>
                <w:sz w:val="16"/>
                <w:szCs w:val="16"/>
              </w:rPr>
            </w:pPr>
            <w:r w:rsidRPr="007F0145">
              <w:rPr>
                <w:sz w:val="16"/>
                <w:szCs w:val="16"/>
              </w:rPr>
              <w:t>4161</w:t>
            </w:r>
          </w:p>
        </w:tc>
        <w:tc>
          <w:tcPr>
            <w:tcW w:w="1800" w:type="dxa"/>
            <w:hideMark/>
          </w:tcPr>
          <w:p w:rsidR="006D26D0" w:rsidRPr="007F0145" w:rsidRDefault="006D26D0" w:rsidP="00A2480F">
            <w:pPr>
              <w:rPr>
                <w:sz w:val="16"/>
                <w:szCs w:val="16"/>
              </w:rPr>
            </w:pPr>
            <w:r w:rsidRPr="007F0145">
              <w:rPr>
                <w:sz w:val="16"/>
                <w:szCs w:val="16"/>
              </w:rPr>
              <w:t>НАКНАДЕ ЧЛАНОВИМА КОМИСИЈА, НАГРАДЕ И ОСТАЛИ ПОСЕБНИ РАСХОДИ</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2.800,00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2.800,00</w:t>
            </w:r>
          </w:p>
        </w:tc>
        <w:tc>
          <w:tcPr>
            <w:tcW w:w="2674" w:type="dxa"/>
            <w:hideMark/>
          </w:tcPr>
          <w:p w:rsidR="006D26D0" w:rsidRPr="007F0145" w:rsidRDefault="006D26D0" w:rsidP="00A2480F">
            <w:pPr>
              <w:rPr>
                <w:sz w:val="16"/>
                <w:szCs w:val="16"/>
              </w:rPr>
            </w:pPr>
            <w:r w:rsidRPr="007F0145">
              <w:rPr>
                <w:sz w:val="16"/>
                <w:szCs w:val="16"/>
              </w:rPr>
              <w:t>ЈУБИЛАРНЕ НАГРАДЕ ПОВОДОМ 10  ГОДИНА РАДА У ШКОЛИ- 1/2 ЗАРАДЕ-ПРОСЕЧНА ЗАРАДА У УСТАНОВИ, НАГРАДА ПОВОДОМ ДАНА ШКОЛЕ 20.11.2019.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6D26D0" w:rsidRPr="007F0145" w:rsidTr="00A2480F">
        <w:trPr>
          <w:trHeight w:val="612"/>
        </w:trPr>
        <w:tc>
          <w:tcPr>
            <w:tcW w:w="405" w:type="dxa"/>
            <w:noWrap/>
            <w:hideMark/>
          </w:tcPr>
          <w:p w:rsidR="006D26D0" w:rsidRPr="003E1B6B" w:rsidRDefault="003E1B6B" w:rsidP="00A2480F">
            <w:pPr>
              <w:rPr>
                <w:sz w:val="16"/>
                <w:szCs w:val="16"/>
              </w:rPr>
            </w:pPr>
            <w:r>
              <w:rPr>
                <w:sz w:val="16"/>
                <w:szCs w:val="16"/>
              </w:rPr>
              <w:t>10</w:t>
            </w:r>
          </w:p>
        </w:tc>
        <w:tc>
          <w:tcPr>
            <w:tcW w:w="963" w:type="dxa"/>
            <w:gridSpan w:val="2"/>
            <w:noWrap/>
            <w:hideMark/>
          </w:tcPr>
          <w:p w:rsidR="006D26D0" w:rsidRPr="007F0145" w:rsidRDefault="006D26D0" w:rsidP="00A2480F">
            <w:pPr>
              <w:rPr>
                <w:sz w:val="16"/>
                <w:szCs w:val="16"/>
              </w:rPr>
            </w:pPr>
            <w:r w:rsidRPr="007F0145">
              <w:rPr>
                <w:sz w:val="16"/>
                <w:szCs w:val="16"/>
              </w:rPr>
              <w:t>4211</w:t>
            </w:r>
          </w:p>
        </w:tc>
        <w:tc>
          <w:tcPr>
            <w:tcW w:w="1800" w:type="dxa"/>
            <w:noWrap/>
            <w:hideMark/>
          </w:tcPr>
          <w:p w:rsidR="006D26D0" w:rsidRPr="007F0145" w:rsidRDefault="006D26D0" w:rsidP="00A2480F">
            <w:pPr>
              <w:rPr>
                <w:sz w:val="16"/>
                <w:szCs w:val="16"/>
              </w:rPr>
            </w:pPr>
            <w:r w:rsidRPr="007F0145">
              <w:rPr>
                <w:sz w:val="16"/>
                <w:szCs w:val="16"/>
              </w:rPr>
              <w:t>ПЛАТНИ ПРОМЕТ</w:t>
            </w:r>
          </w:p>
        </w:tc>
        <w:tc>
          <w:tcPr>
            <w:tcW w:w="1260" w:type="dxa"/>
            <w:gridSpan w:val="2"/>
            <w:noWrap/>
            <w:hideMark/>
          </w:tcPr>
          <w:p w:rsidR="006D26D0" w:rsidRPr="007F0145" w:rsidRDefault="006D26D0" w:rsidP="00A2480F">
            <w:pPr>
              <w:rPr>
                <w:sz w:val="16"/>
                <w:szCs w:val="16"/>
              </w:rPr>
            </w:pPr>
          </w:p>
        </w:tc>
        <w:tc>
          <w:tcPr>
            <w:tcW w:w="1260" w:type="dxa"/>
            <w:gridSpan w:val="2"/>
            <w:noWrap/>
            <w:hideMark/>
          </w:tcPr>
          <w:p w:rsidR="006D26D0" w:rsidRPr="007F0145" w:rsidRDefault="006D26D0" w:rsidP="00A2480F">
            <w:pPr>
              <w:rPr>
                <w:sz w:val="16"/>
                <w:szCs w:val="16"/>
              </w:rPr>
            </w:pPr>
          </w:p>
        </w:tc>
        <w:tc>
          <w:tcPr>
            <w:tcW w:w="1170" w:type="dxa"/>
            <w:gridSpan w:val="2"/>
            <w:noWrap/>
            <w:hideMark/>
          </w:tcPr>
          <w:p w:rsidR="006D26D0" w:rsidRPr="007F0145" w:rsidRDefault="006D26D0" w:rsidP="00A2480F">
            <w:pPr>
              <w:rPr>
                <w:sz w:val="16"/>
                <w:szCs w:val="16"/>
              </w:rPr>
            </w:pPr>
          </w:p>
        </w:tc>
        <w:tc>
          <w:tcPr>
            <w:tcW w:w="1260" w:type="dxa"/>
            <w:gridSpan w:val="2"/>
            <w:noWrap/>
            <w:hideMark/>
          </w:tcPr>
          <w:p w:rsidR="006D26D0" w:rsidRPr="007000BD" w:rsidRDefault="007000BD" w:rsidP="00A2480F">
            <w:pPr>
              <w:rPr>
                <w:sz w:val="16"/>
                <w:szCs w:val="16"/>
              </w:rPr>
            </w:pPr>
            <w:r>
              <w:rPr>
                <w:sz w:val="16"/>
                <w:szCs w:val="16"/>
              </w:rPr>
              <w:t>120,00</w:t>
            </w:r>
          </w:p>
        </w:tc>
        <w:tc>
          <w:tcPr>
            <w:tcW w:w="1260" w:type="dxa"/>
            <w:gridSpan w:val="2"/>
            <w:noWrap/>
            <w:hideMark/>
          </w:tcPr>
          <w:p w:rsidR="006D26D0" w:rsidRPr="007F0145" w:rsidRDefault="006D26D0" w:rsidP="00A2480F">
            <w:pPr>
              <w:rPr>
                <w:sz w:val="16"/>
                <w:szCs w:val="16"/>
              </w:rPr>
            </w:pPr>
          </w:p>
        </w:tc>
        <w:tc>
          <w:tcPr>
            <w:tcW w:w="1170" w:type="dxa"/>
            <w:noWrap/>
            <w:hideMark/>
          </w:tcPr>
          <w:p w:rsidR="006D26D0" w:rsidRPr="0095355F" w:rsidRDefault="0095355F" w:rsidP="00A2480F">
            <w:pPr>
              <w:rPr>
                <w:b/>
                <w:bCs/>
                <w:sz w:val="16"/>
                <w:szCs w:val="16"/>
              </w:rPr>
            </w:pPr>
            <w:r>
              <w:rPr>
                <w:b/>
                <w:bCs/>
                <w:sz w:val="16"/>
                <w:szCs w:val="16"/>
              </w:rPr>
              <w:t>120,00</w:t>
            </w:r>
          </w:p>
        </w:tc>
        <w:tc>
          <w:tcPr>
            <w:tcW w:w="2674" w:type="dxa"/>
            <w:hideMark/>
          </w:tcPr>
          <w:p w:rsidR="006D26D0" w:rsidRPr="007F0145" w:rsidRDefault="006D26D0" w:rsidP="00A2480F">
            <w:pPr>
              <w:rPr>
                <w:sz w:val="16"/>
                <w:szCs w:val="16"/>
              </w:rPr>
            </w:pPr>
            <w:r w:rsidRPr="007F0145">
              <w:rPr>
                <w:sz w:val="16"/>
                <w:szCs w:val="16"/>
              </w:rPr>
              <w:t>ТРОШКОВИ ПРОВИЗИЈЕ ЗА ФИНАНСИЈСКЕ ТРАНСАКЦИЈЕ КОД УПРАВЕ ЗА ТРЕЗОР</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11</w:t>
            </w:r>
          </w:p>
        </w:tc>
        <w:tc>
          <w:tcPr>
            <w:tcW w:w="963" w:type="dxa"/>
            <w:gridSpan w:val="2"/>
            <w:noWrap/>
            <w:hideMark/>
          </w:tcPr>
          <w:p w:rsidR="0095355F" w:rsidRPr="007F0145" w:rsidRDefault="0095355F" w:rsidP="00A2480F">
            <w:pPr>
              <w:rPr>
                <w:sz w:val="16"/>
                <w:szCs w:val="16"/>
              </w:rPr>
            </w:pPr>
            <w:r w:rsidRPr="007F0145">
              <w:rPr>
                <w:sz w:val="16"/>
                <w:szCs w:val="16"/>
              </w:rPr>
              <w:t>4212</w:t>
            </w:r>
          </w:p>
        </w:tc>
        <w:tc>
          <w:tcPr>
            <w:tcW w:w="1800" w:type="dxa"/>
            <w:noWrap/>
            <w:hideMark/>
          </w:tcPr>
          <w:p w:rsidR="0095355F" w:rsidRPr="007F0145" w:rsidRDefault="0095355F" w:rsidP="00A2480F">
            <w:pPr>
              <w:rPr>
                <w:sz w:val="16"/>
                <w:szCs w:val="16"/>
              </w:rPr>
            </w:pPr>
            <w:r w:rsidRPr="007F0145">
              <w:rPr>
                <w:sz w:val="16"/>
                <w:szCs w:val="16"/>
              </w:rPr>
              <w:t>ЕНЕРГЕТСКЕ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955,00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1.955,00</w:t>
            </w:r>
          </w:p>
        </w:tc>
        <w:tc>
          <w:tcPr>
            <w:tcW w:w="2674" w:type="dxa"/>
            <w:noWrap/>
            <w:hideMark/>
          </w:tcPr>
          <w:p w:rsidR="0095355F" w:rsidRPr="007F0145" w:rsidRDefault="0095355F" w:rsidP="00A2480F">
            <w:pPr>
              <w:rPr>
                <w:sz w:val="16"/>
                <w:szCs w:val="16"/>
              </w:rPr>
            </w:pPr>
            <w:r w:rsidRPr="007F0145">
              <w:rPr>
                <w:sz w:val="16"/>
                <w:szCs w:val="16"/>
              </w:rPr>
              <w:t>ПЛАЋАЊЕ МЕСЕЧНИХ РАЧУНА ЗА ЕЛ.ЕНЕРГИЈУ И ГРЕЈАЊЕ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12</w:t>
            </w:r>
          </w:p>
        </w:tc>
        <w:tc>
          <w:tcPr>
            <w:tcW w:w="963" w:type="dxa"/>
            <w:gridSpan w:val="2"/>
            <w:noWrap/>
            <w:hideMark/>
          </w:tcPr>
          <w:p w:rsidR="0095355F" w:rsidRPr="007F0145" w:rsidRDefault="0095355F" w:rsidP="00A2480F">
            <w:pPr>
              <w:rPr>
                <w:sz w:val="16"/>
                <w:szCs w:val="16"/>
              </w:rPr>
            </w:pPr>
            <w:r w:rsidRPr="007F0145">
              <w:rPr>
                <w:sz w:val="16"/>
                <w:szCs w:val="16"/>
              </w:rPr>
              <w:t>4213</w:t>
            </w:r>
          </w:p>
        </w:tc>
        <w:tc>
          <w:tcPr>
            <w:tcW w:w="1800" w:type="dxa"/>
            <w:noWrap/>
            <w:hideMark/>
          </w:tcPr>
          <w:p w:rsidR="0095355F" w:rsidRPr="007F0145" w:rsidRDefault="0095355F" w:rsidP="00A2480F">
            <w:pPr>
              <w:rPr>
                <w:sz w:val="16"/>
                <w:szCs w:val="16"/>
              </w:rPr>
            </w:pPr>
            <w:r w:rsidRPr="007F0145">
              <w:rPr>
                <w:sz w:val="16"/>
                <w:szCs w:val="16"/>
              </w:rPr>
              <w:t>КОМУНАЛНЕ УСЛУГЕ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399,00</w:t>
            </w:r>
          </w:p>
        </w:tc>
        <w:tc>
          <w:tcPr>
            <w:tcW w:w="2674" w:type="dxa"/>
            <w:hideMark/>
          </w:tcPr>
          <w:p w:rsidR="0095355F" w:rsidRPr="007F0145" w:rsidRDefault="0095355F" w:rsidP="00A2480F">
            <w:pPr>
              <w:rPr>
                <w:sz w:val="16"/>
                <w:szCs w:val="16"/>
              </w:rPr>
            </w:pPr>
            <w:r w:rsidRPr="007F0145">
              <w:rPr>
                <w:sz w:val="16"/>
                <w:szCs w:val="16"/>
              </w:rPr>
              <w:t>ПЛАЋАЊЕ МЕСЕЧНИХ РАЧУНА ЗА ВОДУ, КОМУНАЛНЕ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13</w:t>
            </w:r>
          </w:p>
        </w:tc>
        <w:tc>
          <w:tcPr>
            <w:tcW w:w="963" w:type="dxa"/>
            <w:gridSpan w:val="2"/>
            <w:noWrap/>
            <w:hideMark/>
          </w:tcPr>
          <w:p w:rsidR="0095355F" w:rsidRPr="007F0145" w:rsidRDefault="0095355F" w:rsidP="00A2480F">
            <w:pPr>
              <w:rPr>
                <w:sz w:val="16"/>
                <w:szCs w:val="16"/>
              </w:rPr>
            </w:pPr>
            <w:r w:rsidRPr="007F0145">
              <w:rPr>
                <w:sz w:val="16"/>
                <w:szCs w:val="16"/>
              </w:rPr>
              <w:t>4214</w:t>
            </w:r>
          </w:p>
        </w:tc>
        <w:tc>
          <w:tcPr>
            <w:tcW w:w="1800" w:type="dxa"/>
            <w:hideMark/>
          </w:tcPr>
          <w:p w:rsidR="0095355F" w:rsidRPr="007F0145" w:rsidRDefault="0095355F" w:rsidP="00A2480F">
            <w:pPr>
              <w:rPr>
                <w:sz w:val="16"/>
                <w:szCs w:val="16"/>
              </w:rPr>
            </w:pPr>
            <w:r w:rsidRPr="007F0145">
              <w:rPr>
                <w:sz w:val="16"/>
                <w:szCs w:val="16"/>
              </w:rPr>
              <w:t>УСЛУГЕ КОМУНИКАЦИЈЕ</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450,00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950,00</w:t>
            </w:r>
          </w:p>
        </w:tc>
        <w:tc>
          <w:tcPr>
            <w:tcW w:w="2674" w:type="dxa"/>
            <w:hideMark/>
          </w:tcPr>
          <w:p w:rsidR="0095355F" w:rsidRPr="007F0145" w:rsidRDefault="0095355F" w:rsidP="00A2480F">
            <w:pPr>
              <w:rPr>
                <w:sz w:val="16"/>
                <w:szCs w:val="16"/>
              </w:rPr>
            </w:pPr>
            <w:r w:rsidRPr="007F0145">
              <w:rPr>
                <w:sz w:val="16"/>
                <w:szCs w:val="16"/>
              </w:rPr>
              <w:t xml:space="preserve">ПЛАЋАЊЕ МЕСЕЧНИХ РАЧУНА ЗА ФИКСНИ ТЕЛЕФОН УЗ КОЈИ ПЛАЋАМО И КОБСОН , МОБИЛНИ ТЕЛЕФОН, ИНТЕРНЕТ И ПОШТАРИНА, </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14</w:t>
            </w:r>
          </w:p>
        </w:tc>
        <w:tc>
          <w:tcPr>
            <w:tcW w:w="963" w:type="dxa"/>
            <w:gridSpan w:val="2"/>
            <w:noWrap/>
            <w:hideMark/>
          </w:tcPr>
          <w:p w:rsidR="0095355F" w:rsidRPr="007F0145" w:rsidRDefault="0095355F" w:rsidP="00A2480F">
            <w:pPr>
              <w:rPr>
                <w:sz w:val="16"/>
                <w:szCs w:val="16"/>
              </w:rPr>
            </w:pPr>
            <w:r w:rsidRPr="007F0145">
              <w:rPr>
                <w:sz w:val="16"/>
                <w:szCs w:val="16"/>
              </w:rPr>
              <w:t>4215</w:t>
            </w:r>
          </w:p>
        </w:tc>
        <w:tc>
          <w:tcPr>
            <w:tcW w:w="1800" w:type="dxa"/>
            <w:hideMark/>
          </w:tcPr>
          <w:p w:rsidR="0095355F" w:rsidRPr="007F0145" w:rsidRDefault="0095355F" w:rsidP="00A2480F">
            <w:pPr>
              <w:rPr>
                <w:sz w:val="16"/>
                <w:szCs w:val="16"/>
              </w:rPr>
            </w:pPr>
            <w:r w:rsidRPr="007F0145">
              <w:rPr>
                <w:sz w:val="16"/>
                <w:szCs w:val="16"/>
              </w:rPr>
              <w:t>ТРОШКОВИ ОСИГУРАЊА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360,00</w:t>
            </w:r>
          </w:p>
          <w:p w:rsidR="0095355F" w:rsidRPr="007000BD"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760,00</w:t>
            </w:r>
          </w:p>
        </w:tc>
        <w:tc>
          <w:tcPr>
            <w:tcW w:w="2674" w:type="dxa"/>
            <w:hideMark/>
          </w:tcPr>
          <w:p w:rsidR="0095355F" w:rsidRPr="007F0145" w:rsidRDefault="0095355F" w:rsidP="00A2480F">
            <w:pPr>
              <w:rPr>
                <w:sz w:val="16"/>
                <w:szCs w:val="16"/>
              </w:rPr>
            </w:pPr>
            <w:r w:rsidRPr="007F0145">
              <w:rPr>
                <w:sz w:val="16"/>
                <w:szCs w:val="16"/>
              </w:rPr>
              <w:t xml:space="preserve">ПОЛИСЕ ЗА ОСИГУРАЊЕ ИМОВИНЕ, ЗАПОСЛЕНИХ И СТУДЕНАТА, </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15</w:t>
            </w:r>
          </w:p>
        </w:tc>
        <w:tc>
          <w:tcPr>
            <w:tcW w:w="963" w:type="dxa"/>
            <w:gridSpan w:val="2"/>
            <w:noWrap/>
            <w:hideMark/>
          </w:tcPr>
          <w:p w:rsidR="0095355F" w:rsidRPr="007F0145" w:rsidRDefault="0095355F" w:rsidP="00A2480F">
            <w:pPr>
              <w:rPr>
                <w:sz w:val="16"/>
                <w:szCs w:val="16"/>
              </w:rPr>
            </w:pPr>
            <w:r w:rsidRPr="007F0145">
              <w:rPr>
                <w:sz w:val="16"/>
                <w:szCs w:val="16"/>
              </w:rPr>
              <w:t>4216</w:t>
            </w:r>
          </w:p>
        </w:tc>
        <w:tc>
          <w:tcPr>
            <w:tcW w:w="1800" w:type="dxa"/>
            <w:noWrap/>
            <w:hideMark/>
          </w:tcPr>
          <w:p w:rsidR="0095355F" w:rsidRPr="007F0145" w:rsidRDefault="0095355F" w:rsidP="00A2480F">
            <w:pPr>
              <w:rPr>
                <w:sz w:val="16"/>
                <w:szCs w:val="16"/>
              </w:rPr>
            </w:pPr>
            <w:r w:rsidRPr="007F0145">
              <w:rPr>
                <w:sz w:val="16"/>
                <w:szCs w:val="16"/>
              </w:rPr>
              <w:t>ТРОШКОВИ ЗАКУПА</w:t>
            </w:r>
          </w:p>
        </w:tc>
        <w:tc>
          <w:tcPr>
            <w:tcW w:w="1260" w:type="dxa"/>
            <w:gridSpan w:val="2"/>
            <w:noWrap/>
            <w:hideMark/>
          </w:tcPr>
          <w:p w:rsidR="0095355F" w:rsidRPr="007000BD"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2.840,00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2.960,00</w:t>
            </w:r>
          </w:p>
        </w:tc>
        <w:tc>
          <w:tcPr>
            <w:tcW w:w="2674" w:type="dxa"/>
            <w:hideMark/>
          </w:tcPr>
          <w:p w:rsidR="0095355F" w:rsidRPr="007F0145" w:rsidRDefault="0095355F" w:rsidP="00A2480F">
            <w:pPr>
              <w:rPr>
                <w:sz w:val="16"/>
                <w:szCs w:val="16"/>
              </w:rPr>
            </w:pPr>
            <w:r w:rsidRPr="007F0145">
              <w:rPr>
                <w:sz w:val="16"/>
                <w:szCs w:val="16"/>
              </w:rPr>
              <w:t>ЗАКУП ШКОЛСКЕ ЗГРАДЕ ОД ЈЕВРЕЈСКЕ ОПШТИНЕ, ЗАКУП ШТАНДА НА САЈМУ И ДРУГИ ЗАКУП</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16</w:t>
            </w:r>
          </w:p>
        </w:tc>
        <w:tc>
          <w:tcPr>
            <w:tcW w:w="963" w:type="dxa"/>
            <w:gridSpan w:val="2"/>
            <w:noWrap/>
            <w:hideMark/>
          </w:tcPr>
          <w:p w:rsidR="0095355F" w:rsidRPr="007F0145" w:rsidRDefault="0095355F" w:rsidP="00A2480F">
            <w:pPr>
              <w:rPr>
                <w:sz w:val="16"/>
                <w:szCs w:val="16"/>
              </w:rPr>
            </w:pPr>
            <w:r w:rsidRPr="007F0145">
              <w:rPr>
                <w:sz w:val="16"/>
                <w:szCs w:val="16"/>
              </w:rPr>
              <w:t>4219</w:t>
            </w:r>
          </w:p>
        </w:tc>
        <w:tc>
          <w:tcPr>
            <w:tcW w:w="1800" w:type="dxa"/>
            <w:noWrap/>
            <w:hideMark/>
          </w:tcPr>
          <w:p w:rsidR="0095355F" w:rsidRPr="007F0145" w:rsidRDefault="0095355F" w:rsidP="00A2480F">
            <w:pPr>
              <w:rPr>
                <w:sz w:val="16"/>
                <w:szCs w:val="16"/>
              </w:rPr>
            </w:pPr>
            <w:r w:rsidRPr="007F0145">
              <w:rPr>
                <w:sz w:val="16"/>
                <w:szCs w:val="16"/>
              </w:rPr>
              <w:t>ОСТАЛИ ТРОШКОВИ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92,00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92,00</w:t>
            </w:r>
          </w:p>
        </w:tc>
        <w:tc>
          <w:tcPr>
            <w:tcW w:w="2674" w:type="dxa"/>
            <w:hideMark/>
          </w:tcPr>
          <w:p w:rsidR="0095355F" w:rsidRPr="007F0145" w:rsidRDefault="0095355F" w:rsidP="00A2480F">
            <w:pPr>
              <w:rPr>
                <w:sz w:val="16"/>
                <w:szCs w:val="16"/>
              </w:rPr>
            </w:pPr>
            <w:r w:rsidRPr="007F0145">
              <w:rPr>
                <w:sz w:val="16"/>
                <w:szCs w:val="16"/>
              </w:rPr>
              <w:t>ЧЛАНАРИНА КАССС</w:t>
            </w:r>
          </w:p>
        </w:tc>
      </w:tr>
      <w:tr w:rsidR="0095355F" w:rsidRPr="007F0145" w:rsidTr="00A2480F">
        <w:trPr>
          <w:trHeight w:val="915"/>
        </w:trPr>
        <w:tc>
          <w:tcPr>
            <w:tcW w:w="405" w:type="dxa"/>
            <w:noWrap/>
            <w:hideMark/>
          </w:tcPr>
          <w:p w:rsidR="0095355F" w:rsidRPr="003E1B6B" w:rsidRDefault="003E1B6B" w:rsidP="00A2480F">
            <w:pPr>
              <w:rPr>
                <w:sz w:val="16"/>
                <w:szCs w:val="16"/>
              </w:rPr>
            </w:pPr>
            <w:r>
              <w:rPr>
                <w:sz w:val="16"/>
                <w:szCs w:val="16"/>
              </w:rPr>
              <w:lastRenderedPageBreak/>
              <w:t>17</w:t>
            </w:r>
          </w:p>
        </w:tc>
        <w:tc>
          <w:tcPr>
            <w:tcW w:w="963" w:type="dxa"/>
            <w:gridSpan w:val="2"/>
            <w:noWrap/>
            <w:hideMark/>
          </w:tcPr>
          <w:p w:rsidR="0095355F" w:rsidRPr="007F0145" w:rsidRDefault="0095355F" w:rsidP="00A2480F">
            <w:pPr>
              <w:rPr>
                <w:sz w:val="16"/>
                <w:szCs w:val="16"/>
              </w:rPr>
            </w:pPr>
            <w:r w:rsidRPr="007F0145">
              <w:rPr>
                <w:sz w:val="16"/>
                <w:szCs w:val="16"/>
              </w:rPr>
              <w:t>4221</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ЗЕМЉИ</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495,00</w:t>
            </w:r>
          </w:p>
        </w:tc>
        <w:tc>
          <w:tcPr>
            <w:tcW w:w="1170" w:type="dxa"/>
            <w:noWrap/>
            <w:hideMark/>
          </w:tcPr>
          <w:p w:rsidR="0095355F" w:rsidRPr="0095355F" w:rsidRDefault="0095355F" w:rsidP="00A2480F">
            <w:pPr>
              <w:rPr>
                <w:b/>
                <w:bCs/>
                <w:sz w:val="16"/>
                <w:szCs w:val="16"/>
              </w:rPr>
            </w:pPr>
            <w:r>
              <w:rPr>
                <w:b/>
                <w:bCs/>
                <w:sz w:val="16"/>
                <w:szCs w:val="16"/>
              </w:rPr>
              <w:t>695,00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18</w:t>
            </w:r>
          </w:p>
        </w:tc>
        <w:tc>
          <w:tcPr>
            <w:tcW w:w="963" w:type="dxa"/>
            <w:gridSpan w:val="2"/>
            <w:noWrap/>
            <w:hideMark/>
          </w:tcPr>
          <w:p w:rsidR="0095355F" w:rsidRPr="007F0145" w:rsidRDefault="0095355F" w:rsidP="00A2480F">
            <w:pPr>
              <w:rPr>
                <w:sz w:val="16"/>
                <w:szCs w:val="16"/>
              </w:rPr>
            </w:pPr>
            <w:r w:rsidRPr="007F0145">
              <w:rPr>
                <w:sz w:val="16"/>
                <w:szCs w:val="16"/>
              </w:rPr>
              <w:t>4222</w:t>
            </w:r>
          </w:p>
        </w:tc>
        <w:tc>
          <w:tcPr>
            <w:tcW w:w="1800" w:type="dxa"/>
            <w:hideMark/>
          </w:tcPr>
          <w:p w:rsidR="0095355F" w:rsidRPr="007F0145" w:rsidRDefault="0095355F" w:rsidP="00A2480F">
            <w:pPr>
              <w:rPr>
                <w:sz w:val="16"/>
                <w:szCs w:val="16"/>
              </w:rPr>
            </w:pPr>
            <w:r w:rsidRPr="007F0145">
              <w:rPr>
                <w:sz w:val="16"/>
                <w:szCs w:val="16"/>
              </w:rPr>
              <w:t>ТРОШКОВИ СЛУЖБЕНИХ ПУТОВАЊА У ИНОСТРАНСТВО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1.201,00</w:t>
            </w:r>
          </w:p>
        </w:tc>
        <w:tc>
          <w:tcPr>
            <w:tcW w:w="1170" w:type="dxa"/>
            <w:noWrap/>
            <w:hideMark/>
          </w:tcPr>
          <w:p w:rsidR="0095355F" w:rsidRPr="0095355F" w:rsidRDefault="0095355F" w:rsidP="00A2480F">
            <w:pPr>
              <w:rPr>
                <w:b/>
                <w:bCs/>
                <w:sz w:val="16"/>
                <w:szCs w:val="16"/>
              </w:rPr>
            </w:pPr>
            <w:r>
              <w:rPr>
                <w:b/>
                <w:bCs/>
                <w:sz w:val="16"/>
                <w:szCs w:val="16"/>
              </w:rPr>
              <w:t>1.401,00</w:t>
            </w:r>
          </w:p>
        </w:tc>
        <w:tc>
          <w:tcPr>
            <w:tcW w:w="2674" w:type="dxa"/>
            <w:hideMark/>
          </w:tcPr>
          <w:p w:rsidR="0095355F" w:rsidRPr="007F0145" w:rsidRDefault="0095355F" w:rsidP="00A2480F">
            <w:pPr>
              <w:rPr>
                <w:sz w:val="16"/>
                <w:szCs w:val="16"/>
              </w:rPr>
            </w:pPr>
            <w:r w:rsidRPr="007F0145">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95355F" w:rsidRPr="007F0145" w:rsidTr="00A2480F">
        <w:trPr>
          <w:trHeight w:val="612"/>
        </w:trPr>
        <w:tc>
          <w:tcPr>
            <w:tcW w:w="405" w:type="dxa"/>
            <w:noWrap/>
            <w:hideMark/>
          </w:tcPr>
          <w:p w:rsidR="0095355F" w:rsidRPr="006D2915" w:rsidRDefault="003E1B6B" w:rsidP="00A2480F">
            <w:pPr>
              <w:rPr>
                <w:sz w:val="16"/>
                <w:szCs w:val="16"/>
              </w:rPr>
            </w:pPr>
            <w:r>
              <w:rPr>
                <w:sz w:val="16"/>
                <w:szCs w:val="16"/>
              </w:rPr>
              <w:t>19</w:t>
            </w:r>
          </w:p>
        </w:tc>
        <w:tc>
          <w:tcPr>
            <w:tcW w:w="963" w:type="dxa"/>
            <w:gridSpan w:val="2"/>
            <w:noWrap/>
            <w:hideMark/>
          </w:tcPr>
          <w:p w:rsidR="0095355F" w:rsidRPr="007000BD" w:rsidRDefault="0095355F" w:rsidP="00A2480F">
            <w:pPr>
              <w:rPr>
                <w:sz w:val="16"/>
                <w:szCs w:val="16"/>
              </w:rPr>
            </w:pPr>
            <w:r>
              <w:rPr>
                <w:sz w:val="16"/>
                <w:szCs w:val="16"/>
              </w:rPr>
              <w:t>4223</w:t>
            </w:r>
          </w:p>
        </w:tc>
        <w:tc>
          <w:tcPr>
            <w:tcW w:w="1800" w:type="dxa"/>
            <w:hideMark/>
          </w:tcPr>
          <w:p w:rsidR="0095355F" w:rsidRPr="007000BD" w:rsidRDefault="0095355F" w:rsidP="00A2480F">
            <w:pPr>
              <w:rPr>
                <w:sz w:val="16"/>
                <w:szCs w:val="16"/>
              </w:rPr>
            </w:pPr>
            <w:r>
              <w:rPr>
                <w:sz w:val="16"/>
                <w:szCs w:val="16"/>
              </w:rPr>
              <w:t>ТРОШКОВИ ПУТОВАЊА У ОКВИРУ РЕДОВНОГ РАДА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w:t>
            </w:r>
          </w:p>
        </w:tc>
        <w:tc>
          <w:tcPr>
            <w:tcW w:w="2674" w:type="dxa"/>
            <w:hideMark/>
          </w:tcPr>
          <w:p w:rsidR="0095355F" w:rsidRPr="007F0145" w:rsidRDefault="0095355F" w:rsidP="00A2480F">
            <w:pPr>
              <w:rPr>
                <w:sz w:val="16"/>
                <w:szCs w:val="16"/>
              </w:rPr>
            </w:pP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20</w:t>
            </w:r>
          </w:p>
        </w:tc>
        <w:tc>
          <w:tcPr>
            <w:tcW w:w="963" w:type="dxa"/>
            <w:gridSpan w:val="2"/>
            <w:noWrap/>
            <w:hideMark/>
          </w:tcPr>
          <w:p w:rsidR="0095355F" w:rsidRPr="007F0145" w:rsidRDefault="0095355F" w:rsidP="00A2480F">
            <w:pPr>
              <w:rPr>
                <w:sz w:val="16"/>
                <w:szCs w:val="16"/>
              </w:rPr>
            </w:pPr>
            <w:r w:rsidRPr="007F0145">
              <w:rPr>
                <w:sz w:val="16"/>
                <w:szCs w:val="16"/>
              </w:rPr>
              <w:t>4224</w:t>
            </w:r>
          </w:p>
        </w:tc>
        <w:tc>
          <w:tcPr>
            <w:tcW w:w="1800" w:type="dxa"/>
            <w:hideMark/>
          </w:tcPr>
          <w:p w:rsidR="0095355F" w:rsidRPr="007F0145" w:rsidRDefault="0095355F" w:rsidP="00A2480F">
            <w:pPr>
              <w:rPr>
                <w:sz w:val="16"/>
                <w:szCs w:val="16"/>
              </w:rPr>
            </w:pPr>
            <w:r w:rsidRPr="007F0145">
              <w:rPr>
                <w:sz w:val="16"/>
                <w:szCs w:val="16"/>
              </w:rPr>
              <w:t>ТРОШКОВИ ПУТОВАЊА УЧЕНИКА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ПРЕВОЗ УЧЕНИКА  НА СТРУКОВИЈАДУ,ПУТОВАЊЕ У СЛОВЕНИЈУ КОЈИ ЈЕ ФИН.ПОКРАЈНА</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21</w:t>
            </w:r>
          </w:p>
        </w:tc>
        <w:tc>
          <w:tcPr>
            <w:tcW w:w="963" w:type="dxa"/>
            <w:gridSpan w:val="2"/>
            <w:noWrap/>
            <w:hideMark/>
          </w:tcPr>
          <w:p w:rsidR="0095355F" w:rsidRPr="007F0145" w:rsidRDefault="0095355F" w:rsidP="00A2480F">
            <w:pPr>
              <w:rPr>
                <w:sz w:val="16"/>
                <w:szCs w:val="16"/>
              </w:rPr>
            </w:pPr>
            <w:r w:rsidRPr="007F0145">
              <w:rPr>
                <w:sz w:val="16"/>
                <w:szCs w:val="16"/>
              </w:rPr>
              <w:t>4231</w:t>
            </w:r>
          </w:p>
        </w:tc>
        <w:tc>
          <w:tcPr>
            <w:tcW w:w="1800" w:type="dxa"/>
            <w:hideMark/>
          </w:tcPr>
          <w:p w:rsidR="0095355F" w:rsidRPr="007F0145" w:rsidRDefault="0095355F" w:rsidP="00A2480F">
            <w:pPr>
              <w:rPr>
                <w:sz w:val="16"/>
                <w:szCs w:val="16"/>
              </w:rPr>
            </w:pPr>
            <w:r w:rsidRPr="007F0145">
              <w:rPr>
                <w:sz w:val="16"/>
                <w:szCs w:val="16"/>
              </w:rPr>
              <w:t>АДМИНИСТРАТИВНЕ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210,00</w:t>
            </w:r>
          </w:p>
        </w:tc>
        <w:tc>
          <w:tcPr>
            <w:tcW w:w="1260" w:type="dxa"/>
            <w:gridSpan w:val="2"/>
            <w:noWrap/>
            <w:hideMark/>
          </w:tcPr>
          <w:p w:rsidR="0095355F" w:rsidRPr="007000BD" w:rsidRDefault="0095355F" w:rsidP="00A2480F">
            <w:pPr>
              <w:rPr>
                <w:sz w:val="16"/>
                <w:szCs w:val="16"/>
              </w:rPr>
            </w:pPr>
            <w:r>
              <w:rPr>
                <w:sz w:val="16"/>
                <w:szCs w:val="16"/>
              </w:rPr>
              <w:t>443,00</w:t>
            </w:r>
          </w:p>
        </w:tc>
        <w:tc>
          <w:tcPr>
            <w:tcW w:w="1170" w:type="dxa"/>
            <w:noWrap/>
            <w:hideMark/>
          </w:tcPr>
          <w:p w:rsidR="0095355F" w:rsidRPr="0095355F" w:rsidRDefault="0095355F" w:rsidP="00A2480F">
            <w:pPr>
              <w:rPr>
                <w:b/>
                <w:bCs/>
                <w:sz w:val="16"/>
                <w:szCs w:val="16"/>
              </w:rPr>
            </w:pPr>
            <w:r>
              <w:rPr>
                <w:b/>
                <w:bCs/>
                <w:sz w:val="16"/>
                <w:szCs w:val="16"/>
              </w:rPr>
              <w:t>653,00</w:t>
            </w:r>
          </w:p>
        </w:tc>
        <w:tc>
          <w:tcPr>
            <w:tcW w:w="2674" w:type="dxa"/>
            <w:hideMark/>
          </w:tcPr>
          <w:p w:rsidR="0095355F" w:rsidRPr="007F0145" w:rsidRDefault="0095355F" w:rsidP="00A2480F">
            <w:pPr>
              <w:rPr>
                <w:sz w:val="16"/>
                <w:szCs w:val="16"/>
              </w:rPr>
            </w:pPr>
            <w:r w:rsidRPr="007F0145">
              <w:rPr>
                <w:sz w:val="16"/>
                <w:szCs w:val="16"/>
              </w:rPr>
              <w:t xml:space="preserve">ПЛАЋАЊЕ ХОНОРАРА ПРОФЕСОРИМА КОЈИ ВРШЕ ИЗРАДУ ШКОЛСКОГ ЧАСОПИСА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22</w:t>
            </w:r>
          </w:p>
        </w:tc>
        <w:tc>
          <w:tcPr>
            <w:tcW w:w="963" w:type="dxa"/>
            <w:gridSpan w:val="2"/>
            <w:noWrap/>
            <w:hideMark/>
          </w:tcPr>
          <w:p w:rsidR="0095355F" w:rsidRPr="007F0145" w:rsidRDefault="0095355F" w:rsidP="00A2480F">
            <w:pPr>
              <w:rPr>
                <w:sz w:val="16"/>
                <w:szCs w:val="16"/>
              </w:rPr>
            </w:pPr>
            <w:r w:rsidRPr="007F0145">
              <w:rPr>
                <w:sz w:val="16"/>
                <w:szCs w:val="16"/>
              </w:rPr>
              <w:t>4232</w:t>
            </w:r>
          </w:p>
        </w:tc>
        <w:tc>
          <w:tcPr>
            <w:tcW w:w="1800" w:type="dxa"/>
            <w:noWrap/>
            <w:hideMark/>
          </w:tcPr>
          <w:p w:rsidR="0095355F" w:rsidRPr="007F0145" w:rsidRDefault="0095355F" w:rsidP="00A2480F">
            <w:pPr>
              <w:rPr>
                <w:sz w:val="16"/>
                <w:szCs w:val="16"/>
              </w:rPr>
            </w:pPr>
            <w:r w:rsidRPr="007F0145">
              <w:rPr>
                <w:sz w:val="16"/>
                <w:szCs w:val="16"/>
              </w:rPr>
              <w:t>КОМПЈУТЕРСКЕ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500,00</w:t>
            </w:r>
          </w:p>
        </w:tc>
        <w:tc>
          <w:tcPr>
            <w:tcW w:w="2674" w:type="dxa"/>
            <w:hideMark/>
          </w:tcPr>
          <w:p w:rsidR="0095355F" w:rsidRPr="007F0145" w:rsidRDefault="0095355F" w:rsidP="00A2480F">
            <w:pPr>
              <w:rPr>
                <w:sz w:val="16"/>
                <w:szCs w:val="16"/>
              </w:rPr>
            </w:pPr>
            <w:r w:rsidRPr="007F0145">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23</w:t>
            </w:r>
          </w:p>
        </w:tc>
        <w:tc>
          <w:tcPr>
            <w:tcW w:w="963" w:type="dxa"/>
            <w:gridSpan w:val="2"/>
            <w:noWrap/>
            <w:hideMark/>
          </w:tcPr>
          <w:p w:rsidR="0095355F" w:rsidRPr="007F0145" w:rsidRDefault="0095355F" w:rsidP="00A2480F">
            <w:pPr>
              <w:rPr>
                <w:sz w:val="16"/>
                <w:szCs w:val="16"/>
              </w:rPr>
            </w:pPr>
            <w:r w:rsidRPr="007F0145">
              <w:rPr>
                <w:sz w:val="16"/>
                <w:szCs w:val="16"/>
              </w:rPr>
              <w:t>4233</w:t>
            </w:r>
          </w:p>
        </w:tc>
        <w:tc>
          <w:tcPr>
            <w:tcW w:w="1800" w:type="dxa"/>
            <w:hideMark/>
          </w:tcPr>
          <w:p w:rsidR="0095355F" w:rsidRPr="007F0145" w:rsidRDefault="0095355F" w:rsidP="00A2480F">
            <w:pPr>
              <w:rPr>
                <w:sz w:val="16"/>
                <w:szCs w:val="16"/>
              </w:rPr>
            </w:pPr>
            <w:r w:rsidRPr="007F0145">
              <w:rPr>
                <w:sz w:val="16"/>
                <w:szCs w:val="16"/>
              </w:rPr>
              <w:t>УСЛУГЕ ОБРАЗ.И УСАВРШ.ЗАПОСЛЕНИХ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КОТИЗАЦИЈЕ ЗА СЕМИНАРЕ, ЛИЦЕНЦЕ, САВЕТОВАЊА, ПРИЈАВУ И ОДБРАНУ ТЕЗЕ, ШКОЛАРИНЕ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24</w:t>
            </w:r>
          </w:p>
        </w:tc>
        <w:tc>
          <w:tcPr>
            <w:tcW w:w="963" w:type="dxa"/>
            <w:gridSpan w:val="2"/>
            <w:noWrap/>
            <w:hideMark/>
          </w:tcPr>
          <w:p w:rsidR="0095355F" w:rsidRPr="007F0145" w:rsidRDefault="0095355F" w:rsidP="00A2480F">
            <w:pPr>
              <w:rPr>
                <w:sz w:val="16"/>
                <w:szCs w:val="16"/>
              </w:rPr>
            </w:pPr>
            <w:r w:rsidRPr="007F0145">
              <w:rPr>
                <w:sz w:val="16"/>
                <w:szCs w:val="16"/>
              </w:rPr>
              <w:t>4234</w:t>
            </w:r>
          </w:p>
        </w:tc>
        <w:tc>
          <w:tcPr>
            <w:tcW w:w="1800" w:type="dxa"/>
            <w:noWrap/>
            <w:hideMark/>
          </w:tcPr>
          <w:p w:rsidR="0095355F" w:rsidRPr="007F0145" w:rsidRDefault="0095355F" w:rsidP="00A2480F">
            <w:pPr>
              <w:rPr>
                <w:sz w:val="16"/>
                <w:szCs w:val="16"/>
              </w:rPr>
            </w:pPr>
            <w:r w:rsidRPr="007F0145">
              <w:rPr>
                <w:sz w:val="16"/>
                <w:szCs w:val="16"/>
              </w:rPr>
              <w:t>УСЛУГЕ ИНФОРМИСАЊА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48,00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548,00</w:t>
            </w:r>
          </w:p>
        </w:tc>
        <w:tc>
          <w:tcPr>
            <w:tcW w:w="2674" w:type="dxa"/>
            <w:hideMark/>
          </w:tcPr>
          <w:p w:rsidR="0095355F" w:rsidRPr="007F0145" w:rsidRDefault="0095355F" w:rsidP="00A2480F">
            <w:pPr>
              <w:rPr>
                <w:sz w:val="16"/>
                <w:szCs w:val="16"/>
              </w:rPr>
            </w:pPr>
            <w:r w:rsidRPr="007F0145">
              <w:rPr>
                <w:sz w:val="16"/>
                <w:szCs w:val="16"/>
              </w:rPr>
              <w:t>ОГЛАШАВАЊЕ У НОВИНАМА, ОБЈАВЉИВАЊЕ КОНКУРСА, КОПИРАЊЕ ЗА ПОТРЕБЕ ШКОЛЕ, ШТАМПАЊЕ ШКОЛСКОГ ЧАСОПИСА</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25</w:t>
            </w:r>
          </w:p>
        </w:tc>
        <w:tc>
          <w:tcPr>
            <w:tcW w:w="963" w:type="dxa"/>
            <w:gridSpan w:val="2"/>
            <w:noWrap/>
            <w:hideMark/>
          </w:tcPr>
          <w:p w:rsidR="0095355F" w:rsidRPr="007F0145" w:rsidRDefault="0095355F" w:rsidP="00A2480F">
            <w:pPr>
              <w:rPr>
                <w:sz w:val="16"/>
                <w:szCs w:val="16"/>
              </w:rPr>
            </w:pPr>
            <w:r w:rsidRPr="007F0145">
              <w:rPr>
                <w:sz w:val="16"/>
                <w:szCs w:val="16"/>
              </w:rPr>
              <w:t>4235</w:t>
            </w:r>
          </w:p>
        </w:tc>
        <w:tc>
          <w:tcPr>
            <w:tcW w:w="1800" w:type="dxa"/>
            <w:noWrap/>
            <w:hideMark/>
          </w:tcPr>
          <w:p w:rsidR="0095355F" w:rsidRPr="007F0145" w:rsidRDefault="0095355F" w:rsidP="00A2480F">
            <w:pPr>
              <w:rPr>
                <w:sz w:val="16"/>
                <w:szCs w:val="16"/>
              </w:rPr>
            </w:pPr>
            <w:r w:rsidRPr="007F0145">
              <w:rPr>
                <w:sz w:val="16"/>
                <w:szCs w:val="16"/>
              </w:rPr>
              <w:t>СТРУЧНЕ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000BD" w:rsidRDefault="0095355F" w:rsidP="00A2480F">
            <w:pPr>
              <w:rPr>
                <w:sz w:val="16"/>
                <w:szCs w:val="16"/>
              </w:rPr>
            </w:pPr>
            <w:r>
              <w:rPr>
                <w:sz w:val="16"/>
                <w:szCs w:val="16"/>
              </w:rPr>
              <w:t>850,00</w:t>
            </w:r>
          </w:p>
        </w:tc>
        <w:tc>
          <w:tcPr>
            <w:tcW w:w="1170" w:type="dxa"/>
            <w:noWrap/>
            <w:hideMark/>
          </w:tcPr>
          <w:p w:rsidR="0095355F" w:rsidRPr="0095355F" w:rsidRDefault="0095355F" w:rsidP="00A2480F">
            <w:pPr>
              <w:rPr>
                <w:b/>
                <w:bCs/>
                <w:sz w:val="16"/>
                <w:szCs w:val="16"/>
              </w:rPr>
            </w:pPr>
            <w:r>
              <w:rPr>
                <w:b/>
                <w:bCs/>
                <w:sz w:val="16"/>
                <w:szCs w:val="16"/>
              </w:rPr>
              <w:t>1.050,00</w:t>
            </w:r>
          </w:p>
        </w:tc>
        <w:tc>
          <w:tcPr>
            <w:tcW w:w="2674" w:type="dxa"/>
            <w:noWrap/>
            <w:hideMark/>
          </w:tcPr>
          <w:p w:rsidR="0095355F" w:rsidRPr="007F0145" w:rsidRDefault="0095355F" w:rsidP="00A2480F">
            <w:pPr>
              <w:rPr>
                <w:sz w:val="16"/>
                <w:szCs w:val="16"/>
              </w:rPr>
            </w:pPr>
            <w:r w:rsidRPr="007F0145">
              <w:rPr>
                <w:sz w:val="16"/>
                <w:szCs w:val="16"/>
              </w:rPr>
              <w:t>АУТОРСКИ ХОНОРАРИ, УСЛУГЕ АДВОКАТА И ДРУГЕ СТР. УСЛУГЕ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26</w:t>
            </w:r>
          </w:p>
        </w:tc>
        <w:tc>
          <w:tcPr>
            <w:tcW w:w="963" w:type="dxa"/>
            <w:gridSpan w:val="2"/>
            <w:noWrap/>
            <w:hideMark/>
          </w:tcPr>
          <w:p w:rsidR="0095355F" w:rsidRPr="007F0145" w:rsidRDefault="0095355F" w:rsidP="00A2480F">
            <w:pPr>
              <w:rPr>
                <w:sz w:val="16"/>
                <w:szCs w:val="16"/>
              </w:rPr>
            </w:pPr>
            <w:r w:rsidRPr="007F0145">
              <w:rPr>
                <w:sz w:val="16"/>
                <w:szCs w:val="16"/>
              </w:rPr>
              <w:t>4236</w:t>
            </w:r>
          </w:p>
        </w:tc>
        <w:tc>
          <w:tcPr>
            <w:tcW w:w="1800" w:type="dxa"/>
            <w:hideMark/>
          </w:tcPr>
          <w:p w:rsidR="0095355F" w:rsidRPr="007F0145" w:rsidRDefault="0095355F" w:rsidP="00A2480F">
            <w:pPr>
              <w:rPr>
                <w:sz w:val="16"/>
                <w:szCs w:val="16"/>
              </w:rPr>
            </w:pPr>
            <w:r w:rsidRPr="007F0145">
              <w:rPr>
                <w:sz w:val="16"/>
                <w:szCs w:val="16"/>
              </w:rPr>
              <w:t>УСЛУГЕ ЗА ДОМАЋИНСТВО И УГОСТИТЕЉСТВО</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300,00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300,00</w:t>
            </w:r>
          </w:p>
        </w:tc>
        <w:tc>
          <w:tcPr>
            <w:tcW w:w="2674" w:type="dxa"/>
            <w:hideMark/>
          </w:tcPr>
          <w:p w:rsidR="0095355F" w:rsidRPr="007F0145" w:rsidRDefault="0095355F" w:rsidP="00A2480F">
            <w:pPr>
              <w:rPr>
                <w:sz w:val="16"/>
                <w:szCs w:val="16"/>
              </w:rPr>
            </w:pPr>
            <w:r w:rsidRPr="007F0145">
              <w:rPr>
                <w:sz w:val="16"/>
                <w:szCs w:val="16"/>
              </w:rPr>
              <w:t>РУЧКОВИ ПОВОДОМ ПРОСЛАВА У ШКОЛИ( ДАН ШКОЛЕ, 8 МАРТ, ПРИЈЕМНИ ИСПИТ, КРАЈ ШКОЛСКЕ ГОДИНЕ), АПСОЛВЕНТСКА ВЕЧЕРА ЗА ПРОФЕСОРЕ, КЕТЕРИНГ ЗА САСТАНКЕ УЧЕСНИКА ПРОЈЕКТА ЕРАСМУС+</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27</w:t>
            </w:r>
          </w:p>
        </w:tc>
        <w:tc>
          <w:tcPr>
            <w:tcW w:w="963" w:type="dxa"/>
            <w:gridSpan w:val="2"/>
            <w:noWrap/>
            <w:hideMark/>
          </w:tcPr>
          <w:p w:rsidR="0095355F" w:rsidRPr="007F0145" w:rsidRDefault="0095355F" w:rsidP="00A2480F">
            <w:pPr>
              <w:rPr>
                <w:sz w:val="16"/>
                <w:szCs w:val="16"/>
              </w:rPr>
            </w:pPr>
            <w:r w:rsidRPr="007F0145">
              <w:rPr>
                <w:sz w:val="16"/>
                <w:szCs w:val="16"/>
              </w:rPr>
              <w:t>4237</w:t>
            </w:r>
          </w:p>
        </w:tc>
        <w:tc>
          <w:tcPr>
            <w:tcW w:w="1800" w:type="dxa"/>
            <w:noWrap/>
            <w:hideMark/>
          </w:tcPr>
          <w:p w:rsidR="0095355F" w:rsidRPr="007F0145" w:rsidRDefault="0095355F" w:rsidP="00A2480F">
            <w:pPr>
              <w:rPr>
                <w:sz w:val="16"/>
                <w:szCs w:val="16"/>
              </w:rPr>
            </w:pPr>
            <w:r w:rsidRPr="007F0145">
              <w:rPr>
                <w:sz w:val="16"/>
                <w:szCs w:val="16"/>
              </w:rPr>
              <w:t>РЕПРЕЗЕНТАЦИЈА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400,00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400,00</w:t>
            </w:r>
          </w:p>
        </w:tc>
        <w:tc>
          <w:tcPr>
            <w:tcW w:w="2674" w:type="dxa"/>
            <w:hideMark/>
          </w:tcPr>
          <w:p w:rsidR="0095355F" w:rsidRPr="007F0145" w:rsidRDefault="0095355F" w:rsidP="00A2480F">
            <w:pPr>
              <w:rPr>
                <w:sz w:val="16"/>
                <w:szCs w:val="16"/>
              </w:rPr>
            </w:pPr>
            <w:r w:rsidRPr="007F0145">
              <w:rPr>
                <w:sz w:val="16"/>
                <w:szCs w:val="16"/>
              </w:rPr>
              <w:t>РОБА ШИРОКЕ ПОТРОШЊЕ-КАФА, ЧАЈ, ШЕЋЕР..., НОВОГОДИШЊИ ПАКЕТИЋИ ЗА ДЕЦУ У ГОТОВОМ НОВЦУ , ПОКЛОНИ ЗА ПЕНЗИОНЕРЕ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28</w:t>
            </w:r>
          </w:p>
        </w:tc>
        <w:tc>
          <w:tcPr>
            <w:tcW w:w="963" w:type="dxa"/>
            <w:gridSpan w:val="2"/>
            <w:noWrap/>
            <w:hideMark/>
          </w:tcPr>
          <w:p w:rsidR="0095355F" w:rsidRPr="007F0145" w:rsidRDefault="0095355F" w:rsidP="00A2480F">
            <w:pPr>
              <w:rPr>
                <w:sz w:val="16"/>
                <w:szCs w:val="16"/>
              </w:rPr>
            </w:pPr>
            <w:r w:rsidRPr="007F0145">
              <w:rPr>
                <w:sz w:val="16"/>
                <w:szCs w:val="16"/>
              </w:rPr>
              <w:t>4239</w:t>
            </w:r>
          </w:p>
        </w:tc>
        <w:tc>
          <w:tcPr>
            <w:tcW w:w="1800" w:type="dxa"/>
            <w:noWrap/>
            <w:hideMark/>
          </w:tcPr>
          <w:p w:rsidR="0095355F" w:rsidRPr="007F0145" w:rsidRDefault="0095355F" w:rsidP="00A2480F">
            <w:pPr>
              <w:rPr>
                <w:sz w:val="16"/>
                <w:szCs w:val="16"/>
              </w:rPr>
            </w:pPr>
            <w:r w:rsidRPr="007F0145">
              <w:rPr>
                <w:sz w:val="16"/>
                <w:szCs w:val="16"/>
              </w:rPr>
              <w:t>ОСТАЛЕ ОПШТЕ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130,00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130,00</w:t>
            </w:r>
          </w:p>
        </w:tc>
        <w:tc>
          <w:tcPr>
            <w:tcW w:w="2674" w:type="dxa"/>
            <w:hideMark/>
          </w:tcPr>
          <w:p w:rsidR="0095355F" w:rsidRPr="007F0145" w:rsidRDefault="0095355F" w:rsidP="00A2480F">
            <w:pPr>
              <w:rPr>
                <w:sz w:val="16"/>
                <w:szCs w:val="16"/>
              </w:rPr>
            </w:pPr>
            <w:r w:rsidRPr="007F0145">
              <w:rPr>
                <w:sz w:val="16"/>
                <w:szCs w:val="16"/>
              </w:rPr>
              <w:t>УГОВОРИ ЗА  ИСПИСИВАЊЕ ДИПЛОМА НА СРПСКОМ И ЕНГЛЕСКОМ ЈЕЗИКУ, ИЗРАДА РАСПОРЕДА  ИСПИТА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29</w:t>
            </w:r>
          </w:p>
        </w:tc>
        <w:tc>
          <w:tcPr>
            <w:tcW w:w="963" w:type="dxa"/>
            <w:gridSpan w:val="2"/>
            <w:noWrap/>
            <w:hideMark/>
          </w:tcPr>
          <w:p w:rsidR="0095355F" w:rsidRPr="007F0145" w:rsidRDefault="0095355F" w:rsidP="00A2480F">
            <w:pPr>
              <w:rPr>
                <w:sz w:val="16"/>
                <w:szCs w:val="16"/>
              </w:rPr>
            </w:pPr>
            <w:r w:rsidRPr="007F0145">
              <w:rPr>
                <w:sz w:val="16"/>
                <w:szCs w:val="16"/>
              </w:rPr>
              <w:t>4242</w:t>
            </w:r>
          </w:p>
        </w:tc>
        <w:tc>
          <w:tcPr>
            <w:tcW w:w="1800" w:type="dxa"/>
            <w:hideMark/>
          </w:tcPr>
          <w:p w:rsidR="0095355F" w:rsidRPr="007F0145" w:rsidRDefault="0095355F" w:rsidP="00A2480F">
            <w:pPr>
              <w:rPr>
                <w:sz w:val="16"/>
                <w:szCs w:val="16"/>
              </w:rPr>
            </w:pPr>
            <w:r w:rsidRPr="007F0145">
              <w:rPr>
                <w:sz w:val="16"/>
                <w:szCs w:val="16"/>
              </w:rPr>
              <w:t>УСЛУГЕ ОБРАЗОВАЊА,КУЛТУРЕ И СПОРТА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500,00</w:t>
            </w:r>
          </w:p>
        </w:tc>
        <w:tc>
          <w:tcPr>
            <w:tcW w:w="1260" w:type="dxa"/>
            <w:gridSpan w:val="2"/>
            <w:noWrap/>
            <w:hideMark/>
          </w:tcPr>
          <w:p w:rsidR="0095355F" w:rsidRPr="007000BD" w:rsidRDefault="0095355F" w:rsidP="00A2480F">
            <w:pPr>
              <w:rPr>
                <w:sz w:val="16"/>
                <w:szCs w:val="16"/>
              </w:rPr>
            </w:pPr>
            <w:r>
              <w:rPr>
                <w:sz w:val="16"/>
                <w:szCs w:val="16"/>
              </w:rPr>
              <w:t>1.341,00</w:t>
            </w:r>
          </w:p>
        </w:tc>
        <w:tc>
          <w:tcPr>
            <w:tcW w:w="1170" w:type="dxa"/>
            <w:noWrap/>
            <w:hideMark/>
          </w:tcPr>
          <w:p w:rsidR="0095355F" w:rsidRPr="0095355F" w:rsidRDefault="0095355F" w:rsidP="00A2480F">
            <w:pPr>
              <w:rPr>
                <w:b/>
                <w:bCs/>
                <w:sz w:val="16"/>
                <w:szCs w:val="16"/>
              </w:rPr>
            </w:pPr>
            <w:r>
              <w:rPr>
                <w:b/>
                <w:bCs/>
                <w:sz w:val="16"/>
                <w:szCs w:val="16"/>
              </w:rPr>
              <w:t>1.841,00</w:t>
            </w:r>
          </w:p>
        </w:tc>
        <w:tc>
          <w:tcPr>
            <w:tcW w:w="2674" w:type="dxa"/>
            <w:hideMark/>
          </w:tcPr>
          <w:p w:rsidR="0095355F" w:rsidRPr="007F0145" w:rsidRDefault="0095355F" w:rsidP="00A2480F">
            <w:pPr>
              <w:rPr>
                <w:sz w:val="16"/>
                <w:szCs w:val="16"/>
              </w:rPr>
            </w:pPr>
            <w:r w:rsidRPr="007F0145">
              <w:rPr>
                <w:sz w:val="16"/>
                <w:szCs w:val="16"/>
              </w:rPr>
              <w:t>УГОВОРИ О ДОПУНСКОМ РАДУ И ДРУГИ УГОВОРИ КОЈИ СЕ ТИЧУ ПРЕДАВАЊА, УСЛУГЕ КУЛТУРЕ, ПИСАЊЕ ПИТАЊА ЗА ТЕСТ ЗА ПРИЈЕМНИ,УГОВОРИ ЗА ДРЖАЊЕ СЕМИНАРА</w:t>
            </w:r>
          </w:p>
        </w:tc>
      </w:tr>
      <w:tr w:rsidR="0095355F" w:rsidRPr="007F0145" w:rsidTr="00A2480F">
        <w:trPr>
          <w:trHeight w:val="1116"/>
        </w:trPr>
        <w:tc>
          <w:tcPr>
            <w:tcW w:w="405" w:type="dxa"/>
            <w:noWrap/>
            <w:hideMark/>
          </w:tcPr>
          <w:p w:rsidR="0095355F" w:rsidRPr="003E1B6B" w:rsidRDefault="003E1B6B" w:rsidP="00A2480F">
            <w:pPr>
              <w:rPr>
                <w:sz w:val="16"/>
                <w:szCs w:val="16"/>
              </w:rPr>
            </w:pPr>
            <w:r>
              <w:rPr>
                <w:sz w:val="16"/>
                <w:szCs w:val="16"/>
              </w:rPr>
              <w:t>30</w:t>
            </w:r>
          </w:p>
        </w:tc>
        <w:tc>
          <w:tcPr>
            <w:tcW w:w="963" w:type="dxa"/>
            <w:gridSpan w:val="2"/>
            <w:noWrap/>
            <w:hideMark/>
          </w:tcPr>
          <w:p w:rsidR="0095355F" w:rsidRPr="007F0145" w:rsidRDefault="0095355F" w:rsidP="00A2480F">
            <w:pPr>
              <w:rPr>
                <w:sz w:val="16"/>
                <w:szCs w:val="16"/>
              </w:rPr>
            </w:pPr>
            <w:r w:rsidRPr="007F0145">
              <w:rPr>
                <w:sz w:val="16"/>
                <w:szCs w:val="16"/>
              </w:rPr>
              <w:t>4246</w:t>
            </w:r>
          </w:p>
        </w:tc>
        <w:tc>
          <w:tcPr>
            <w:tcW w:w="1800" w:type="dxa"/>
            <w:hideMark/>
          </w:tcPr>
          <w:p w:rsidR="0095355F" w:rsidRPr="007F0145" w:rsidRDefault="0095355F" w:rsidP="00A2480F">
            <w:pPr>
              <w:rPr>
                <w:sz w:val="16"/>
                <w:szCs w:val="16"/>
              </w:rPr>
            </w:pPr>
            <w:r w:rsidRPr="007F0145">
              <w:rPr>
                <w:sz w:val="16"/>
                <w:szCs w:val="16"/>
              </w:rPr>
              <w:t>УСЛУГЕ ОЧУВАЊА ЖИВОТНЕ СРЕДИНЕ,НАУКЕ И ГЕОД.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1.200,00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1.280,00</w:t>
            </w:r>
          </w:p>
        </w:tc>
        <w:tc>
          <w:tcPr>
            <w:tcW w:w="2674" w:type="dxa"/>
            <w:hideMark/>
          </w:tcPr>
          <w:p w:rsidR="0095355F" w:rsidRPr="007F0145" w:rsidRDefault="0095355F" w:rsidP="00A2480F">
            <w:pPr>
              <w:rPr>
                <w:sz w:val="16"/>
                <w:szCs w:val="16"/>
              </w:rPr>
            </w:pPr>
            <w:r w:rsidRPr="007F0145">
              <w:rPr>
                <w:sz w:val="16"/>
                <w:szCs w:val="16"/>
              </w:rPr>
              <w:t xml:space="preserve">ПРОЈЕКТИ ФИНАНСИРАНИ ОД СЕКРЕТАРИЈАТА </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31</w:t>
            </w:r>
          </w:p>
        </w:tc>
        <w:tc>
          <w:tcPr>
            <w:tcW w:w="963" w:type="dxa"/>
            <w:gridSpan w:val="2"/>
            <w:noWrap/>
            <w:hideMark/>
          </w:tcPr>
          <w:p w:rsidR="0095355F" w:rsidRPr="007000BD" w:rsidRDefault="0095355F" w:rsidP="00A2480F">
            <w:pPr>
              <w:rPr>
                <w:sz w:val="16"/>
                <w:szCs w:val="16"/>
              </w:rPr>
            </w:pPr>
            <w:r>
              <w:rPr>
                <w:sz w:val="16"/>
                <w:szCs w:val="16"/>
              </w:rPr>
              <w:t>4249</w:t>
            </w:r>
          </w:p>
        </w:tc>
        <w:tc>
          <w:tcPr>
            <w:tcW w:w="1800" w:type="dxa"/>
            <w:hideMark/>
          </w:tcPr>
          <w:p w:rsidR="0095355F" w:rsidRPr="007000BD" w:rsidRDefault="0095355F" w:rsidP="00A2480F">
            <w:pPr>
              <w:rPr>
                <w:sz w:val="16"/>
                <w:szCs w:val="16"/>
              </w:rPr>
            </w:pPr>
            <w:r>
              <w:rPr>
                <w:sz w:val="16"/>
                <w:szCs w:val="16"/>
              </w:rPr>
              <w:t>ОСТАЛЕ СПЕЦИЈАЛИЗОВАНЕ УСЛУГЕ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164,00</w:t>
            </w:r>
          </w:p>
          <w:p w:rsidR="0095355F"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164,00</w:t>
            </w:r>
          </w:p>
        </w:tc>
        <w:tc>
          <w:tcPr>
            <w:tcW w:w="2674" w:type="dxa"/>
            <w:hideMark/>
          </w:tcPr>
          <w:p w:rsidR="0095355F" w:rsidRPr="006D2915" w:rsidRDefault="006D2915" w:rsidP="00A2480F">
            <w:pPr>
              <w:rPr>
                <w:sz w:val="16"/>
                <w:szCs w:val="16"/>
              </w:rPr>
            </w:pPr>
            <w:r>
              <w:rPr>
                <w:sz w:val="16"/>
                <w:szCs w:val="16"/>
              </w:rPr>
              <w:t>АКРЕДИТАЦИЈА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32</w:t>
            </w:r>
          </w:p>
        </w:tc>
        <w:tc>
          <w:tcPr>
            <w:tcW w:w="963" w:type="dxa"/>
            <w:gridSpan w:val="2"/>
            <w:noWrap/>
            <w:hideMark/>
          </w:tcPr>
          <w:p w:rsidR="0095355F" w:rsidRPr="007F0145" w:rsidRDefault="0095355F" w:rsidP="00A2480F">
            <w:pPr>
              <w:rPr>
                <w:sz w:val="16"/>
                <w:szCs w:val="16"/>
              </w:rPr>
            </w:pPr>
            <w:r w:rsidRPr="007F0145">
              <w:rPr>
                <w:sz w:val="16"/>
                <w:szCs w:val="16"/>
              </w:rPr>
              <w:t>4251</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ЗГРАДА И ОБЈЕКАТА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23,00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123,00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ШКОЛСКЕ ЗГРАДЕ( ЗИДАРСКИ, ЛИМАРСКИ РАДОВИ, РАДОВИ НА ВОДОВОДУ, ЕЛ.ИНСТАЛАЦИЈАМА, ПОПРАВКА ОЛУКА...)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lastRenderedPageBreak/>
              <w:t>33</w:t>
            </w:r>
          </w:p>
        </w:tc>
        <w:tc>
          <w:tcPr>
            <w:tcW w:w="963" w:type="dxa"/>
            <w:gridSpan w:val="2"/>
            <w:noWrap/>
            <w:hideMark/>
          </w:tcPr>
          <w:p w:rsidR="0095355F" w:rsidRPr="007F0145" w:rsidRDefault="0095355F" w:rsidP="00A2480F">
            <w:pPr>
              <w:rPr>
                <w:sz w:val="16"/>
                <w:szCs w:val="16"/>
              </w:rPr>
            </w:pPr>
            <w:r w:rsidRPr="007F0145">
              <w:rPr>
                <w:sz w:val="16"/>
                <w:szCs w:val="16"/>
              </w:rPr>
              <w:t>4252</w:t>
            </w:r>
          </w:p>
        </w:tc>
        <w:tc>
          <w:tcPr>
            <w:tcW w:w="1800" w:type="dxa"/>
            <w:hideMark/>
          </w:tcPr>
          <w:p w:rsidR="0095355F" w:rsidRPr="007F0145" w:rsidRDefault="0095355F" w:rsidP="00A2480F">
            <w:pPr>
              <w:rPr>
                <w:sz w:val="16"/>
                <w:szCs w:val="16"/>
              </w:rPr>
            </w:pPr>
            <w:r w:rsidRPr="007F0145">
              <w:rPr>
                <w:sz w:val="16"/>
                <w:szCs w:val="16"/>
              </w:rPr>
              <w:t>ТЕКУЋЕ ПОПРАВКЕ И ОДРЖАВАЊЕ ОПРЕМЕ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50,00</w:t>
            </w:r>
          </w:p>
          <w:p w:rsidR="0095355F" w:rsidRPr="0095355F"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150,00</w:t>
            </w:r>
          </w:p>
        </w:tc>
        <w:tc>
          <w:tcPr>
            <w:tcW w:w="2674" w:type="dxa"/>
            <w:hideMark/>
          </w:tcPr>
          <w:p w:rsidR="0095355F" w:rsidRPr="007F0145" w:rsidRDefault="0095355F" w:rsidP="00A2480F">
            <w:pPr>
              <w:rPr>
                <w:sz w:val="16"/>
                <w:szCs w:val="16"/>
              </w:rPr>
            </w:pPr>
            <w:r w:rsidRPr="007F0145">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34</w:t>
            </w:r>
          </w:p>
        </w:tc>
        <w:tc>
          <w:tcPr>
            <w:tcW w:w="963" w:type="dxa"/>
            <w:gridSpan w:val="2"/>
            <w:noWrap/>
            <w:hideMark/>
          </w:tcPr>
          <w:p w:rsidR="0095355F" w:rsidRPr="007F0145" w:rsidRDefault="0095355F" w:rsidP="00A2480F">
            <w:pPr>
              <w:rPr>
                <w:sz w:val="16"/>
                <w:szCs w:val="16"/>
              </w:rPr>
            </w:pPr>
            <w:r w:rsidRPr="007F0145">
              <w:rPr>
                <w:sz w:val="16"/>
                <w:szCs w:val="16"/>
              </w:rPr>
              <w:t>4261</w:t>
            </w:r>
          </w:p>
        </w:tc>
        <w:tc>
          <w:tcPr>
            <w:tcW w:w="1800" w:type="dxa"/>
            <w:hideMark/>
          </w:tcPr>
          <w:p w:rsidR="0095355F" w:rsidRPr="007F0145" w:rsidRDefault="0095355F" w:rsidP="00A2480F">
            <w:pPr>
              <w:rPr>
                <w:sz w:val="16"/>
                <w:szCs w:val="16"/>
              </w:rPr>
            </w:pPr>
            <w:r w:rsidRPr="007F0145">
              <w:rPr>
                <w:sz w:val="16"/>
                <w:szCs w:val="16"/>
              </w:rPr>
              <w:t>АДМИНИСТРАТИВНИ МАТЕРИЈАЛ</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280,00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280,00</w:t>
            </w:r>
          </w:p>
        </w:tc>
        <w:tc>
          <w:tcPr>
            <w:tcW w:w="2674" w:type="dxa"/>
            <w:hideMark/>
          </w:tcPr>
          <w:p w:rsidR="0095355F" w:rsidRPr="007F0145" w:rsidRDefault="0095355F" w:rsidP="0095355F">
            <w:pPr>
              <w:rPr>
                <w:sz w:val="16"/>
                <w:szCs w:val="16"/>
              </w:rPr>
            </w:pPr>
            <w:r w:rsidRPr="007F0145">
              <w:rPr>
                <w:sz w:val="16"/>
                <w:szCs w:val="16"/>
              </w:rPr>
              <w:t xml:space="preserve">ПАПИР ЗА ШТАМПАЊЕ, ТОНЕРИ ЗА ШТАМПАЧЕ, СВИ ОСТАЛИ КАНЦ МАТЕРИЈАЛИ(ФАСЦИКЛЕ, ОЛОВКЕ, ХЕМИЈСКЕ, ХЕФТАЛИЦЕ, </w:t>
            </w:r>
            <w:r w:rsidR="003E1B6B">
              <w:rPr>
                <w:sz w:val="16"/>
                <w:szCs w:val="16"/>
              </w:rPr>
              <w:t>35</w:t>
            </w:r>
            <w:r w:rsidRPr="007F0145">
              <w:rPr>
                <w:sz w:val="16"/>
                <w:szCs w:val="16"/>
              </w:rPr>
              <w:t>СЕЛОТЕЈП,КОРЕКТОР....)</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35</w:t>
            </w:r>
          </w:p>
        </w:tc>
        <w:tc>
          <w:tcPr>
            <w:tcW w:w="963" w:type="dxa"/>
            <w:gridSpan w:val="2"/>
            <w:noWrap/>
            <w:hideMark/>
          </w:tcPr>
          <w:p w:rsidR="0095355F" w:rsidRPr="007F0145" w:rsidRDefault="0095355F" w:rsidP="00A2480F">
            <w:pPr>
              <w:rPr>
                <w:sz w:val="16"/>
                <w:szCs w:val="16"/>
              </w:rPr>
            </w:pPr>
            <w:r w:rsidRPr="007F0145">
              <w:rPr>
                <w:sz w:val="16"/>
                <w:szCs w:val="16"/>
              </w:rPr>
              <w:t>4263</w:t>
            </w:r>
          </w:p>
        </w:tc>
        <w:tc>
          <w:tcPr>
            <w:tcW w:w="1800" w:type="dxa"/>
            <w:hideMark/>
          </w:tcPr>
          <w:p w:rsidR="0095355F" w:rsidRPr="007F0145" w:rsidRDefault="0095355F" w:rsidP="00A2480F">
            <w:pPr>
              <w:rPr>
                <w:sz w:val="16"/>
                <w:szCs w:val="16"/>
              </w:rPr>
            </w:pPr>
            <w:r w:rsidRPr="007F0145">
              <w:rPr>
                <w:sz w:val="16"/>
                <w:szCs w:val="16"/>
              </w:rPr>
              <w:t>МАТЕРИЈАЛ ЗА ОБРАЗ.И УСАВРШАВАЊЕ ЗАПОСЛЕНИХ</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238,00</w:t>
            </w:r>
          </w:p>
        </w:tc>
        <w:tc>
          <w:tcPr>
            <w:tcW w:w="2674" w:type="dxa"/>
            <w:hideMark/>
          </w:tcPr>
          <w:p w:rsidR="0095355F" w:rsidRPr="007F0145" w:rsidRDefault="0095355F" w:rsidP="00A2480F">
            <w:pPr>
              <w:rPr>
                <w:sz w:val="16"/>
                <w:szCs w:val="16"/>
              </w:rPr>
            </w:pPr>
            <w:r w:rsidRPr="007F0145">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95355F" w:rsidRPr="007F0145" w:rsidTr="00A2480F">
        <w:trPr>
          <w:trHeight w:val="1212"/>
        </w:trPr>
        <w:tc>
          <w:tcPr>
            <w:tcW w:w="405" w:type="dxa"/>
            <w:noWrap/>
            <w:hideMark/>
          </w:tcPr>
          <w:p w:rsidR="0095355F" w:rsidRPr="003E1B6B" w:rsidRDefault="003E1B6B" w:rsidP="00A2480F">
            <w:pPr>
              <w:rPr>
                <w:sz w:val="16"/>
                <w:szCs w:val="16"/>
              </w:rPr>
            </w:pPr>
            <w:r>
              <w:rPr>
                <w:sz w:val="16"/>
                <w:szCs w:val="16"/>
              </w:rPr>
              <w:t>36</w:t>
            </w:r>
          </w:p>
        </w:tc>
        <w:tc>
          <w:tcPr>
            <w:tcW w:w="963" w:type="dxa"/>
            <w:gridSpan w:val="2"/>
            <w:noWrap/>
            <w:hideMark/>
          </w:tcPr>
          <w:p w:rsidR="0095355F" w:rsidRPr="007F0145" w:rsidRDefault="0095355F" w:rsidP="00A2480F">
            <w:pPr>
              <w:rPr>
                <w:sz w:val="16"/>
                <w:szCs w:val="16"/>
              </w:rPr>
            </w:pPr>
            <w:r w:rsidRPr="007F0145">
              <w:rPr>
                <w:sz w:val="16"/>
                <w:szCs w:val="16"/>
              </w:rPr>
              <w:t>4266</w:t>
            </w:r>
          </w:p>
        </w:tc>
        <w:tc>
          <w:tcPr>
            <w:tcW w:w="1800" w:type="dxa"/>
            <w:hideMark/>
          </w:tcPr>
          <w:p w:rsidR="0095355F" w:rsidRPr="007F0145" w:rsidRDefault="0095355F" w:rsidP="00A2480F">
            <w:pPr>
              <w:rPr>
                <w:sz w:val="16"/>
                <w:szCs w:val="16"/>
              </w:rPr>
            </w:pPr>
            <w:r w:rsidRPr="007F0145">
              <w:rPr>
                <w:sz w:val="16"/>
                <w:szCs w:val="16"/>
              </w:rPr>
              <w:t>МАТЕРИЈАЛ ЗА ОБРАЗОВАЊЕ, КУЛТУРУ И СПОРТ</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18,00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268,00</w:t>
            </w:r>
          </w:p>
        </w:tc>
        <w:tc>
          <w:tcPr>
            <w:tcW w:w="2674" w:type="dxa"/>
            <w:hideMark/>
          </w:tcPr>
          <w:p w:rsidR="0095355F" w:rsidRPr="007F0145" w:rsidRDefault="0095355F" w:rsidP="00A2480F">
            <w:pPr>
              <w:rPr>
                <w:sz w:val="16"/>
                <w:szCs w:val="16"/>
              </w:rPr>
            </w:pPr>
            <w:r w:rsidRPr="007F0145">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37</w:t>
            </w:r>
          </w:p>
        </w:tc>
        <w:tc>
          <w:tcPr>
            <w:tcW w:w="963" w:type="dxa"/>
            <w:gridSpan w:val="2"/>
            <w:noWrap/>
            <w:hideMark/>
          </w:tcPr>
          <w:p w:rsidR="0095355F" w:rsidRPr="007F0145" w:rsidRDefault="0095355F" w:rsidP="00A2480F">
            <w:pPr>
              <w:rPr>
                <w:sz w:val="16"/>
                <w:szCs w:val="16"/>
              </w:rPr>
            </w:pPr>
            <w:r w:rsidRPr="007F0145">
              <w:rPr>
                <w:sz w:val="16"/>
                <w:szCs w:val="16"/>
              </w:rPr>
              <w:t>4268</w:t>
            </w:r>
          </w:p>
        </w:tc>
        <w:tc>
          <w:tcPr>
            <w:tcW w:w="1800" w:type="dxa"/>
            <w:hideMark/>
          </w:tcPr>
          <w:p w:rsidR="0095355F" w:rsidRPr="007F0145" w:rsidRDefault="0095355F" w:rsidP="00A2480F">
            <w:pPr>
              <w:rPr>
                <w:sz w:val="16"/>
                <w:szCs w:val="16"/>
              </w:rPr>
            </w:pPr>
            <w:r w:rsidRPr="007F0145">
              <w:rPr>
                <w:sz w:val="16"/>
                <w:szCs w:val="16"/>
              </w:rPr>
              <w:t>МАТЕРИЈАЛ ЗА ХИГИЈЕНУ</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110,00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110,00</w:t>
            </w:r>
          </w:p>
        </w:tc>
        <w:tc>
          <w:tcPr>
            <w:tcW w:w="2674" w:type="dxa"/>
            <w:hideMark/>
          </w:tcPr>
          <w:p w:rsidR="0095355F" w:rsidRPr="007F0145" w:rsidRDefault="0095355F" w:rsidP="00A2480F">
            <w:pPr>
              <w:rPr>
                <w:sz w:val="16"/>
                <w:szCs w:val="16"/>
              </w:rPr>
            </w:pPr>
            <w:r w:rsidRPr="007F0145">
              <w:rPr>
                <w:sz w:val="16"/>
                <w:szCs w:val="16"/>
              </w:rPr>
              <w:t>МАТЕРИЈАЛ ЗА ХИГИЈЕНУ, Т.ПАПИР, УБРУСИ, СРЕДСТВА И ИНВЕНТАР ЗА ЧИШЋЕЊЕ</w:t>
            </w:r>
          </w:p>
        </w:tc>
      </w:tr>
      <w:tr w:rsidR="0095355F" w:rsidRPr="007F0145" w:rsidTr="00A2480F">
        <w:trPr>
          <w:trHeight w:val="912"/>
        </w:trPr>
        <w:tc>
          <w:tcPr>
            <w:tcW w:w="405" w:type="dxa"/>
            <w:noWrap/>
            <w:hideMark/>
          </w:tcPr>
          <w:p w:rsidR="0095355F" w:rsidRPr="003E1B6B" w:rsidRDefault="003E1B6B" w:rsidP="00A2480F">
            <w:pPr>
              <w:rPr>
                <w:sz w:val="16"/>
                <w:szCs w:val="16"/>
              </w:rPr>
            </w:pPr>
            <w:r>
              <w:rPr>
                <w:sz w:val="16"/>
                <w:szCs w:val="16"/>
              </w:rPr>
              <w:t>38</w:t>
            </w:r>
          </w:p>
        </w:tc>
        <w:tc>
          <w:tcPr>
            <w:tcW w:w="963" w:type="dxa"/>
            <w:gridSpan w:val="2"/>
            <w:noWrap/>
            <w:hideMark/>
          </w:tcPr>
          <w:p w:rsidR="0095355F" w:rsidRPr="007F0145" w:rsidRDefault="0095355F" w:rsidP="00A2480F">
            <w:pPr>
              <w:rPr>
                <w:sz w:val="16"/>
                <w:szCs w:val="16"/>
              </w:rPr>
            </w:pPr>
            <w:r w:rsidRPr="007F0145">
              <w:rPr>
                <w:sz w:val="16"/>
                <w:szCs w:val="16"/>
              </w:rPr>
              <w:t>4269</w:t>
            </w:r>
          </w:p>
        </w:tc>
        <w:tc>
          <w:tcPr>
            <w:tcW w:w="1800" w:type="dxa"/>
            <w:hideMark/>
          </w:tcPr>
          <w:p w:rsidR="0095355F" w:rsidRPr="007F0145" w:rsidRDefault="0095355F" w:rsidP="00A2480F">
            <w:pPr>
              <w:rPr>
                <w:sz w:val="16"/>
                <w:szCs w:val="16"/>
              </w:rPr>
            </w:pPr>
            <w:r w:rsidRPr="007F0145">
              <w:rPr>
                <w:sz w:val="16"/>
                <w:szCs w:val="16"/>
              </w:rPr>
              <w:t>МАТЕРИЈАЛ ЗА ПОСЕБНЕ НАМЕНЕ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100,00</w:t>
            </w:r>
          </w:p>
        </w:tc>
        <w:tc>
          <w:tcPr>
            <w:tcW w:w="2674" w:type="dxa"/>
            <w:hideMark/>
          </w:tcPr>
          <w:p w:rsidR="0095355F" w:rsidRPr="007F0145" w:rsidRDefault="0095355F" w:rsidP="00A2480F">
            <w:pPr>
              <w:rPr>
                <w:sz w:val="16"/>
                <w:szCs w:val="16"/>
              </w:rPr>
            </w:pPr>
            <w:r w:rsidRPr="007F0145">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39</w:t>
            </w:r>
          </w:p>
        </w:tc>
        <w:tc>
          <w:tcPr>
            <w:tcW w:w="963" w:type="dxa"/>
            <w:gridSpan w:val="2"/>
            <w:noWrap/>
            <w:hideMark/>
          </w:tcPr>
          <w:p w:rsidR="0095355F" w:rsidRPr="007F0145" w:rsidRDefault="0095355F" w:rsidP="00A2480F">
            <w:pPr>
              <w:rPr>
                <w:sz w:val="16"/>
                <w:szCs w:val="16"/>
              </w:rPr>
            </w:pPr>
            <w:r w:rsidRPr="007F0145">
              <w:rPr>
                <w:sz w:val="16"/>
                <w:szCs w:val="16"/>
              </w:rPr>
              <w:t>4442</w:t>
            </w:r>
          </w:p>
        </w:tc>
        <w:tc>
          <w:tcPr>
            <w:tcW w:w="1800" w:type="dxa"/>
            <w:hideMark/>
          </w:tcPr>
          <w:p w:rsidR="0095355F" w:rsidRPr="007F0145" w:rsidRDefault="0095355F" w:rsidP="00A2480F">
            <w:pPr>
              <w:rPr>
                <w:sz w:val="16"/>
                <w:szCs w:val="16"/>
              </w:rPr>
            </w:pPr>
            <w:r w:rsidRPr="007F0145">
              <w:rPr>
                <w:sz w:val="16"/>
                <w:szCs w:val="16"/>
              </w:rPr>
              <w:t>КАМАТЕ ЗА КАШЊЕЊЕ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w:t>
            </w:r>
          </w:p>
        </w:tc>
        <w:tc>
          <w:tcPr>
            <w:tcW w:w="2674" w:type="dxa"/>
            <w:noWrap/>
            <w:hideMark/>
          </w:tcPr>
          <w:p w:rsidR="0095355F" w:rsidRPr="007F0145" w:rsidRDefault="0095355F" w:rsidP="00A2480F">
            <w:pPr>
              <w:rPr>
                <w:sz w:val="16"/>
                <w:szCs w:val="16"/>
              </w:rPr>
            </w:pPr>
            <w:r w:rsidRPr="007F0145">
              <w:rPr>
                <w:sz w:val="16"/>
                <w:szCs w:val="16"/>
              </w:rPr>
              <w:t>КАМАТЕ</w:t>
            </w:r>
          </w:p>
        </w:tc>
      </w:tr>
      <w:tr w:rsidR="0095355F" w:rsidRPr="007F0145" w:rsidTr="00A2480F">
        <w:trPr>
          <w:trHeight w:val="312"/>
        </w:trPr>
        <w:tc>
          <w:tcPr>
            <w:tcW w:w="405" w:type="dxa"/>
            <w:noWrap/>
            <w:hideMark/>
          </w:tcPr>
          <w:p w:rsidR="0095355F" w:rsidRPr="003E1B6B" w:rsidRDefault="003E1B6B" w:rsidP="00A2480F">
            <w:pPr>
              <w:rPr>
                <w:sz w:val="16"/>
                <w:szCs w:val="16"/>
              </w:rPr>
            </w:pPr>
            <w:r>
              <w:rPr>
                <w:sz w:val="16"/>
                <w:szCs w:val="16"/>
              </w:rPr>
              <w:t>40</w:t>
            </w:r>
          </w:p>
        </w:tc>
        <w:tc>
          <w:tcPr>
            <w:tcW w:w="963" w:type="dxa"/>
            <w:gridSpan w:val="2"/>
            <w:noWrap/>
            <w:hideMark/>
          </w:tcPr>
          <w:p w:rsidR="0095355F" w:rsidRPr="007F0145" w:rsidRDefault="0095355F" w:rsidP="00A2480F">
            <w:pPr>
              <w:rPr>
                <w:sz w:val="16"/>
                <w:szCs w:val="16"/>
              </w:rPr>
            </w:pPr>
            <w:r w:rsidRPr="007F0145">
              <w:rPr>
                <w:sz w:val="16"/>
                <w:szCs w:val="16"/>
              </w:rPr>
              <w:t>4822</w:t>
            </w:r>
          </w:p>
        </w:tc>
        <w:tc>
          <w:tcPr>
            <w:tcW w:w="1800" w:type="dxa"/>
            <w:hideMark/>
          </w:tcPr>
          <w:p w:rsidR="0095355F" w:rsidRPr="007F0145" w:rsidRDefault="0095355F" w:rsidP="00A2480F">
            <w:pPr>
              <w:rPr>
                <w:sz w:val="16"/>
                <w:szCs w:val="16"/>
              </w:rPr>
            </w:pPr>
            <w:r w:rsidRPr="007F0145">
              <w:rPr>
                <w:sz w:val="16"/>
                <w:szCs w:val="16"/>
              </w:rPr>
              <w:t>ОБАВЕЗНЕ ТАКСЕ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20,00</w:t>
            </w:r>
          </w:p>
        </w:tc>
        <w:tc>
          <w:tcPr>
            <w:tcW w:w="2674" w:type="dxa"/>
            <w:hideMark/>
          </w:tcPr>
          <w:p w:rsidR="0095355F" w:rsidRPr="007F0145" w:rsidRDefault="0095355F" w:rsidP="00A2480F">
            <w:pPr>
              <w:rPr>
                <w:sz w:val="16"/>
                <w:szCs w:val="16"/>
              </w:rPr>
            </w:pPr>
            <w:r w:rsidRPr="007F0145">
              <w:rPr>
                <w:sz w:val="16"/>
                <w:szCs w:val="16"/>
              </w:rPr>
              <w:t>ТАКСЕ КОД ОВЕРЕ ДОКУМЕНАТА, ГРАДСКЕ, РЕПУБЛИЧКЕ, ЛОКАЛНЕ ТАКСЕ</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t>41</w:t>
            </w:r>
          </w:p>
        </w:tc>
        <w:tc>
          <w:tcPr>
            <w:tcW w:w="963" w:type="dxa"/>
            <w:gridSpan w:val="2"/>
            <w:noWrap/>
            <w:hideMark/>
          </w:tcPr>
          <w:p w:rsidR="0095355F" w:rsidRPr="007000BD" w:rsidRDefault="0095355F" w:rsidP="00A2480F">
            <w:pPr>
              <w:rPr>
                <w:sz w:val="16"/>
                <w:szCs w:val="16"/>
              </w:rPr>
            </w:pPr>
            <w:r>
              <w:rPr>
                <w:sz w:val="16"/>
                <w:szCs w:val="16"/>
              </w:rPr>
              <w:t>5122</w:t>
            </w:r>
          </w:p>
        </w:tc>
        <w:tc>
          <w:tcPr>
            <w:tcW w:w="1800" w:type="dxa"/>
            <w:hideMark/>
          </w:tcPr>
          <w:p w:rsidR="0095355F" w:rsidRPr="007000BD" w:rsidRDefault="0095355F" w:rsidP="00A2480F">
            <w:pPr>
              <w:rPr>
                <w:sz w:val="16"/>
                <w:szCs w:val="16"/>
              </w:rPr>
            </w:pPr>
            <w:r>
              <w:rPr>
                <w:sz w:val="16"/>
                <w:szCs w:val="16"/>
              </w:rPr>
              <w:t>АДМИНИСТРАТИВНА ОПРЕМА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329,00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Default="0095355F" w:rsidP="00A2480F">
            <w:pPr>
              <w:rPr>
                <w:sz w:val="16"/>
                <w:szCs w:val="16"/>
              </w:rPr>
            </w:pPr>
            <w:r>
              <w:rPr>
                <w:sz w:val="16"/>
                <w:szCs w:val="16"/>
              </w:rPr>
              <w:t>150,00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7F0145" w:rsidRDefault="0095355F" w:rsidP="00A2480F">
            <w:pPr>
              <w:rPr>
                <w:b/>
                <w:bCs/>
                <w:sz w:val="16"/>
                <w:szCs w:val="16"/>
              </w:rPr>
            </w:pPr>
          </w:p>
        </w:tc>
        <w:tc>
          <w:tcPr>
            <w:tcW w:w="2674" w:type="dxa"/>
            <w:hideMark/>
          </w:tcPr>
          <w:p w:rsidR="0095355F" w:rsidRPr="006D2915" w:rsidRDefault="006D2915" w:rsidP="00A2480F">
            <w:pPr>
              <w:rPr>
                <w:sz w:val="16"/>
                <w:szCs w:val="16"/>
              </w:rPr>
            </w:pPr>
            <w:r>
              <w:rPr>
                <w:sz w:val="16"/>
                <w:szCs w:val="16"/>
              </w:rPr>
              <w:t>ТАБЛЕТИ, ТВ, ШТАМПАЧИ</w:t>
            </w:r>
          </w:p>
        </w:tc>
      </w:tr>
      <w:tr w:rsidR="0095355F" w:rsidRPr="007F0145" w:rsidTr="00A2480F">
        <w:trPr>
          <w:trHeight w:val="612"/>
        </w:trPr>
        <w:tc>
          <w:tcPr>
            <w:tcW w:w="405" w:type="dxa"/>
            <w:noWrap/>
            <w:hideMark/>
          </w:tcPr>
          <w:p w:rsidR="0095355F" w:rsidRPr="003E1B6B" w:rsidRDefault="003E1B6B" w:rsidP="00A2480F">
            <w:pPr>
              <w:rPr>
                <w:sz w:val="16"/>
                <w:szCs w:val="16"/>
              </w:rPr>
            </w:pPr>
            <w:r>
              <w:rPr>
                <w:sz w:val="16"/>
                <w:szCs w:val="16"/>
              </w:rPr>
              <w:lastRenderedPageBreak/>
              <w:t>42</w:t>
            </w:r>
          </w:p>
        </w:tc>
        <w:tc>
          <w:tcPr>
            <w:tcW w:w="963" w:type="dxa"/>
            <w:gridSpan w:val="2"/>
            <w:noWrap/>
            <w:hideMark/>
          </w:tcPr>
          <w:p w:rsidR="0095355F" w:rsidRPr="007F0145" w:rsidRDefault="0095355F" w:rsidP="00A2480F">
            <w:pPr>
              <w:rPr>
                <w:sz w:val="16"/>
                <w:szCs w:val="16"/>
              </w:rPr>
            </w:pPr>
            <w:r w:rsidRPr="007F0145">
              <w:rPr>
                <w:sz w:val="16"/>
                <w:szCs w:val="16"/>
              </w:rPr>
              <w:t>5126</w:t>
            </w:r>
          </w:p>
        </w:tc>
        <w:tc>
          <w:tcPr>
            <w:tcW w:w="1800" w:type="dxa"/>
            <w:hideMark/>
          </w:tcPr>
          <w:p w:rsidR="0095355F" w:rsidRPr="007F0145" w:rsidRDefault="0095355F" w:rsidP="00A2480F">
            <w:pPr>
              <w:rPr>
                <w:sz w:val="16"/>
                <w:szCs w:val="16"/>
              </w:rPr>
            </w:pPr>
            <w:r w:rsidRPr="007F0145">
              <w:rPr>
                <w:sz w:val="16"/>
                <w:szCs w:val="16"/>
              </w:rPr>
              <w:t>ОПРЕМА ЗА ОБРАЗОВАЊЕ</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7F0145" w:rsidRDefault="0095355F" w:rsidP="00A2480F">
            <w:pPr>
              <w:rPr>
                <w:sz w:val="16"/>
                <w:szCs w:val="16"/>
              </w:rPr>
            </w:pP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100,00</w:t>
            </w:r>
          </w:p>
        </w:tc>
        <w:tc>
          <w:tcPr>
            <w:tcW w:w="1260" w:type="dxa"/>
            <w:gridSpan w:val="2"/>
            <w:noWrap/>
            <w:hideMark/>
          </w:tcPr>
          <w:p w:rsidR="0095355F" w:rsidRPr="0095355F" w:rsidRDefault="0095355F" w:rsidP="00A2480F">
            <w:pPr>
              <w:rPr>
                <w:sz w:val="16"/>
                <w:szCs w:val="16"/>
              </w:rPr>
            </w:pPr>
            <w:r>
              <w:rPr>
                <w:sz w:val="16"/>
                <w:szCs w:val="16"/>
              </w:rPr>
              <w:t>5.921,00</w:t>
            </w:r>
          </w:p>
        </w:tc>
        <w:tc>
          <w:tcPr>
            <w:tcW w:w="1170" w:type="dxa"/>
            <w:noWrap/>
            <w:hideMark/>
          </w:tcPr>
          <w:p w:rsidR="0095355F" w:rsidRPr="0095355F" w:rsidRDefault="0095355F" w:rsidP="00A2480F">
            <w:pPr>
              <w:rPr>
                <w:b/>
                <w:bCs/>
                <w:sz w:val="16"/>
                <w:szCs w:val="16"/>
              </w:rPr>
            </w:pPr>
            <w:r>
              <w:rPr>
                <w:b/>
                <w:bCs/>
                <w:sz w:val="16"/>
                <w:szCs w:val="16"/>
              </w:rPr>
              <w:t>6.021,00</w:t>
            </w:r>
          </w:p>
        </w:tc>
        <w:tc>
          <w:tcPr>
            <w:tcW w:w="2674" w:type="dxa"/>
            <w:hideMark/>
          </w:tcPr>
          <w:p w:rsidR="0095355F" w:rsidRPr="007F0145" w:rsidRDefault="0095355F" w:rsidP="00A2480F">
            <w:pPr>
              <w:rPr>
                <w:sz w:val="16"/>
                <w:szCs w:val="16"/>
              </w:rPr>
            </w:pPr>
            <w:r w:rsidRPr="007F0145">
              <w:rPr>
                <w:sz w:val="16"/>
                <w:szCs w:val="16"/>
              </w:rPr>
              <w:t>НАБАВКА ОПРЕМЕ ЗА ОПРЕМАЊЕ ЦЕНТРА ЗА УСАВРШАВАЊЕ ВАСПИТАЧА ИЗ СРЕДСТАВА ПРОЈЕКТА ЕРАСМУС +</w:t>
            </w:r>
          </w:p>
        </w:tc>
      </w:tr>
      <w:tr w:rsidR="0095355F" w:rsidRPr="007F0145" w:rsidTr="00A2480F">
        <w:trPr>
          <w:trHeight w:val="564"/>
        </w:trPr>
        <w:tc>
          <w:tcPr>
            <w:tcW w:w="405" w:type="dxa"/>
            <w:noWrap/>
            <w:hideMark/>
          </w:tcPr>
          <w:p w:rsidR="0095355F" w:rsidRPr="003E1B6B" w:rsidRDefault="003E1B6B" w:rsidP="00A2480F">
            <w:pPr>
              <w:rPr>
                <w:sz w:val="16"/>
                <w:szCs w:val="16"/>
              </w:rPr>
            </w:pPr>
            <w:r>
              <w:rPr>
                <w:sz w:val="16"/>
                <w:szCs w:val="16"/>
              </w:rPr>
              <w:t>43</w:t>
            </w:r>
          </w:p>
        </w:tc>
        <w:tc>
          <w:tcPr>
            <w:tcW w:w="963" w:type="dxa"/>
            <w:gridSpan w:val="2"/>
            <w:noWrap/>
            <w:hideMark/>
          </w:tcPr>
          <w:p w:rsidR="0095355F" w:rsidRPr="007F0145" w:rsidRDefault="0095355F" w:rsidP="00A2480F">
            <w:pPr>
              <w:rPr>
                <w:sz w:val="16"/>
                <w:szCs w:val="16"/>
              </w:rPr>
            </w:pPr>
            <w:r w:rsidRPr="007F0145">
              <w:rPr>
                <w:sz w:val="16"/>
                <w:szCs w:val="16"/>
              </w:rPr>
              <w:t>5151</w:t>
            </w:r>
          </w:p>
        </w:tc>
        <w:tc>
          <w:tcPr>
            <w:tcW w:w="1800" w:type="dxa"/>
            <w:hideMark/>
          </w:tcPr>
          <w:p w:rsidR="0095355F" w:rsidRPr="007F0145" w:rsidRDefault="0095355F" w:rsidP="00A2480F">
            <w:pPr>
              <w:rPr>
                <w:sz w:val="16"/>
                <w:szCs w:val="16"/>
              </w:rPr>
            </w:pPr>
            <w:r w:rsidRPr="007F0145">
              <w:rPr>
                <w:sz w:val="16"/>
                <w:szCs w:val="16"/>
              </w:rPr>
              <w:t>НЕМАТЕРИЈАЛНА ИМОВИНА</w:t>
            </w:r>
          </w:p>
        </w:tc>
        <w:tc>
          <w:tcPr>
            <w:tcW w:w="1260" w:type="dxa"/>
            <w:gridSpan w:val="2"/>
            <w:noWrap/>
            <w:hideMark/>
          </w:tcPr>
          <w:p w:rsidR="0095355F" w:rsidRPr="007F0145" w:rsidRDefault="0095355F" w:rsidP="00A2480F">
            <w:pPr>
              <w:rPr>
                <w:sz w:val="16"/>
                <w:szCs w:val="16"/>
              </w:rPr>
            </w:pPr>
          </w:p>
        </w:tc>
        <w:tc>
          <w:tcPr>
            <w:tcW w:w="1260" w:type="dxa"/>
            <w:gridSpan w:val="2"/>
            <w:noWrap/>
            <w:hideMark/>
          </w:tcPr>
          <w:p w:rsidR="0095355F" w:rsidRPr="0095355F" w:rsidRDefault="0095355F" w:rsidP="00A2480F">
            <w:pPr>
              <w:rPr>
                <w:sz w:val="16"/>
                <w:szCs w:val="16"/>
              </w:rPr>
            </w:pPr>
            <w:r>
              <w:rPr>
                <w:sz w:val="16"/>
                <w:szCs w:val="16"/>
              </w:rPr>
              <w:t>1.000,00</w:t>
            </w:r>
          </w:p>
        </w:tc>
        <w:tc>
          <w:tcPr>
            <w:tcW w:w="1170" w:type="dxa"/>
            <w:gridSpan w:val="2"/>
            <w:noWrap/>
            <w:hideMark/>
          </w:tcPr>
          <w:p w:rsidR="0095355F" w:rsidRPr="007F0145" w:rsidRDefault="0095355F" w:rsidP="00A2480F">
            <w:pPr>
              <w:rPr>
                <w:sz w:val="16"/>
                <w:szCs w:val="16"/>
              </w:rPr>
            </w:pPr>
          </w:p>
        </w:tc>
        <w:tc>
          <w:tcPr>
            <w:tcW w:w="1260" w:type="dxa"/>
            <w:gridSpan w:val="2"/>
            <w:noWrap/>
            <w:hideMark/>
          </w:tcPr>
          <w:p w:rsidR="0095355F" w:rsidRPr="007000BD" w:rsidRDefault="0095355F" w:rsidP="00A2480F">
            <w:pPr>
              <w:rPr>
                <w:sz w:val="16"/>
                <w:szCs w:val="16"/>
              </w:rPr>
            </w:pPr>
            <w:r>
              <w:rPr>
                <w:sz w:val="16"/>
                <w:szCs w:val="16"/>
              </w:rPr>
              <w:t>200,00</w:t>
            </w:r>
          </w:p>
        </w:tc>
        <w:tc>
          <w:tcPr>
            <w:tcW w:w="1260" w:type="dxa"/>
            <w:gridSpan w:val="2"/>
            <w:noWrap/>
            <w:hideMark/>
          </w:tcPr>
          <w:p w:rsidR="0095355F" w:rsidRPr="007F0145" w:rsidRDefault="0095355F" w:rsidP="00A2480F">
            <w:pPr>
              <w:rPr>
                <w:sz w:val="16"/>
                <w:szCs w:val="16"/>
              </w:rPr>
            </w:pPr>
          </w:p>
        </w:tc>
        <w:tc>
          <w:tcPr>
            <w:tcW w:w="1170" w:type="dxa"/>
            <w:noWrap/>
            <w:hideMark/>
          </w:tcPr>
          <w:p w:rsidR="0095355F" w:rsidRPr="0095355F" w:rsidRDefault="0095355F" w:rsidP="00A2480F">
            <w:pPr>
              <w:rPr>
                <w:b/>
                <w:bCs/>
                <w:sz w:val="16"/>
                <w:szCs w:val="16"/>
              </w:rPr>
            </w:pPr>
            <w:r>
              <w:rPr>
                <w:b/>
                <w:bCs/>
                <w:sz w:val="16"/>
                <w:szCs w:val="16"/>
              </w:rPr>
              <w:t>1.200,00</w:t>
            </w:r>
          </w:p>
        </w:tc>
        <w:tc>
          <w:tcPr>
            <w:tcW w:w="2674" w:type="dxa"/>
            <w:hideMark/>
          </w:tcPr>
          <w:p w:rsidR="0095355F" w:rsidRPr="007F0145" w:rsidRDefault="0095355F" w:rsidP="00A2480F">
            <w:pPr>
              <w:rPr>
                <w:sz w:val="16"/>
                <w:szCs w:val="16"/>
              </w:rPr>
            </w:pPr>
            <w:r w:rsidRPr="007F0145">
              <w:rPr>
                <w:sz w:val="16"/>
                <w:szCs w:val="16"/>
              </w:rPr>
              <w:t>НАБАВКА КЊИГА ЗА БИБЛИОТЕКУ И ЧИТАОНИЦУ</w:t>
            </w:r>
          </w:p>
        </w:tc>
      </w:tr>
      <w:tr w:rsidR="0095355F" w:rsidRPr="007F0145" w:rsidTr="00A2480F">
        <w:trPr>
          <w:trHeight w:val="288"/>
        </w:trPr>
        <w:tc>
          <w:tcPr>
            <w:tcW w:w="405" w:type="dxa"/>
            <w:noWrap/>
            <w:hideMark/>
          </w:tcPr>
          <w:p w:rsidR="0095355F" w:rsidRPr="007F0145" w:rsidRDefault="0095355F" w:rsidP="00A2480F">
            <w:pPr>
              <w:rPr>
                <w:sz w:val="16"/>
                <w:szCs w:val="16"/>
              </w:rPr>
            </w:pPr>
          </w:p>
        </w:tc>
        <w:tc>
          <w:tcPr>
            <w:tcW w:w="963" w:type="dxa"/>
            <w:gridSpan w:val="2"/>
            <w:noWrap/>
            <w:hideMark/>
          </w:tcPr>
          <w:p w:rsidR="0095355F" w:rsidRPr="007F0145" w:rsidRDefault="0095355F" w:rsidP="00A2480F">
            <w:pPr>
              <w:rPr>
                <w:sz w:val="16"/>
                <w:szCs w:val="16"/>
              </w:rPr>
            </w:pPr>
            <w:r w:rsidRPr="007F0145">
              <w:rPr>
                <w:sz w:val="16"/>
                <w:szCs w:val="16"/>
              </w:rPr>
              <w:t> </w:t>
            </w:r>
          </w:p>
        </w:tc>
        <w:tc>
          <w:tcPr>
            <w:tcW w:w="1800" w:type="dxa"/>
            <w:hideMark/>
          </w:tcPr>
          <w:p w:rsidR="0095355F" w:rsidRPr="007F0145" w:rsidRDefault="0095355F" w:rsidP="00A2480F">
            <w:pPr>
              <w:rPr>
                <w:b/>
                <w:bCs/>
                <w:sz w:val="16"/>
                <w:szCs w:val="16"/>
              </w:rPr>
            </w:pPr>
            <w:r w:rsidRPr="007F0145">
              <w:rPr>
                <w:b/>
                <w:bCs/>
                <w:sz w:val="16"/>
                <w:szCs w:val="16"/>
              </w:rPr>
              <w:t>УКУПНО</w:t>
            </w:r>
          </w:p>
        </w:tc>
        <w:tc>
          <w:tcPr>
            <w:tcW w:w="1260" w:type="dxa"/>
            <w:gridSpan w:val="2"/>
            <w:noWrap/>
            <w:hideMark/>
          </w:tcPr>
          <w:p w:rsidR="0095355F" w:rsidRPr="0095355F" w:rsidRDefault="0095355F" w:rsidP="00A2480F">
            <w:pPr>
              <w:rPr>
                <w:b/>
                <w:bCs/>
                <w:sz w:val="16"/>
                <w:szCs w:val="16"/>
              </w:rPr>
            </w:pPr>
            <w:r>
              <w:rPr>
                <w:b/>
                <w:bCs/>
                <w:sz w:val="16"/>
                <w:szCs w:val="16"/>
              </w:rPr>
              <w:t>62.641,00</w:t>
            </w:r>
          </w:p>
        </w:tc>
        <w:tc>
          <w:tcPr>
            <w:tcW w:w="1260" w:type="dxa"/>
            <w:gridSpan w:val="2"/>
            <w:noWrap/>
            <w:hideMark/>
          </w:tcPr>
          <w:p w:rsidR="0095355F" w:rsidRPr="0095355F" w:rsidRDefault="0095355F" w:rsidP="00A2480F">
            <w:pPr>
              <w:rPr>
                <w:b/>
                <w:bCs/>
                <w:sz w:val="16"/>
                <w:szCs w:val="16"/>
              </w:rPr>
            </w:pPr>
            <w:r>
              <w:rPr>
                <w:b/>
                <w:bCs/>
                <w:sz w:val="16"/>
                <w:szCs w:val="16"/>
              </w:rPr>
              <w:t>7.410,00</w:t>
            </w:r>
          </w:p>
        </w:tc>
        <w:tc>
          <w:tcPr>
            <w:tcW w:w="1170" w:type="dxa"/>
            <w:gridSpan w:val="2"/>
            <w:noWrap/>
            <w:hideMark/>
          </w:tcPr>
          <w:p w:rsidR="0095355F" w:rsidRPr="0095355F" w:rsidRDefault="0095355F" w:rsidP="00A2480F">
            <w:pPr>
              <w:rPr>
                <w:b/>
                <w:bCs/>
                <w:sz w:val="16"/>
                <w:szCs w:val="16"/>
              </w:rPr>
            </w:pPr>
            <w:r>
              <w:rPr>
                <w:b/>
                <w:bCs/>
                <w:sz w:val="16"/>
                <w:szCs w:val="16"/>
              </w:rPr>
              <w:t>1.000,00</w:t>
            </w:r>
          </w:p>
        </w:tc>
        <w:tc>
          <w:tcPr>
            <w:tcW w:w="1260" w:type="dxa"/>
            <w:gridSpan w:val="2"/>
            <w:noWrap/>
            <w:hideMark/>
          </w:tcPr>
          <w:p w:rsidR="0095355F" w:rsidRPr="007000BD" w:rsidRDefault="0095355F" w:rsidP="00A2480F">
            <w:pPr>
              <w:rPr>
                <w:b/>
                <w:bCs/>
                <w:sz w:val="16"/>
                <w:szCs w:val="16"/>
              </w:rPr>
            </w:pPr>
            <w:r>
              <w:rPr>
                <w:b/>
                <w:bCs/>
                <w:sz w:val="16"/>
                <w:szCs w:val="16"/>
              </w:rPr>
              <w:t>29.088,00</w:t>
            </w:r>
          </w:p>
        </w:tc>
        <w:tc>
          <w:tcPr>
            <w:tcW w:w="1260" w:type="dxa"/>
            <w:gridSpan w:val="2"/>
            <w:noWrap/>
            <w:hideMark/>
          </w:tcPr>
          <w:p w:rsidR="0095355F" w:rsidRPr="007000BD" w:rsidRDefault="0095355F" w:rsidP="00A2480F">
            <w:pPr>
              <w:rPr>
                <w:b/>
                <w:bCs/>
                <w:sz w:val="16"/>
                <w:szCs w:val="16"/>
              </w:rPr>
            </w:pPr>
            <w:r>
              <w:rPr>
                <w:b/>
                <w:bCs/>
                <w:sz w:val="16"/>
                <w:szCs w:val="16"/>
              </w:rPr>
              <w:t>10.251,00</w:t>
            </w:r>
          </w:p>
        </w:tc>
        <w:tc>
          <w:tcPr>
            <w:tcW w:w="1170" w:type="dxa"/>
            <w:noWrap/>
            <w:hideMark/>
          </w:tcPr>
          <w:p w:rsidR="0095355F" w:rsidRPr="0095355F" w:rsidRDefault="0095355F" w:rsidP="00A2480F">
            <w:pPr>
              <w:rPr>
                <w:b/>
                <w:bCs/>
                <w:sz w:val="16"/>
                <w:szCs w:val="16"/>
              </w:rPr>
            </w:pPr>
            <w:r>
              <w:rPr>
                <w:b/>
                <w:bCs/>
                <w:sz w:val="16"/>
                <w:szCs w:val="16"/>
              </w:rPr>
              <w:t>110.390,00</w:t>
            </w:r>
          </w:p>
        </w:tc>
        <w:tc>
          <w:tcPr>
            <w:tcW w:w="2674" w:type="dxa"/>
            <w:noWrap/>
            <w:hideMark/>
          </w:tcPr>
          <w:p w:rsidR="0095355F" w:rsidRPr="007F0145" w:rsidRDefault="0095355F" w:rsidP="00A2480F">
            <w:pPr>
              <w:rPr>
                <w:sz w:val="16"/>
                <w:szCs w:val="16"/>
              </w:rPr>
            </w:pPr>
            <w:r w:rsidRPr="007F0145">
              <w:rPr>
                <w:sz w:val="16"/>
                <w:szCs w:val="16"/>
              </w:rPr>
              <w:t> </w:t>
            </w:r>
          </w:p>
        </w:tc>
      </w:tr>
    </w:tbl>
    <w:p w:rsidR="0081467F" w:rsidRDefault="0081467F" w:rsidP="0015062C">
      <w:pPr>
        <w:pStyle w:val="NoSpacing"/>
        <w:rPr>
          <w:rFonts w:ascii="Times New Roman" w:hAnsi="Times New Roman" w:cs="Times New Roman"/>
        </w:rPr>
      </w:pPr>
    </w:p>
    <w:p w:rsidR="0081467F" w:rsidRDefault="0081467F" w:rsidP="0015062C">
      <w:pPr>
        <w:pStyle w:val="NoSpacing"/>
        <w:rPr>
          <w:rFonts w:ascii="Times New Roman" w:hAnsi="Times New Roman" w:cs="Times New Roman"/>
        </w:rPr>
      </w:pPr>
    </w:p>
    <w:p w:rsidR="00C82B37" w:rsidRPr="00C91CC7" w:rsidRDefault="00C82B37" w:rsidP="00C82B37">
      <w:pPr>
        <w:widowControl w:val="0"/>
        <w:autoSpaceDE w:val="0"/>
        <w:autoSpaceDN w:val="0"/>
        <w:adjustRightInd w:val="0"/>
        <w:spacing w:after="0" w:line="240" w:lineRule="auto"/>
        <w:jc w:val="center"/>
        <w:rPr>
          <w:rFonts w:ascii="Times New Roman" w:hAnsi="Times New Roman"/>
          <w:sz w:val="24"/>
          <w:szCs w:val="24"/>
          <w:u w:val="single"/>
        </w:rPr>
      </w:pPr>
      <w:r w:rsidRPr="00C91CC7">
        <w:rPr>
          <w:rFonts w:ascii="Times New Roman" w:hAnsi="Times New Roman"/>
          <w:b/>
          <w:bCs/>
          <w:sz w:val="28"/>
          <w:szCs w:val="28"/>
          <w:u w:val="single"/>
        </w:rPr>
        <w:t xml:space="preserve">ПОДАЦИ О ПРИХОДИМА И РАСХОДИМА за </w:t>
      </w:r>
      <w:r>
        <w:rPr>
          <w:rFonts w:ascii="Times New Roman" w:hAnsi="Times New Roman"/>
          <w:b/>
          <w:bCs/>
          <w:sz w:val="28"/>
          <w:szCs w:val="28"/>
          <w:u w:val="single"/>
        </w:rPr>
        <w:t>2020.</w:t>
      </w:r>
      <w:r w:rsidRPr="00C91CC7">
        <w:rPr>
          <w:rFonts w:ascii="Times New Roman" w:hAnsi="Times New Roman"/>
          <w:b/>
          <w:bCs/>
          <w:sz w:val="28"/>
          <w:szCs w:val="28"/>
          <w:u w:val="single"/>
        </w:rPr>
        <w:t xml:space="preserve"> годину</w:t>
      </w:r>
    </w:p>
    <w:p w:rsidR="00C82B37" w:rsidRPr="002E40A6" w:rsidRDefault="00C82B37" w:rsidP="00C82B37">
      <w:pPr>
        <w:widowControl w:val="0"/>
        <w:autoSpaceDE w:val="0"/>
        <w:autoSpaceDN w:val="0"/>
        <w:adjustRightInd w:val="0"/>
        <w:spacing w:after="0" w:line="206" w:lineRule="exact"/>
        <w:jc w:val="center"/>
        <w:rPr>
          <w:rFonts w:ascii="Times New Roman" w:hAnsi="Times New Roman" w:cs="Times New Roman"/>
          <w:sz w:val="24"/>
          <w:szCs w:val="24"/>
        </w:rPr>
      </w:pPr>
    </w:p>
    <w:p w:rsidR="00C82B37" w:rsidRPr="002E40A6" w:rsidRDefault="00C82B37" w:rsidP="00C82B37">
      <w:pPr>
        <w:pStyle w:val="NoSpacing"/>
        <w:rPr>
          <w:rFonts w:ascii="Times New Roman" w:hAnsi="Times New Roman" w:cs="Times New Roman"/>
        </w:rPr>
      </w:pPr>
      <w:r w:rsidRPr="002E40A6">
        <w:rPr>
          <w:rFonts w:ascii="Times New Roman" w:hAnsi="Times New Roman" w:cs="Times New Roman"/>
        </w:rPr>
        <w:t>2020. године, средства за пословање и функционисање Школе, обезбеђена су делом из буџета РС (МИНИСТАРСТВО ПРОСВЕТЕ, НАУКЕ И ТЕХНОЛОШКОГ РАЗВОЈА И ПОКРАЈИНСКОГ СЕКРЕТАРИЈАТА ЗА НАУКУ И ТЕХНОЛОШКИ РАЗВОЈ) и делом из сопствених прихода. Школа је самостално планирала распоред и намену сопствених финансијских средстава у 2020. години. Министарство просвете и Покрајински секретаријат за науку су у раду Школе учествовали са 72% док је Школа обезбедила 28% сопствених средстава за финансирање расхода пословања.</w:t>
      </w:r>
    </w:p>
    <w:p w:rsidR="00C82B37" w:rsidRPr="002E40A6"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ПРИХОДИ</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 ЗА ШКОЛАРИНУ....................15.857.700,00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СТУДЕНАТА-ДРУГЕ УПЛАТЕ..................</w:t>
      </w:r>
      <w:r>
        <w:rPr>
          <w:rFonts w:ascii="Times New Roman" w:hAnsi="Times New Roman" w:cs="Times New Roman"/>
        </w:rPr>
        <w:t>.....</w:t>
      </w:r>
      <w:r w:rsidRPr="00C82B37">
        <w:rPr>
          <w:rFonts w:ascii="Times New Roman" w:hAnsi="Times New Roman" w:cs="Times New Roman"/>
        </w:rPr>
        <w:t>..6.549.269,26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 xml:space="preserve">ПРИХОДИ ОД СТУДЕНАТА-за </w:t>
      </w:r>
      <w:r>
        <w:rPr>
          <w:rFonts w:ascii="Times New Roman" w:hAnsi="Times New Roman" w:cs="Times New Roman"/>
        </w:rPr>
        <w:t>пријемни испит..................</w:t>
      </w:r>
      <w:r w:rsidRPr="00C82B37">
        <w:rPr>
          <w:rFonts w:ascii="Times New Roman" w:hAnsi="Times New Roman" w:cs="Times New Roman"/>
        </w:rPr>
        <w:t>........762.000,00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СТУДЕНАТА-за оверу семестра.................</w:t>
      </w:r>
      <w:r>
        <w:rPr>
          <w:rFonts w:ascii="Times New Roman" w:hAnsi="Times New Roman" w:cs="Times New Roman"/>
        </w:rPr>
        <w:t>......</w:t>
      </w:r>
      <w:r w:rsidRPr="00C82B37">
        <w:rPr>
          <w:rFonts w:ascii="Times New Roman" w:hAnsi="Times New Roman" w:cs="Times New Roman"/>
        </w:rPr>
        <w:t>.1.863.200,00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СТУДЕНАТА-за пријаву на мастер студије......</w:t>
      </w:r>
      <w:r>
        <w:rPr>
          <w:rFonts w:ascii="Times New Roman" w:hAnsi="Times New Roman" w:cs="Times New Roman"/>
        </w:rPr>
        <w:t>..</w:t>
      </w:r>
      <w:r w:rsidRPr="00C82B37">
        <w:rPr>
          <w:rFonts w:ascii="Times New Roman" w:hAnsi="Times New Roman" w:cs="Times New Roman"/>
        </w:rPr>
        <w:t>.205.400,00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Укупни приходи од студената-25.237.569,26)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ОСИГУРАЊА....................................................</w:t>
      </w:r>
      <w:r>
        <w:rPr>
          <w:rFonts w:ascii="Times New Roman" w:hAnsi="Times New Roman" w:cs="Times New Roman"/>
        </w:rPr>
        <w:t>........</w:t>
      </w:r>
      <w:r w:rsidRPr="00C82B37">
        <w:rPr>
          <w:rFonts w:ascii="Times New Roman" w:hAnsi="Times New Roman" w:cs="Times New Roman"/>
        </w:rPr>
        <w:t>14.500,00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ДАВАЊА У ЗАКУП...................................</w:t>
      </w:r>
      <w:r>
        <w:rPr>
          <w:rFonts w:ascii="Times New Roman" w:hAnsi="Times New Roman" w:cs="Times New Roman"/>
        </w:rPr>
        <w:t>.......</w:t>
      </w:r>
      <w:r w:rsidRPr="00C82B37">
        <w:rPr>
          <w:rFonts w:ascii="Times New Roman" w:hAnsi="Times New Roman" w:cs="Times New Roman"/>
        </w:rPr>
        <w:t>......218.743,86</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(Фице, Јеврејска општина, Арсић)</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ПРИМАЊА ПО ОСНОВУ ОТКУПА СТАНА.....................</w:t>
      </w:r>
      <w:r>
        <w:rPr>
          <w:rFonts w:ascii="Times New Roman" w:hAnsi="Times New Roman" w:cs="Times New Roman"/>
        </w:rPr>
        <w:t>......</w:t>
      </w:r>
      <w:r w:rsidRPr="00C82B37">
        <w:rPr>
          <w:rFonts w:ascii="Times New Roman" w:hAnsi="Times New Roman" w:cs="Times New Roman"/>
        </w:rPr>
        <w:t>........21.170,64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(ГВОЗДЕНОВИЋ ЈЕЛЕНА)</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СОПСТВЕНИ ПРИХОДИ..............................................................</w:t>
      </w:r>
      <w:r>
        <w:rPr>
          <w:rFonts w:ascii="Times New Roman" w:hAnsi="Times New Roman" w:cs="Times New Roman"/>
        </w:rPr>
        <w:t>............</w:t>
      </w:r>
      <w:r w:rsidRPr="00C82B37">
        <w:rPr>
          <w:rFonts w:ascii="Times New Roman" w:hAnsi="Times New Roman" w:cs="Times New Roman"/>
        </w:rPr>
        <w:t>.25.491.983,76</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МИНИСТАРСТВА ЗА ЗАРА</w:t>
      </w:r>
      <w:r>
        <w:rPr>
          <w:rFonts w:ascii="Times New Roman" w:hAnsi="Times New Roman" w:cs="Times New Roman"/>
        </w:rPr>
        <w:t>ДЕ.....................</w:t>
      </w:r>
      <w:r w:rsidRPr="00C82B37">
        <w:rPr>
          <w:rFonts w:ascii="Times New Roman" w:hAnsi="Times New Roman" w:cs="Times New Roman"/>
        </w:rPr>
        <w:t>...58.807.892,19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w:t>
      </w:r>
      <w:r w:rsidRPr="00C82B37">
        <w:rPr>
          <w:rFonts w:ascii="Times New Roman" w:hAnsi="Times New Roman" w:cs="Times New Roman"/>
        </w:rPr>
        <w:tab/>
        <w:t>ПРИХОДИ ОД ПОКРАЈИНСКОГ СЕКРЕТАРИЈАТА ЗА НАУКУ....6.866.152,00</w:t>
      </w:r>
    </w:p>
    <w:p w:rsidR="00C82B37" w:rsidRPr="00C82B37" w:rsidRDefault="00C82B37" w:rsidP="00C82B37">
      <w:pPr>
        <w:pStyle w:val="NoSpacing"/>
        <w:rPr>
          <w:rFonts w:ascii="Times New Roman" w:hAnsi="Times New Roman" w:cs="Times New Roman"/>
        </w:rPr>
      </w:pPr>
      <w:r>
        <w:rPr>
          <w:rFonts w:ascii="Times New Roman" w:hAnsi="Times New Roman" w:cs="Times New Roman"/>
        </w:rPr>
        <w:t>-</w:t>
      </w:r>
      <w:r w:rsidRPr="00C82B37">
        <w:rPr>
          <w:rFonts w:ascii="Times New Roman" w:hAnsi="Times New Roman" w:cs="Times New Roman"/>
        </w:rPr>
        <w:tab/>
        <w:t>ЕНЕРГЕТСКЕ УСЛУГЕ...............................</w:t>
      </w:r>
      <w:r>
        <w:rPr>
          <w:rFonts w:ascii="Times New Roman" w:hAnsi="Times New Roman" w:cs="Times New Roman"/>
        </w:rPr>
        <w:t>................................</w:t>
      </w:r>
      <w:r w:rsidRPr="00C82B37">
        <w:rPr>
          <w:rFonts w:ascii="Times New Roman" w:hAnsi="Times New Roman" w:cs="Times New Roman"/>
        </w:rPr>
        <w:t>......700.000,00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lastRenderedPageBreak/>
        <w:t>о</w:t>
      </w:r>
      <w:r w:rsidRPr="00C82B37">
        <w:rPr>
          <w:rFonts w:ascii="Times New Roman" w:hAnsi="Times New Roman" w:cs="Times New Roman"/>
        </w:rPr>
        <w:tab/>
        <w:t>ОСИГУРАЊЕ.......................................................</w:t>
      </w:r>
      <w:r>
        <w:rPr>
          <w:rFonts w:ascii="Times New Roman" w:hAnsi="Times New Roman" w:cs="Times New Roman"/>
        </w:rPr>
        <w:t>.......................</w:t>
      </w:r>
      <w:r w:rsidRPr="00C82B37">
        <w:rPr>
          <w:rFonts w:ascii="Times New Roman" w:hAnsi="Times New Roman" w:cs="Times New Roman"/>
        </w:rPr>
        <w:t>359.755,00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МАТ. ЗА ОБРАЗ. И УСАВРШ. ЗАПОСЛЕНИХ.........</w:t>
      </w:r>
      <w:r>
        <w:rPr>
          <w:rFonts w:ascii="Times New Roman" w:hAnsi="Times New Roman" w:cs="Times New Roman"/>
        </w:rPr>
        <w:t>..............</w:t>
      </w:r>
      <w:r w:rsidRPr="00C82B37">
        <w:rPr>
          <w:rFonts w:ascii="Times New Roman" w:hAnsi="Times New Roman" w:cs="Times New Roman"/>
        </w:rPr>
        <w:t>37.584,00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ТЕКУЋЕ ПОПРАВКЕ ЗГРАДЕ И ОПРЕМЕ..........</w:t>
      </w:r>
      <w:r>
        <w:rPr>
          <w:rFonts w:ascii="Times New Roman" w:hAnsi="Times New Roman" w:cs="Times New Roman"/>
        </w:rPr>
        <w:t>...................</w:t>
      </w:r>
      <w:r w:rsidRPr="00C82B37">
        <w:rPr>
          <w:rFonts w:ascii="Times New Roman" w:hAnsi="Times New Roman" w:cs="Times New Roman"/>
        </w:rPr>
        <w:t>72.360,00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УСЛУГЕ ИНФОРМИСАЊА....................................</w:t>
      </w:r>
      <w:r>
        <w:rPr>
          <w:rFonts w:ascii="Times New Roman" w:hAnsi="Times New Roman" w:cs="Times New Roman"/>
        </w:rPr>
        <w:t>..................</w:t>
      </w:r>
      <w:r w:rsidRPr="00C82B37">
        <w:rPr>
          <w:rFonts w:ascii="Times New Roman" w:hAnsi="Times New Roman" w:cs="Times New Roman"/>
        </w:rPr>
        <w:t>.43.500,00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МАТЕРИЈАЛ ЗА ОБРАЗ.СТУДЕНАТА..............</w:t>
      </w:r>
      <w:r>
        <w:rPr>
          <w:rFonts w:ascii="Times New Roman" w:hAnsi="Times New Roman" w:cs="Times New Roman"/>
        </w:rPr>
        <w:t>..................</w:t>
      </w:r>
      <w:r w:rsidRPr="00C82B37">
        <w:rPr>
          <w:rFonts w:ascii="Times New Roman" w:hAnsi="Times New Roman" w:cs="Times New Roman"/>
        </w:rPr>
        <w:t>....17.208,00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ЗАКУП ЗГРАДЕ..............................................</w:t>
      </w:r>
      <w:r>
        <w:rPr>
          <w:rFonts w:ascii="Times New Roman" w:hAnsi="Times New Roman" w:cs="Times New Roman"/>
        </w:rPr>
        <w:t>......................</w:t>
      </w:r>
      <w:r w:rsidRPr="00C82B37">
        <w:rPr>
          <w:rFonts w:ascii="Times New Roman" w:hAnsi="Times New Roman" w:cs="Times New Roman"/>
        </w:rPr>
        <w:t xml:space="preserve"> 2.821.740,00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СОФТВЕР ЗА СТУДЕНТСКУ СЛУЖБУ…………</w:t>
      </w:r>
      <w:r>
        <w:rPr>
          <w:rFonts w:ascii="Times New Roman" w:hAnsi="Times New Roman" w:cs="Times New Roman"/>
        </w:rPr>
        <w:t>………</w:t>
      </w:r>
      <w:r w:rsidRPr="00C82B37">
        <w:rPr>
          <w:rFonts w:ascii="Times New Roman" w:hAnsi="Times New Roman" w:cs="Times New Roman"/>
        </w:rPr>
        <w:t>.1.200,000,00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w:t>
      </w:r>
      <w:r w:rsidRPr="00C82B37">
        <w:rPr>
          <w:rFonts w:ascii="Times New Roman" w:hAnsi="Times New Roman" w:cs="Times New Roman"/>
        </w:rPr>
        <w:tab/>
        <w:t>ПРИХОДИ ЗА ПРОЈЕКТЕ ПРОФЕСОРА..........</w:t>
      </w:r>
      <w:r>
        <w:rPr>
          <w:rFonts w:ascii="Times New Roman" w:hAnsi="Times New Roman" w:cs="Times New Roman"/>
        </w:rPr>
        <w:t>................</w:t>
      </w:r>
      <w:r w:rsidRPr="00C82B37">
        <w:rPr>
          <w:rFonts w:ascii="Times New Roman" w:hAnsi="Times New Roman" w:cs="Times New Roman"/>
        </w:rPr>
        <w:t>.1.614.005,00</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УКУПНИ ПРИХОДИ ИЗ БУЏЕТА........................................</w:t>
      </w:r>
      <w:r>
        <w:rPr>
          <w:rFonts w:ascii="Times New Roman" w:hAnsi="Times New Roman" w:cs="Times New Roman"/>
        </w:rPr>
        <w:t>.</w:t>
      </w:r>
      <w:r w:rsidRPr="00C82B37">
        <w:rPr>
          <w:rFonts w:ascii="Times New Roman" w:hAnsi="Times New Roman" w:cs="Times New Roman"/>
        </w:rPr>
        <w:t>.......65.674.044,19</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СОПСТВЕНИ ПРИХОДИ...............................</w:t>
      </w:r>
      <w:r>
        <w:rPr>
          <w:rFonts w:ascii="Times New Roman" w:hAnsi="Times New Roman" w:cs="Times New Roman"/>
        </w:rPr>
        <w:t>..............................</w:t>
      </w:r>
      <w:r w:rsidRPr="00C82B37">
        <w:rPr>
          <w:rFonts w:ascii="Times New Roman" w:hAnsi="Times New Roman" w:cs="Times New Roman"/>
        </w:rPr>
        <w:t>.. 25.491.983,76- 28%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ПРИХОДИ ОД МИНИСТАРСТВА....................</w:t>
      </w:r>
      <w:r>
        <w:rPr>
          <w:rFonts w:ascii="Times New Roman" w:hAnsi="Times New Roman" w:cs="Times New Roman"/>
        </w:rPr>
        <w:t>...........................</w:t>
      </w:r>
      <w:r w:rsidRPr="00C82B37">
        <w:rPr>
          <w:rFonts w:ascii="Times New Roman" w:hAnsi="Times New Roman" w:cs="Times New Roman"/>
        </w:rPr>
        <w:t xml:space="preserve"> 65.674.044,19- 72%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УКУПНИ ПРИХОДИ........................................................................91.166.027,95</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РАСХОДИ</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Плате, додаци и накнаде запослених</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002E40A6">
        <w:rPr>
          <w:rFonts w:ascii="Times New Roman" w:hAnsi="Times New Roman" w:cs="Times New Roman"/>
        </w:rPr>
        <w:t xml:space="preserve"> </w:t>
      </w:r>
      <w:r w:rsidRPr="00C82B37">
        <w:rPr>
          <w:rFonts w:ascii="Times New Roman" w:hAnsi="Times New Roman" w:cs="Times New Roman"/>
        </w:rPr>
        <w:t>62.416.525,15</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Доприноси на терет послодавца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002E40A6">
        <w:rPr>
          <w:rFonts w:ascii="Times New Roman" w:hAnsi="Times New Roman" w:cs="Times New Roman"/>
        </w:rPr>
        <w:t xml:space="preserve"> </w:t>
      </w:r>
      <w:r w:rsidRPr="00C82B37">
        <w:rPr>
          <w:rFonts w:ascii="Times New Roman" w:hAnsi="Times New Roman" w:cs="Times New Roman"/>
        </w:rPr>
        <w:t>10.582.887,99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Накнаде у натури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258.831,50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Исплата накнада</w:t>
      </w:r>
      <w:r>
        <w:rPr>
          <w:rFonts w:ascii="Times New Roman" w:hAnsi="Times New Roman" w:cs="Times New Roman"/>
        </w:rPr>
        <w:t xml:space="preserve"> за време одсуствовања с посла          </w:t>
      </w:r>
      <w:r w:rsidR="002E40A6">
        <w:rPr>
          <w:rFonts w:ascii="Times New Roman" w:hAnsi="Times New Roman" w:cs="Times New Roman"/>
        </w:rPr>
        <w:t xml:space="preserve">            </w:t>
      </w:r>
      <w:r w:rsidRPr="00C82B37">
        <w:rPr>
          <w:rFonts w:ascii="Times New Roman" w:hAnsi="Times New Roman" w:cs="Times New Roman"/>
        </w:rPr>
        <w:t>858.154,59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Отпремнине и помоћи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1.020.656,72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Помоћ у медицинском лечењу</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116.124,27</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Накнаде трошкова з</w:t>
      </w:r>
      <w:r>
        <w:rPr>
          <w:rFonts w:ascii="Times New Roman" w:hAnsi="Times New Roman" w:cs="Times New Roman"/>
        </w:rPr>
        <w:t xml:space="preserve">а запослене-превоз у готовини                   </w:t>
      </w:r>
      <w:r w:rsidRPr="00C82B37">
        <w:rPr>
          <w:rFonts w:ascii="Times New Roman" w:hAnsi="Times New Roman" w:cs="Times New Roman"/>
        </w:rPr>
        <w:t>810.499,64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Награде запосле</w:t>
      </w:r>
      <w:r>
        <w:rPr>
          <w:rFonts w:ascii="Times New Roman" w:hAnsi="Times New Roman" w:cs="Times New Roman"/>
        </w:rPr>
        <w:t>нима и остали посебни расходи</w:t>
      </w:r>
      <w:r>
        <w:rPr>
          <w:rFonts w:ascii="Times New Roman" w:hAnsi="Times New Roman" w:cs="Times New Roman"/>
        </w:rPr>
        <w:tab/>
        <w:t xml:space="preserve">            </w:t>
      </w:r>
      <w:r w:rsidRPr="00C82B37">
        <w:rPr>
          <w:rFonts w:ascii="Times New Roman" w:hAnsi="Times New Roman" w:cs="Times New Roman"/>
        </w:rPr>
        <w:t>1.865.312,23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платно</w:t>
      </w:r>
      <w:r>
        <w:rPr>
          <w:rFonts w:ascii="Times New Roman" w:hAnsi="Times New Roman" w:cs="Times New Roman"/>
        </w:rPr>
        <w:t>г промета и банкарских услуга</w:t>
      </w:r>
      <w:r>
        <w:rPr>
          <w:rFonts w:ascii="Times New Roman" w:hAnsi="Times New Roman" w:cs="Times New Roman"/>
        </w:rPr>
        <w:tab/>
        <w:t xml:space="preserve">               </w:t>
      </w:r>
      <w:r w:rsidRPr="00C82B37">
        <w:rPr>
          <w:rFonts w:ascii="Times New Roman" w:hAnsi="Times New Roman" w:cs="Times New Roman"/>
        </w:rPr>
        <w:t>113.552,73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Енергетске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1.677.053,15</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Комуналне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336.358,58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комуникација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 xml:space="preserve">     </w:t>
      </w:r>
      <w:r>
        <w:rPr>
          <w:rFonts w:ascii="Times New Roman" w:hAnsi="Times New Roman" w:cs="Times New Roman"/>
        </w:rPr>
        <w:t xml:space="preserve">                                    </w:t>
      </w:r>
      <w:r w:rsidRPr="00C82B37">
        <w:rPr>
          <w:rFonts w:ascii="Times New Roman" w:hAnsi="Times New Roman" w:cs="Times New Roman"/>
        </w:rPr>
        <w:t>641.265,05</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осигурања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588.269,00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Закуп имовине и опреме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2.909.736,00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службених путовања у земљи</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 xml:space="preserve">     92.487,23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lastRenderedPageBreak/>
        <w:t>Трошкови служ</w:t>
      </w:r>
      <w:r>
        <w:rPr>
          <w:rFonts w:ascii="Times New Roman" w:hAnsi="Times New Roman" w:cs="Times New Roman"/>
        </w:rPr>
        <w:t>бених путовања у иностранство</w:t>
      </w:r>
      <w:r>
        <w:rPr>
          <w:rFonts w:ascii="Times New Roman" w:hAnsi="Times New Roman" w:cs="Times New Roman"/>
        </w:rPr>
        <w:tab/>
      </w:r>
      <w:r>
        <w:rPr>
          <w:rFonts w:ascii="Times New Roman" w:hAnsi="Times New Roman" w:cs="Times New Roman"/>
        </w:rPr>
        <w:tab/>
      </w:r>
      <w:r w:rsidRPr="00C82B37">
        <w:rPr>
          <w:rFonts w:ascii="Times New Roman" w:hAnsi="Times New Roman" w:cs="Times New Roman"/>
        </w:rPr>
        <w:t>99.049,79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Трошкови путовања у оквиру редовног рада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4.000,00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986.905,19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Компјутерске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446.844,00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информисања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Pr>
          <w:rFonts w:ascii="Times New Roman" w:hAnsi="Times New Roman" w:cs="Times New Roman"/>
        </w:rPr>
        <w:t xml:space="preserve">                                     </w:t>
      </w:r>
      <w:r w:rsidRPr="00C82B37">
        <w:rPr>
          <w:rFonts w:ascii="Times New Roman" w:hAnsi="Times New Roman" w:cs="Times New Roman"/>
        </w:rPr>
        <w:t>727.895,08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Стручне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366.690,92</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за домаћинство и угоститељство</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7.000,00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Репрезентација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368.070,44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Остале опште услуге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150,00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образовања, културе и спорта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1.245.134,83</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Услуге очивања животне сре</w:t>
      </w:r>
      <w:r w:rsidR="002E40A6">
        <w:rPr>
          <w:rFonts w:ascii="Times New Roman" w:hAnsi="Times New Roman" w:cs="Times New Roman"/>
        </w:rPr>
        <w:t>дине, науке и геоде</w:t>
      </w:r>
      <w:r w:rsidR="002E40A6">
        <w:rPr>
          <w:rFonts w:ascii="Times New Roman" w:hAnsi="Times New Roman" w:cs="Times New Roman"/>
        </w:rPr>
        <w:tab/>
        <w:t xml:space="preserve">           </w:t>
      </w:r>
      <w:r w:rsidRPr="00C82B37">
        <w:rPr>
          <w:rFonts w:ascii="Times New Roman" w:hAnsi="Times New Roman" w:cs="Times New Roman"/>
        </w:rPr>
        <w:t>250.000,00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Текуће поправке </w:t>
      </w:r>
      <w:r w:rsidR="002E40A6">
        <w:rPr>
          <w:rFonts w:ascii="Times New Roman" w:hAnsi="Times New Roman" w:cs="Times New Roman"/>
        </w:rPr>
        <w:t>и одржавање зграда и објеката</w:t>
      </w:r>
      <w:r w:rsidR="002E40A6">
        <w:rPr>
          <w:rFonts w:ascii="Times New Roman" w:hAnsi="Times New Roman" w:cs="Times New Roman"/>
        </w:rPr>
        <w:tab/>
        <w:t xml:space="preserve">           </w:t>
      </w:r>
      <w:r w:rsidRPr="00C82B37">
        <w:rPr>
          <w:rFonts w:ascii="Times New Roman" w:hAnsi="Times New Roman" w:cs="Times New Roman"/>
        </w:rPr>
        <w:t>281.741,64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Текуће поправке и одржавање опреме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59.876,00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Административни материјал</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173.178,64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образ</w:t>
      </w:r>
      <w:r w:rsidR="002E40A6">
        <w:rPr>
          <w:rFonts w:ascii="Times New Roman" w:hAnsi="Times New Roman" w:cs="Times New Roman"/>
        </w:rPr>
        <w:t>овање и усавршавање запослених</w:t>
      </w:r>
      <w:r w:rsidRPr="00C82B37">
        <w:rPr>
          <w:rFonts w:ascii="Times New Roman" w:hAnsi="Times New Roman" w:cs="Times New Roman"/>
        </w:rPr>
        <w:tab/>
        <w:t>160.750,00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образовања, културу и спорт</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t>216.708,00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Материјали за одржавање хигијене </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98.824,69</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Материјали за посебне намене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35.310,00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Амортизација</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446398,44</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 xml:space="preserve">Негативне курсне разлике </w:t>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ab/>
      </w:r>
      <w:r w:rsidR="002E40A6">
        <w:rPr>
          <w:rFonts w:ascii="Times New Roman" w:hAnsi="Times New Roman" w:cs="Times New Roman"/>
        </w:rPr>
        <w:t xml:space="preserve">                              1.034,91</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Казне за кашњење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4.421,38</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Обавезне таксе</w:t>
      </w:r>
      <w:r w:rsidR="002E40A6">
        <w:rPr>
          <w:rFonts w:ascii="Times New Roman" w:hAnsi="Times New Roman" w:cs="Times New Roman"/>
        </w:rPr>
        <w:t xml:space="preserve">                                                                                  </w:t>
      </w:r>
      <w:r w:rsidR="002E40A6" w:rsidRPr="00C82B37">
        <w:rPr>
          <w:rFonts w:ascii="Times New Roman" w:hAnsi="Times New Roman" w:cs="Times New Roman"/>
        </w:rPr>
        <w:t>6.631,83</w:t>
      </w:r>
    </w:p>
    <w:p w:rsidR="00C82B37" w:rsidRPr="00C82B37" w:rsidRDefault="00C82B37" w:rsidP="00C82B37">
      <w:pPr>
        <w:pStyle w:val="NoSpacing"/>
        <w:rPr>
          <w:rFonts w:ascii="Times New Roman" w:hAnsi="Times New Roman" w:cs="Times New Roman"/>
        </w:rPr>
      </w:pP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Административна опрема</w:t>
      </w:r>
      <w:r w:rsidR="002E40A6">
        <w:rPr>
          <w:rFonts w:ascii="Times New Roman" w:hAnsi="Times New Roman" w:cs="Times New Roman"/>
        </w:rPr>
        <w:t xml:space="preserve">                                                           </w:t>
      </w:r>
      <w:r w:rsidRPr="00C82B37">
        <w:rPr>
          <w:rFonts w:ascii="Times New Roman" w:hAnsi="Times New Roman" w:cs="Times New Roman"/>
        </w:rPr>
        <w:t>2.581.074,00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Опрема за образовање</w:t>
      </w:r>
      <w:r w:rsidRPr="00C82B37">
        <w:rPr>
          <w:rFonts w:ascii="Times New Roman" w:hAnsi="Times New Roman" w:cs="Times New Roman"/>
        </w:rPr>
        <w:tab/>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3.560.394,00</w:t>
      </w:r>
    </w:p>
    <w:p w:rsidR="00C82B37" w:rsidRPr="00C82B37" w:rsidRDefault="00C82B37" w:rsidP="00C82B37">
      <w:pPr>
        <w:pStyle w:val="NoSpacing"/>
        <w:rPr>
          <w:rFonts w:ascii="Times New Roman" w:hAnsi="Times New Roman" w:cs="Times New Roman"/>
        </w:rPr>
      </w:pPr>
      <w:r w:rsidRPr="00C82B37">
        <w:rPr>
          <w:rFonts w:ascii="Times New Roman" w:hAnsi="Times New Roman" w:cs="Times New Roman"/>
        </w:rPr>
        <w:t>Нематеријална имовина</w:t>
      </w:r>
      <w:r w:rsidRPr="00C82B37">
        <w:rPr>
          <w:rFonts w:ascii="Times New Roman" w:hAnsi="Times New Roman" w:cs="Times New Roman"/>
        </w:rPr>
        <w:tab/>
      </w:r>
      <w:r w:rsidRPr="00C82B37">
        <w:rPr>
          <w:rFonts w:ascii="Times New Roman" w:hAnsi="Times New Roman" w:cs="Times New Roman"/>
        </w:rPr>
        <w:tab/>
      </w:r>
      <w:r w:rsidR="002E40A6">
        <w:rPr>
          <w:rFonts w:ascii="Times New Roman" w:hAnsi="Times New Roman" w:cs="Times New Roman"/>
        </w:rPr>
        <w:t xml:space="preserve">                                     </w:t>
      </w:r>
      <w:r w:rsidRPr="00C82B37">
        <w:rPr>
          <w:rFonts w:ascii="Times New Roman" w:hAnsi="Times New Roman" w:cs="Times New Roman"/>
        </w:rPr>
        <w:t>1.380.480,00</w:t>
      </w:r>
    </w:p>
    <w:p w:rsidR="006D26D0" w:rsidRDefault="00C82B37" w:rsidP="00C82B37">
      <w:pPr>
        <w:pStyle w:val="NoSpacing"/>
        <w:rPr>
          <w:rFonts w:ascii="Times New Roman" w:hAnsi="Times New Roman" w:cs="Times New Roman"/>
        </w:rPr>
      </w:pPr>
      <w:r w:rsidRPr="00C82B37">
        <w:rPr>
          <w:rFonts w:ascii="Times New Roman" w:hAnsi="Times New Roman" w:cs="Times New Roman"/>
        </w:rPr>
        <w:t>УКУПНИ РАСХОДИ И ИЗДАЦИ................</w:t>
      </w:r>
      <w:r w:rsidR="002E40A6">
        <w:rPr>
          <w:rFonts w:ascii="Times New Roman" w:hAnsi="Times New Roman" w:cs="Times New Roman"/>
        </w:rPr>
        <w:t xml:space="preserve">                          </w:t>
      </w:r>
      <w:r w:rsidRPr="00C82B37">
        <w:rPr>
          <w:rFonts w:ascii="Times New Roman" w:hAnsi="Times New Roman" w:cs="Times New Roman"/>
        </w:rPr>
        <w:t>97.796.277,61</w:t>
      </w:r>
    </w:p>
    <w:p w:rsidR="00C82B37" w:rsidRDefault="00C82B37"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AD425B" w:rsidRDefault="00AD425B"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p w:rsidR="00C82B37" w:rsidRDefault="00C82B37" w:rsidP="00C82B37">
      <w:pPr>
        <w:pStyle w:val="NoSpacing"/>
        <w:rPr>
          <w:rFonts w:ascii="Times New Roman" w:hAnsi="Times New Roman" w:cs="Times New Roman"/>
        </w:rPr>
      </w:pPr>
    </w:p>
    <w:tbl>
      <w:tblPr>
        <w:tblStyle w:val="TableGrid"/>
        <w:tblW w:w="0" w:type="auto"/>
        <w:tblLayout w:type="fixed"/>
        <w:tblLook w:val="04A0"/>
      </w:tblPr>
      <w:tblGrid>
        <w:gridCol w:w="396"/>
        <w:gridCol w:w="216"/>
        <w:gridCol w:w="614"/>
        <w:gridCol w:w="1917"/>
        <w:gridCol w:w="1152"/>
        <w:gridCol w:w="133"/>
        <w:gridCol w:w="83"/>
        <w:gridCol w:w="954"/>
        <w:gridCol w:w="223"/>
        <w:gridCol w:w="90"/>
        <w:gridCol w:w="718"/>
        <w:gridCol w:w="92"/>
        <w:gridCol w:w="879"/>
        <w:gridCol w:w="969"/>
        <w:gridCol w:w="42"/>
        <w:gridCol w:w="1080"/>
        <w:gridCol w:w="3664"/>
      </w:tblGrid>
      <w:tr w:rsidR="006A79F6" w:rsidRPr="006A79F6" w:rsidTr="00AD425B">
        <w:trPr>
          <w:trHeight w:val="288"/>
        </w:trPr>
        <w:tc>
          <w:tcPr>
            <w:tcW w:w="396" w:type="dxa"/>
            <w:noWrap/>
            <w:hideMark/>
          </w:tcPr>
          <w:p w:rsidR="006A79F6" w:rsidRPr="006A79F6" w:rsidRDefault="006A79F6" w:rsidP="006A79F6">
            <w:pPr>
              <w:pStyle w:val="NoSpacing"/>
            </w:pPr>
          </w:p>
        </w:tc>
        <w:tc>
          <w:tcPr>
            <w:tcW w:w="830" w:type="dxa"/>
            <w:gridSpan w:val="2"/>
            <w:noWrap/>
            <w:hideMark/>
          </w:tcPr>
          <w:p w:rsidR="006A79F6" w:rsidRPr="006A79F6" w:rsidRDefault="006A79F6" w:rsidP="006A79F6">
            <w:pPr>
              <w:pStyle w:val="NoSpacing"/>
            </w:pPr>
          </w:p>
        </w:tc>
        <w:tc>
          <w:tcPr>
            <w:tcW w:w="1917" w:type="dxa"/>
            <w:noWrap/>
            <w:hideMark/>
          </w:tcPr>
          <w:p w:rsidR="006A79F6" w:rsidRPr="006A79F6" w:rsidRDefault="006A79F6" w:rsidP="006A79F6">
            <w:pPr>
              <w:pStyle w:val="NoSpacing"/>
            </w:pPr>
          </w:p>
        </w:tc>
        <w:tc>
          <w:tcPr>
            <w:tcW w:w="1152" w:type="dxa"/>
            <w:noWrap/>
            <w:hideMark/>
          </w:tcPr>
          <w:p w:rsidR="006A79F6" w:rsidRPr="006A79F6" w:rsidRDefault="006A79F6" w:rsidP="006A79F6">
            <w:pPr>
              <w:pStyle w:val="NoSpacing"/>
            </w:pPr>
          </w:p>
        </w:tc>
        <w:tc>
          <w:tcPr>
            <w:tcW w:w="1170" w:type="dxa"/>
            <w:gridSpan w:val="3"/>
            <w:noWrap/>
            <w:hideMark/>
          </w:tcPr>
          <w:p w:rsidR="006A79F6" w:rsidRPr="006A79F6" w:rsidRDefault="006A79F6" w:rsidP="006A79F6">
            <w:pPr>
              <w:pStyle w:val="NoSpacing"/>
            </w:pPr>
          </w:p>
        </w:tc>
        <w:tc>
          <w:tcPr>
            <w:tcW w:w="1031" w:type="dxa"/>
            <w:gridSpan w:val="3"/>
            <w:noWrap/>
            <w:hideMark/>
          </w:tcPr>
          <w:p w:rsidR="006A79F6" w:rsidRPr="006A79F6" w:rsidRDefault="006A79F6" w:rsidP="006A79F6">
            <w:pPr>
              <w:pStyle w:val="NoSpacing"/>
            </w:pPr>
          </w:p>
        </w:tc>
        <w:tc>
          <w:tcPr>
            <w:tcW w:w="971" w:type="dxa"/>
            <w:gridSpan w:val="2"/>
            <w:noWrap/>
            <w:hideMark/>
          </w:tcPr>
          <w:p w:rsidR="006A79F6" w:rsidRPr="006A79F6" w:rsidRDefault="006A79F6" w:rsidP="006A79F6">
            <w:pPr>
              <w:pStyle w:val="NoSpacing"/>
            </w:pPr>
          </w:p>
        </w:tc>
        <w:tc>
          <w:tcPr>
            <w:tcW w:w="969" w:type="dxa"/>
            <w:noWrap/>
            <w:hideMark/>
          </w:tcPr>
          <w:p w:rsidR="006A79F6" w:rsidRPr="006A79F6" w:rsidRDefault="006A79F6" w:rsidP="006A79F6">
            <w:pPr>
              <w:pStyle w:val="NoSpacing"/>
            </w:pPr>
          </w:p>
        </w:tc>
        <w:tc>
          <w:tcPr>
            <w:tcW w:w="1122" w:type="dxa"/>
            <w:gridSpan w:val="2"/>
            <w:noWrap/>
            <w:hideMark/>
          </w:tcPr>
          <w:p w:rsidR="006A79F6" w:rsidRPr="006A79F6" w:rsidRDefault="006A79F6" w:rsidP="006A79F6">
            <w:pPr>
              <w:pStyle w:val="NoSpacing"/>
            </w:pPr>
          </w:p>
        </w:tc>
        <w:tc>
          <w:tcPr>
            <w:tcW w:w="3664" w:type="dxa"/>
            <w:noWrap/>
            <w:hideMark/>
          </w:tcPr>
          <w:p w:rsidR="006A79F6" w:rsidRPr="006A79F6" w:rsidRDefault="006A79F6" w:rsidP="006A79F6">
            <w:pPr>
              <w:pStyle w:val="NoSpacing"/>
            </w:pPr>
          </w:p>
        </w:tc>
      </w:tr>
      <w:tr w:rsidR="006A79F6" w:rsidRPr="006A79F6" w:rsidTr="00AD425B">
        <w:trPr>
          <w:trHeight w:val="960"/>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ГОДИШЊИ ПЛАН ПРИХОДА И ПРИМАЊА И РАСХОДА И ИЗДАТАКА ЗА 2021. ГОДИНУ-ПО ИЗВОРИМА ФИНАНСИРАЊА</w:t>
            </w: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170" w:type="dxa"/>
            <w:gridSpan w:val="3"/>
            <w:noWrap/>
            <w:hideMark/>
          </w:tcPr>
          <w:p w:rsidR="006A79F6" w:rsidRPr="00AD425B" w:rsidRDefault="006A79F6" w:rsidP="006A79F6">
            <w:pPr>
              <w:pStyle w:val="NoSpacing"/>
              <w:rPr>
                <w:sz w:val="16"/>
                <w:szCs w:val="16"/>
              </w:rPr>
            </w:pPr>
          </w:p>
        </w:tc>
        <w:tc>
          <w:tcPr>
            <w:tcW w:w="1031" w:type="dxa"/>
            <w:gridSpan w:val="3"/>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 xml:space="preserve">1. ГОДИШЊИ ПЛАН ПРИХОДА И ПРИМАЊА </w:t>
            </w: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393" w:type="dxa"/>
            <w:gridSpan w:val="4"/>
            <w:noWrap/>
            <w:hideMark/>
          </w:tcPr>
          <w:p w:rsidR="006A79F6" w:rsidRPr="00AD425B" w:rsidRDefault="006A79F6" w:rsidP="006A79F6">
            <w:pPr>
              <w:pStyle w:val="NoSpacing"/>
              <w:rPr>
                <w:sz w:val="16"/>
                <w:szCs w:val="16"/>
              </w:rPr>
            </w:pPr>
          </w:p>
        </w:tc>
        <w:tc>
          <w:tcPr>
            <w:tcW w:w="808" w:type="dxa"/>
            <w:gridSpan w:val="2"/>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cantSplit/>
          <w:trHeight w:val="1308"/>
        </w:trPr>
        <w:tc>
          <w:tcPr>
            <w:tcW w:w="396" w:type="dxa"/>
            <w:noWrap/>
            <w:textDirection w:val="btLr"/>
            <w:hideMark/>
          </w:tcPr>
          <w:p w:rsidR="006A79F6" w:rsidRPr="00AD425B" w:rsidRDefault="006A79F6" w:rsidP="006A79F6">
            <w:pPr>
              <w:pStyle w:val="NoSpacing"/>
              <w:rPr>
                <w:b/>
                <w:bCs/>
                <w:sz w:val="16"/>
                <w:szCs w:val="16"/>
              </w:rPr>
            </w:pPr>
            <w:r w:rsidRPr="00AD425B">
              <w:rPr>
                <w:b/>
                <w:bCs/>
                <w:sz w:val="16"/>
                <w:szCs w:val="16"/>
              </w:rPr>
              <w:t>ПОЗИЦИЈА</w:t>
            </w:r>
          </w:p>
        </w:tc>
        <w:tc>
          <w:tcPr>
            <w:tcW w:w="830" w:type="dxa"/>
            <w:gridSpan w:val="2"/>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КОНТО</w:t>
            </w:r>
          </w:p>
        </w:tc>
        <w:tc>
          <w:tcPr>
            <w:tcW w:w="1917"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ОПИС</w:t>
            </w:r>
          </w:p>
        </w:tc>
        <w:tc>
          <w:tcPr>
            <w:tcW w:w="2545" w:type="dxa"/>
            <w:gridSpan w:val="5"/>
            <w:textDirection w:val="btLr"/>
            <w:hideMark/>
          </w:tcPr>
          <w:p w:rsidR="006A79F6" w:rsidRPr="00AD425B" w:rsidRDefault="006A79F6" w:rsidP="00AD425B">
            <w:pPr>
              <w:pStyle w:val="NoSpacing"/>
              <w:ind w:left="113" w:right="113"/>
              <w:rPr>
                <w:b/>
                <w:bCs/>
                <w:sz w:val="16"/>
                <w:szCs w:val="16"/>
              </w:rPr>
            </w:pPr>
            <w:r w:rsidRPr="00AD425B">
              <w:rPr>
                <w:b/>
                <w:bCs/>
                <w:sz w:val="16"/>
                <w:szCs w:val="16"/>
              </w:rPr>
              <w:t>ПРИХОДИ ИЗ БУЏЕТА</w:t>
            </w:r>
          </w:p>
        </w:tc>
        <w:tc>
          <w:tcPr>
            <w:tcW w:w="808"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ОПШТИНЕ ГРАДА</w:t>
            </w:r>
          </w:p>
        </w:tc>
        <w:tc>
          <w:tcPr>
            <w:tcW w:w="971"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ИЗ ОСТАЛИХ ИЗВОРА</w:t>
            </w:r>
          </w:p>
        </w:tc>
        <w:tc>
          <w:tcPr>
            <w:tcW w:w="969" w:type="dxa"/>
            <w:textDirection w:val="btLr"/>
            <w:hideMark/>
          </w:tcPr>
          <w:p w:rsidR="006A79F6" w:rsidRPr="00AD425B" w:rsidRDefault="006A79F6" w:rsidP="00AD425B">
            <w:pPr>
              <w:pStyle w:val="NoSpacing"/>
              <w:ind w:left="113" w:right="113"/>
              <w:rPr>
                <w:b/>
                <w:bCs/>
                <w:sz w:val="16"/>
                <w:szCs w:val="16"/>
              </w:rPr>
            </w:pPr>
            <w:r w:rsidRPr="00AD425B">
              <w:rPr>
                <w:b/>
                <w:bCs/>
                <w:sz w:val="16"/>
                <w:szCs w:val="16"/>
              </w:rPr>
              <w:t>ЕРАСМУС +</w:t>
            </w:r>
          </w:p>
        </w:tc>
        <w:tc>
          <w:tcPr>
            <w:tcW w:w="1122" w:type="dxa"/>
            <w:gridSpan w:val="2"/>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УКУПНО</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 </w:t>
            </w:r>
          </w:p>
        </w:tc>
        <w:tc>
          <w:tcPr>
            <w:tcW w:w="830"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 </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РЕПУБЛИКЕ</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ПОКРАЈИНЕ</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969" w:type="dxa"/>
            <w:noWrap/>
            <w:hideMark/>
          </w:tcPr>
          <w:p w:rsidR="006A79F6" w:rsidRPr="00AD425B" w:rsidRDefault="006A79F6" w:rsidP="006A79F6">
            <w:pPr>
              <w:pStyle w:val="NoSpacing"/>
              <w:rPr>
                <w:b/>
                <w:bCs/>
                <w:sz w:val="16"/>
                <w:szCs w:val="16"/>
              </w:rPr>
            </w:pPr>
            <w:r w:rsidRPr="00AD425B">
              <w:rPr>
                <w:b/>
                <w:bCs/>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b/>
                <w:bCs/>
                <w:sz w:val="16"/>
                <w:szCs w:val="16"/>
              </w:rPr>
            </w:pPr>
            <w:r w:rsidRPr="00AD425B">
              <w:rPr>
                <w:b/>
                <w:bCs/>
                <w:sz w:val="16"/>
                <w:szCs w:val="16"/>
              </w:rPr>
              <w:t>1.</w:t>
            </w:r>
          </w:p>
        </w:tc>
        <w:tc>
          <w:tcPr>
            <w:tcW w:w="830" w:type="dxa"/>
            <w:gridSpan w:val="2"/>
            <w:noWrap/>
            <w:hideMark/>
          </w:tcPr>
          <w:p w:rsidR="006A79F6" w:rsidRPr="00AD425B" w:rsidRDefault="006A79F6" w:rsidP="006A79F6">
            <w:pPr>
              <w:pStyle w:val="NoSpacing"/>
              <w:rPr>
                <w:b/>
                <w:bCs/>
                <w:sz w:val="16"/>
                <w:szCs w:val="16"/>
              </w:rPr>
            </w:pPr>
            <w:r w:rsidRPr="00AD425B">
              <w:rPr>
                <w:b/>
                <w:bCs/>
                <w:sz w:val="16"/>
                <w:szCs w:val="16"/>
              </w:rPr>
              <w:t>2.</w:t>
            </w:r>
          </w:p>
        </w:tc>
        <w:tc>
          <w:tcPr>
            <w:tcW w:w="1917" w:type="dxa"/>
            <w:noWrap/>
            <w:hideMark/>
          </w:tcPr>
          <w:p w:rsidR="006A79F6" w:rsidRPr="00AD425B" w:rsidRDefault="006A79F6" w:rsidP="006A79F6">
            <w:pPr>
              <w:pStyle w:val="NoSpacing"/>
              <w:rPr>
                <w:b/>
                <w:bCs/>
                <w:sz w:val="16"/>
                <w:szCs w:val="16"/>
              </w:rPr>
            </w:pPr>
            <w:r w:rsidRPr="00AD425B">
              <w:rPr>
                <w:b/>
                <w:bCs/>
                <w:sz w:val="16"/>
                <w:szCs w:val="16"/>
              </w:rPr>
              <w:t>3.</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4.</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5.</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6.</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7.</w:t>
            </w:r>
          </w:p>
        </w:tc>
        <w:tc>
          <w:tcPr>
            <w:tcW w:w="969" w:type="dxa"/>
            <w:noWrap/>
            <w:hideMark/>
          </w:tcPr>
          <w:p w:rsidR="006A79F6" w:rsidRPr="00AD425B" w:rsidRDefault="006A79F6" w:rsidP="006A79F6">
            <w:pPr>
              <w:pStyle w:val="NoSpacing"/>
              <w:rPr>
                <w:b/>
                <w:bCs/>
                <w:sz w:val="16"/>
                <w:szCs w:val="16"/>
              </w:rPr>
            </w:pPr>
            <w:r w:rsidRPr="00AD425B">
              <w:rPr>
                <w:b/>
                <w:bCs/>
                <w:sz w:val="16"/>
                <w:szCs w:val="16"/>
              </w:rPr>
              <w:t>8.</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9.</w:t>
            </w:r>
          </w:p>
        </w:tc>
        <w:tc>
          <w:tcPr>
            <w:tcW w:w="3664" w:type="dxa"/>
            <w:noWrap/>
            <w:hideMark/>
          </w:tcPr>
          <w:p w:rsidR="006A79F6" w:rsidRPr="00AD425B" w:rsidRDefault="006A79F6" w:rsidP="006A79F6">
            <w:pPr>
              <w:pStyle w:val="NoSpacing"/>
              <w:rPr>
                <w:b/>
                <w:bCs/>
                <w:sz w:val="16"/>
                <w:szCs w:val="16"/>
              </w:rPr>
            </w:pPr>
            <w:r w:rsidRPr="00AD425B">
              <w:rPr>
                <w:b/>
                <w:bCs/>
                <w:sz w:val="16"/>
                <w:szCs w:val="16"/>
              </w:rPr>
              <w:t>ОБРАЗЛОЖЕЊЕ</w:t>
            </w:r>
          </w:p>
        </w:tc>
      </w:tr>
      <w:tr w:rsidR="00AD425B" w:rsidRPr="006A79F6" w:rsidTr="00AD425B">
        <w:trPr>
          <w:trHeight w:val="840"/>
        </w:trPr>
        <w:tc>
          <w:tcPr>
            <w:tcW w:w="396" w:type="dxa"/>
            <w:noWrap/>
            <w:hideMark/>
          </w:tcPr>
          <w:p w:rsidR="006A79F6" w:rsidRPr="00AD425B" w:rsidRDefault="006A79F6" w:rsidP="006A79F6">
            <w:pPr>
              <w:pStyle w:val="NoSpacing"/>
              <w:rPr>
                <w:sz w:val="16"/>
                <w:szCs w:val="16"/>
              </w:rPr>
            </w:pPr>
            <w:r w:rsidRPr="00AD425B">
              <w:rPr>
                <w:sz w:val="16"/>
                <w:szCs w:val="16"/>
              </w:rPr>
              <w:t>1.</w:t>
            </w:r>
          </w:p>
        </w:tc>
        <w:tc>
          <w:tcPr>
            <w:tcW w:w="830" w:type="dxa"/>
            <w:gridSpan w:val="2"/>
            <w:noWrap/>
            <w:hideMark/>
          </w:tcPr>
          <w:p w:rsidR="006A79F6" w:rsidRPr="00AD425B" w:rsidRDefault="006A79F6" w:rsidP="006A79F6">
            <w:pPr>
              <w:pStyle w:val="NoSpacing"/>
              <w:rPr>
                <w:sz w:val="16"/>
                <w:szCs w:val="16"/>
              </w:rPr>
            </w:pPr>
            <w:r w:rsidRPr="00AD425B">
              <w:rPr>
                <w:sz w:val="16"/>
                <w:szCs w:val="16"/>
              </w:rPr>
              <w:t>7321</w:t>
            </w:r>
          </w:p>
        </w:tc>
        <w:tc>
          <w:tcPr>
            <w:tcW w:w="1917" w:type="dxa"/>
            <w:hideMark/>
          </w:tcPr>
          <w:p w:rsidR="006A79F6" w:rsidRPr="00AD425B" w:rsidRDefault="006A79F6" w:rsidP="006A79F6">
            <w:pPr>
              <w:pStyle w:val="NoSpacing"/>
              <w:rPr>
                <w:sz w:val="16"/>
                <w:szCs w:val="16"/>
              </w:rPr>
            </w:pPr>
            <w:r w:rsidRPr="00AD425B">
              <w:rPr>
                <w:sz w:val="16"/>
                <w:szCs w:val="16"/>
              </w:rPr>
              <w:t>ДОНАЦИЈЕ МЕЂУНАРОДНИХ ОРГАНИЗАЦИЈА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4.800,00</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4.800,00</w:t>
            </w:r>
          </w:p>
        </w:tc>
        <w:tc>
          <w:tcPr>
            <w:tcW w:w="3664" w:type="dxa"/>
            <w:hideMark/>
          </w:tcPr>
          <w:p w:rsidR="006A79F6" w:rsidRPr="00AD425B" w:rsidRDefault="006A79F6" w:rsidP="006A79F6">
            <w:pPr>
              <w:pStyle w:val="NoSpacing"/>
              <w:rPr>
                <w:b/>
                <w:bCs/>
                <w:sz w:val="16"/>
                <w:szCs w:val="16"/>
              </w:rPr>
            </w:pPr>
            <w:r w:rsidRPr="00AD425B">
              <w:rPr>
                <w:b/>
                <w:bCs/>
                <w:sz w:val="16"/>
                <w:szCs w:val="16"/>
              </w:rPr>
              <w:t>СРЕДСТАВА ЗА  ПРОЈЕКАТ ЕРАСМУС ПЛУС КЕY И PROJEKAT ЕРАСМУС+ МОБИЛНОСТ</w:t>
            </w:r>
          </w:p>
        </w:tc>
      </w:tr>
      <w:tr w:rsidR="00AD425B" w:rsidRPr="006A79F6" w:rsidTr="00AD425B">
        <w:trPr>
          <w:trHeight w:val="1005"/>
        </w:trPr>
        <w:tc>
          <w:tcPr>
            <w:tcW w:w="396" w:type="dxa"/>
            <w:noWrap/>
            <w:hideMark/>
          </w:tcPr>
          <w:p w:rsidR="006A79F6" w:rsidRPr="00AD425B" w:rsidRDefault="006A79F6" w:rsidP="006A79F6">
            <w:pPr>
              <w:pStyle w:val="NoSpacing"/>
              <w:rPr>
                <w:sz w:val="16"/>
                <w:szCs w:val="16"/>
              </w:rPr>
            </w:pPr>
            <w:r w:rsidRPr="00AD425B">
              <w:rPr>
                <w:sz w:val="16"/>
                <w:szCs w:val="16"/>
              </w:rPr>
              <w:t>2.</w:t>
            </w:r>
          </w:p>
        </w:tc>
        <w:tc>
          <w:tcPr>
            <w:tcW w:w="830" w:type="dxa"/>
            <w:gridSpan w:val="2"/>
            <w:noWrap/>
            <w:hideMark/>
          </w:tcPr>
          <w:p w:rsidR="006A79F6" w:rsidRPr="00AD425B" w:rsidRDefault="006A79F6" w:rsidP="006A79F6">
            <w:pPr>
              <w:pStyle w:val="NoSpacing"/>
              <w:rPr>
                <w:sz w:val="16"/>
                <w:szCs w:val="16"/>
              </w:rPr>
            </w:pPr>
            <w:r w:rsidRPr="00AD425B">
              <w:rPr>
                <w:sz w:val="16"/>
                <w:szCs w:val="16"/>
              </w:rPr>
              <w:t>7331</w:t>
            </w:r>
          </w:p>
        </w:tc>
        <w:tc>
          <w:tcPr>
            <w:tcW w:w="1917" w:type="dxa"/>
            <w:hideMark/>
          </w:tcPr>
          <w:p w:rsidR="006A79F6" w:rsidRPr="00AD425B" w:rsidRDefault="006A79F6" w:rsidP="006A79F6">
            <w:pPr>
              <w:pStyle w:val="NoSpacing"/>
              <w:rPr>
                <w:sz w:val="16"/>
                <w:szCs w:val="16"/>
              </w:rPr>
            </w:pPr>
            <w:r w:rsidRPr="00AD425B">
              <w:rPr>
                <w:sz w:val="16"/>
                <w:szCs w:val="16"/>
              </w:rPr>
              <w:t>ТЕКУЋИ ТРАНСФЕРИ ОД ДРУГИХ НИВОА ВЛАСТИ</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12.693,00</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12.693,00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ПОКРАЈИНСКОГ СЕКРЕТАРИЈАТА ЗА НАУКУ И ТЕХНОЛОШКИ РАЗВОЈ ПО КРИТЕРИЈУМИМА ИЗ УРЕДБЕ </w:t>
            </w:r>
          </w:p>
        </w:tc>
      </w:tr>
      <w:tr w:rsidR="00AD425B" w:rsidRPr="006A79F6" w:rsidTr="00AD425B">
        <w:trPr>
          <w:trHeight w:val="1455"/>
        </w:trPr>
        <w:tc>
          <w:tcPr>
            <w:tcW w:w="396" w:type="dxa"/>
            <w:noWrap/>
            <w:hideMark/>
          </w:tcPr>
          <w:p w:rsidR="006A79F6" w:rsidRPr="00AD425B" w:rsidRDefault="006A79F6" w:rsidP="006A79F6">
            <w:pPr>
              <w:pStyle w:val="NoSpacing"/>
              <w:rPr>
                <w:sz w:val="16"/>
                <w:szCs w:val="16"/>
              </w:rPr>
            </w:pPr>
            <w:r w:rsidRPr="00AD425B">
              <w:rPr>
                <w:sz w:val="16"/>
                <w:szCs w:val="16"/>
              </w:rPr>
              <w:t>3.</w:t>
            </w:r>
          </w:p>
        </w:tc>
        <w:tc>
          <w:tcPr>
            <w:tcW w:w="830" w:type="dxa"/>
            <w:gridSpan w:val="2"/>
            <w:noWrap/>
            <w:hideMark/>
          </w:tcPr>
          <w:p w:rsidR="006A79F6" w:rsidRPr="00AD425B" w:rsidRDefault="006A79F6" w:rsidP="006A79F6">
            <w:pPr>
              <w:pStyle w:val="NoSpacing"/>
              <w:rPr>
                <w:sz w:val="16"/>
                <w:szCs w:val="16"/>
              </w:rPr>
            </w:pPr>
            <w:r w:rsidRPr="00AD425B">
              <w:rPr>
                <w:sz w:val="16"/>
                <w:szCs w:val="16"/>
              </w:rPr>
              <w:t>7421</w:t>
            </w:r>
          </w:p>
        </w:tc>
        <w:tc>
          <w:tcPr>
            <w:tcW w:w="1917" w:type="dxa"/>
            <w:hideMark/>
          </w:tcPr>
          <w:p w:rsidR="006A79F6" w:rsidRPr="00AD425B" w:rsidRDefault="006A79F6" w:rsidP="006A79F6">
            <w:pPr>
              <w:pStyle w:val="NoSpacing"/>
              <w:rPr>
                <w:sz w:val="16"/>
                <w:szCs w:val="16"/>
              </w:rPr>
            </w:pPr>
            <w:r w:rsidRPr="00AD425B">
              <w:rPr>
                <w:sz w:val="16"/>
                <w:szCs w:val="16"/>
              </w:rPr>
              <w:t>ПРИХОДИ ОД ПРОДАЈЕ ДОБАРА И УСЛУГА ИЛИ ЗАКУПА ОД СТРАНЕ ТРЖИШНИХ ОРГАНИЗАЦИЈА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33.000,00</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33.000,00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ШКОЛАРИНЕ И ДРУГИХ УПЛАТА СТУДЕНАТА –ПРИЈАВА ИСПИТА, ИЗДАВАЊЕ УВЕРЕЊА И ПОТВРДА,ОВЕРА СЕМЕСТРА,  ПРИЈАВА ЗАВРШНИХ И МАСТЕР РАДОВА. ЦЕНОВНИК ЈЕ УТВРЂЕН ЗА 20120/2021 ГОД ПА ЈЕ И ПЛАНИРАЊЕ ИЗВРШЕНО НА ОСНОВУ ТОГА. </w:t>
            </w:r>
          </w:p>
        </w:tc>
      </w:tr>
      <w:tr w:rsidR="00AD425B" w:rsidRPr="006A79F6" w:rsidTr="00AD425B">
        <w:trPr>
          <w:trHeight w:val="840"/>
        </w:trPr>
        <w:tc>
          <w:tcPr>
            <w:tcW w:w="396" w:type="dxa"/>
            <w:noWrap/>
            <w:hideMark/>
          </w:tcPr>
          <w:p w:rsidR="006A79F6" w:rsidRPr="00AD425B" w:rsidRDefault="006A79F6" w:rsidP="006A79F6">
            <w:pPr>
              <w:pStyle w:val="NoSpacing"/>
              <w:rPr>
                <w:sz w:val="16"/>
                <w:szCs w:val="16"/>
              </w:rPr>
            </w:pPr>
            <w:r w:rsidRPr="00AD425B">
              <w:rPr>
                <w:sz w:val="16"/>
                <w:szCs w:val="16"/>
              </w:rPr>
              <w:t>4.</w:t>
            </w:r>
          </w:p>
        </w:tc>
        <w:tc>
          <w:tcPr>
            <w:tcW w:w="830" w:type="dxa"/>
            <w:gridSpan w:val="2"/>
            <w:noWrap/>
            <w:hideMark/>
          </w:tcPr>
          <w:p w:rsidR="006A79F6" w:rsidRPr="00AD425B" w:rsidRDefault="006A79F6" w:rsidP="006A79F6">
            <w:pPr>
              <w:pStyle w:val="NoSpacing"/>
              <w:rPr>
                <w:sz w:val="16"/>
                <w:szCs w:val="16"/>
              </w:rPr>
            </w:pPr>
            <w:r w:rsidRPr="00AD425B">
              <w:rPr>
                <w:sz w:val="16"/>
                <w:szCs w:val="16"/>
              </w:rPr>
              <w:t>7711</w:t>
            </w:r>
          </w:p>
        </w:tc>
        <w:tc>
          <w:tcPr>
            <w:tcW w:w="1917" w:type="dxa"/>
            <w:hideMark/>
          </w:tcPr>
          <w:p w:rsidR="006A79F6" w:rsidRPr="00AD425B" w:rsidRDefault="006A79F6" w:rsidP="006A79F6">
            <w:pPr>
              <w:pStyle w:val="NoSpacing"/>
              <w:rPr>
                <w:sz w:val="16"/>
                <w:szCs w:val="16"/>
              </w:rPr>
            </w:pPr>
            <w:r w:rsidRPr="00AD425B">
              <w:rPr>
                <w:sz w:val="16"/>
                <w:szCs w:val="16"/>
              </w:rPr>
              <w:t>МЕМОРАНДУМСКЕ СТАВКЕ ЗА РЕФУНДАЦИЈУ РАСХОДА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1.000,00</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 БОЛОВАЊА ПРЕКО 30 ДАНА НА ТЕРЕТ ФОНДА</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5.</w:t>
            </w:r>
          </w:p>
        </w:tc>
        <w:tc>
          <w:tcPr>
            <w:tcW w:w="830" w:type="dxa"/>
            <w:gridSpan w:val="2"/>
            <w:noWrap/>
            <w:hideMark/>
          </w:tcPr>
          <w:p w:rsidR="006A79F6" w:rsidRPr="00AD425B" w:rsidRDefault="006A79F6" w:rsidP="006A79F6">
            <w:pPr>
              <w:pStyle w:val="NoSpacing"/>
              <w:rPr>
                <w:sz w:val="16"/>
                <w:szCs w:val="16"/>
              </w:rPr>
            </w:pPr>
            <w:r w:rsidRPr="00AD425B">
              <w:rPr>
                <w:sz w:val="16"/>
                <w:szCs w:val="16"/>
              </w:rPr>
              <w:t>7911</w:t>
            </w:r>
          </w:p>
        </w:tc>
        <w:tc>
          <w:tcPr>
            <w:tcW w:w="1917" w:type="dxa"/>
            <w:noWrap/>
            <w:hideMark/>
          </w:tcPr>
          <w:p w:rsidR="006A79F6" w:rsidRPr="00AD425B" w:rsidRDefault="006A79F6" w:rsidP="006A79F6">
            <w:pPr>
              <w:pStyle w:val="NoSpacing"/>
              <w:rPr>
                <w:sz w:val="16"/>
                <w:szCs w:val="16"/>
              </w:rPr>
            </w:pPr>
            <w:r w:rsidRPr="00AD425B">
              <w:rPr>
                <w:sz w:val="16"/>
                <w:szCs w:val="16"/>
              </w:rPr>
              <w:t>ПРИХОДИ ИЗ БУЏЕТА</w:t>
            </w:r>
          </w:p>
        </w:tc>
        <w:tc>
          <w:tcPr>
            <w:tcW w:w="1285" w:type="dxa"/>
            <w:gridSpan w:val="2"/>
            <w:noWrap/>
            <w:hideMark/>
          </w:tcPr>
          <w:p w:rsidR="006A79F6" w:rsidRPr="00AD425B" w:rsidRDefault="006A79F6" w:rsidP="006A79F6">
            <w:pPr>
              <w:pStyle w:val="NoSpacing"/>
              <w:rPr>
                <w:sz w:val="16"/>
                <w:szCs w:val="16"/>
              </w:rPr>
            </w:pPr>
            <w:r w:rsidRPr="00AD425B">
              <w:rPr>
                <w:sz w:val="16"/>
                <w:szCs w:val="16"/>
              </w:rPr>
              <w:t>68.906,00</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 </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68.906,00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МИНИСТАРСТВА </w:t>
            </w:r>
            <w:r w:rsidRPr="00AD425B">
              <w:rPr>
                <w:b/>
                <w:bCs/>
                <w:sz w:val="16"/>
                <w:szCs w:val="16"/>
              </w:rPr>
              <w:lastRenderedPageBreak/>
              <w:t xml:space="preserve">ПРОСВЕТЕ И НАУКЕ ЗА ЗАРАДЕ ЗАПОСЛЕНИХ. </w:t>
            </w:r>
          </w:p>
        </w:tc>
      </w:tr>
      <w:tr w:rsidR="00AD425B" w:rsidRPr="006A79F6" w:rsidTr="00AD425B">
        <w:trPr>
          <w:trHeight w:val="564"/>
        </w:trPr>
        <w:tc>
          <w:tcPr>
            <w:tcW w:w="396" w:type="dxa"/>
            <w:noWrap/>
            <w:hideMark/>
          </w:tcPr>
          <w:p w:rsidR="006A79F6" w:rsidRPr="00AD425B" w:rsidRDefault="006A79F6" w:rsidP="006A79F6">
            <w:pPr>
              <w:pStyle w:val="NoSpacing"/>
              <w:rPr>
                <w:sz w:val="16"/>
                <w:szCs w:val="16"/>
              </w:rPr>
            </w:pPr>
            <w:r w:rsidRPr="00AD425B">
              <w:rPr>
                <w:sz w:val="16"/>
                <w:szCs w:val="16"/>
              </w:rPr>
              <w:lastRenderedPageBreak/>
              <w:t>6.</w:t>
            </w:r>
          </w:p>
        </w:tc>
        <w:tc>
          <w:tcPr>
            <w:tcW w:w="830" w:type="dxa"/>
            <w:gridSpan w:val="2"/>
            <w:noWrap/>
            <w:hideMark/>
          </w:tcPr>
          <w:p w:rsidR="006A79F6" w:rsidRPr="00AD425B" w:rsidRDefault="006A79F6" w:rsidP="006A79F6">
            <w:pPr>
              <w:pStyle w:val="NoSpacing"/>
              <w:rPr>
                <w:sz w:val="16"/>
                <w:szCs w:val="16"/>
              </w:rPr>
            </w:pPr>
            <w:r w:rsidRPr="00AD425B">
              <w:rPr>
                <w:sz w:val="16"/>
                <w:szCs w:val="16"/>
              </w:rPr>
              <w:t>8111</w:t>
            </w:r>
          </w:p>
        </w:tc>
        <w:tc>
          <w:tcPr>
            <w:tcW w:w="1917" w:type="dxa"/>
            <w:hideMark/>
          </w:tcPr>
          <w:p w:rsidR="006A79F6" w:rsidRPr="00AD425B" w:rsidRDefault="006A79F6" w:rsidP="006A79F6">
            <w:pPr>
              <w:pStyle w:val="NoSpacing"/>
              <w:rPr>
                <w:sz w:val="16"/>
                <w:szCs w:val="16"/>
              </w:rPr>
            </w:pPr>
            <w:r w:rsidRPr="00AD425B">
              <w:rPr>
                <w:sz w:val="16"/>
                <w:szCs w:val="16"/>
              </w:rPr>
              <w:t>ПРИМАЊА ОД ПРОДАЈЕ НЕПОКРЕТНОСТИ</w:t>
            </w:r>
          </w:p>
        </w:tc>
        <w:tc>
          <w:tcPr>
            <w:tcW w:w="1285" w:type="dxa"/>
            <w:gridSpan w:val="2"/>
            <w:noWrap/>
            <w:hideMark/>
          </w:tcPr>
          <w:p w:rsidR="006A79F6" w:rsidRPr="00AD425B" w:rsidRDefault="006A79F6" w:rsidP="006A79F6">
            <w:pPr>
              <w:pStyle w:val="NoSpacing"/>
              <w:rPr>
                <w:sz w:val="16"/>
                <w:szCs w:val="16"/>
              </w:rPr>
            </w:pPr>
            <w:r w:rsidRPr="00AD425B">
              <w:rPr>
                <w:sz w:val="16"/>
                <w:szCs w:val="16"/>
              </w:rPr>
              <w:t> </w:t>
            </w:r>
          </w:p>
        </w:tc>
        <w:tc>
          <w:tcPr>
            <w:tcW w:w="1260" w:type="dxa"/>
            <w:gridSpan w:val="3"/>
            <w:noWrap/>
            <w:hideMark/>
          </w:tcPr>
          <w:p w:rsidR="006A79F6" w:rsidRPr="00AD425B" w:rsidRDefault="006A79F6" w:rsidP="006A79F6">
            <w:pPr>
              <w:pStyle w:val="NoSpacing"/>
              <w:rPr>
                <w:sz w:val="16"/>
                <w:szCs w:val="16"/>
              </w:rPr>
            </w:pPr>
            <w:r w:rsidRPr="00AD425B">
              <w:rPr>
                <w:sz w:val="16"/>
                <w:szCs w:val="16"/>
              </w:rPr>
              <w:t> </w:t>
            </w:r>
          </w:p>
        </w:tc>
        <w:tc>
          <w:tcPr>
            <w:tcW w:w="808" w:type="dxa"/>
            <w:gridSpan w:val="2"/>
            <w:noWrap/>
            <w:hideMark/>
          </w:tcPr>
          <w:p w:rsidR="006A79F6" w:rsidRPr="00AD425B" w:rsidRDefault="006A79F6" w:rsidP="006A79F6">
            <w:pPr>
              <w:pStyle w:val="NoSpacing"/>
              <w:rPr>
                <w:sz w:val="16"/>
                <w:szCs w:val="16"/>
              </w:rPr>
            </w:pPr>
            <w:r w:rsidRPr="00AD425B">
              <w:rPr>
                <w:sz w:val="16"/>
                <w:szCs w:val="16"/>
              </w:rPr>
              <w:t> </w:t>
            </w:r>
          </w:p>
        </w:tc>
        <w:tc>
          <w:tcPr>
            <w:tcW w:w="971" w:type="dxa"/>
            <w:gridSpan w:val="2"/>
            <w:noWrap/>
            <w:hideMark/>
          </w:tcPr>
          <w:p w:rsidR="006A79F6" w:rsidRPr="00AD425B" w:rsidRDefault="006A79F6" w:rsidP="006A79F6">
            <w:pPr>
              <w:pStyle w:val="NoSpacing"/>
              <w:rPr>
                <w:sz w:val="16"/>
                <w:szCs w:val="16"/>
              </w:rPr>
            </w:pPr>
            <w:r w:rsidRPr="00AD425B">
              <w:rPr>
                <w:sz w:val="16"/>
                <w:szCs w:val="16"/>
              </w:rPr>
              <w:t>24,00</w:t>
            </w:r>
          </w:p>
        </w:tc>
        <w:tc>
          <w:tcPr>
            <w:tcW w:w="969" w:type="dxa"/>
            <w:noWrap/>
            <w:hideMark/>
          </w:tcPr>
          <w:p w:rsidR="006A79F6" w:rsidRPr="00AD425B" w:rsidRDefault="006A79F6" w:rsidP="006A79F6">
            <w:pPr>
              <w:pStyle w:val="NoSpacing"/>
              <w:rPr>
                <w:sz w:val="16"/>
                <w:szCs w:val="16"/>
              </w:rPr>
            </w:pPr>
            <w:r w:rsidRPr="00AD425B">
              <w:rPr>
                <w:sz w:val="16"/>
                <w:szCs w:val="16"/>
              </w:rPr>
              <w:t> </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24,00</w:t>
            </w:r>
          </w:p>
        </w:tc>
        <w:tc>
          <w:tcPr>
            <w:tcW w:w="3664" w:type="dxa"/>
            <w:hideMark/>
          </w:tcPr>
          <w:p w:rsidR="006A79F6" w:rsidRPr="00AD425B" w:rsidRDefault="006A79F6" w:rsidP="006A79F6">
            <w:pPr>
              <w:pStyle w:val="NoSpacing"/>
              <w:rPr>
                <w:b/>
                <w:bCs/>
                <w:sz w:val="16"/>
                <w:szCs w:val="16"/>
              </w:rPr>
            </w:pPr>
            <w:r w:rsidRPr="00AD425B">
              <w:rPr>
                <w:b/>
                <w:bCs/>
                <w:sz w:val="16"/>
                <w:szCs w:val="16"/>
              </w:rPr>
              <w:t xml:space="preserve">ПРИХОДИ ОД ОТКУПА СТАНОВА- ЈЕЛЕНА ГВОЗДЕНОВИЋ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r w:rsidRPr="00AD425B">
              <w:rPr>
                <w:sz w:val="16"/>
                <w:szCs w:val="16"/>
              </w:rPr>
              <w:t> </w:t>
            </w:r>
          </w:p>
        </w:tc>
        <w:tc>
          <w:tcPr>
            <w:tcW w:w="830" w:type="dxa"/>
            <w:gridSpan w:val="2"/>
            <w:noWrap/>
            <w:hideMark/>
          </w:tcPr>
          <w:p w:rsidR="006A79F6" w:rsidRPr="00AD425B" w:rsidRDefault="006A79F6" w:rsidP="006A79F6">
            <w:pPr>
              <w:pStyle w:val="NoSpacing"/>
              <w:rPr>
                <w:sz w:val="16"/>
                <w:szCs w:val="16"/>
              </w:rPr>
            </w:pPr>
            <w:r w:rsidRPr="00AD425B">
              <w:rPr>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УКУПНО</w:t>
            </w:r>
          </w:p>
        </w:tc>
        <w:tc>
          <w:tcPr>
            <w:tcW w:w="1285" w:type="dxa"/>
            <w:gridSpan w:val="2"/>
            <w:noWrap/>
            <w:hideMark/>
          </w:tcPr>
          <w:p w:rsidR="006A79F6" w:rsidRPr="00AD425B" w:rsidRDefault="006A79F6" w:rsidP="006A79F6">
            <w:pPr>
              <w:pStyle w:val="NoSpacing"/>
              <w:rPr>
                <w:b/>
                <w:bCs/>
                <w:sz w:val="16"/>
                <w:szCs w:val="16"/>
              </w:rPr>
            </w:pPr>
            <w:r w:rsidRPr="00AD425B">
              <w:rPr>
                <w:b/>
                <w:bCs/>
                <w:sz w:val="16"/>
                <w:szCs w:val="16"/>
              </w:rPr>
              <w:t>68.906,00</w:t>
            </w:r>
          </w:p>
        </w:tc>
        <w:tc>
          <w:tcPr>
            <w:tcW w:w="1260" w:type="dxa"/>
            <w:gridSpan w:val="3"/>
            <w:noWrap/>
            <w:hideMark/>
          </w:tcPr>
          <w:p w:rsidR="006A79F6" w:rsidRPr="00AD425B" w:rsidRDefault="006A79F6" w:rsidP="006A79F6">
            <w:pPr>
              <w:pStyle w:val="NoSpacing"/>
              <w:rPr>
                <w:b/>
                <w:bCs/>
                <w:sz w:val="16"/>
                <w:szCs w:val="16"/>
              </w:rPr>
            </w:pPr>
            <w:r w:rsidRPr="00AD425B">
              <w:rPr>
                <w:b/>
                <w:bCs/>
                <w:sz w:val="16"/>
                <w:szCs w:val="16"/>
              </w:rPr>
              <w:t>12.693,00</w:t>
            </w:r>
          </w:p>
        </w:tc>
        <w:tc>
          <w:tcPr>
            <w:tcW w:w="808"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971" w:type="dxa"/>
            <w:gridSpan w:val="2"/>
            <w:noWrap/>
            <w:hideMark/>
          </w:tcPr>
          <w:p w:rsidR="006A79F6" w:rsidRPr="00AD425B" w:rsidRDefault="006A79F6" w:rsidP="006A79F6">
            <w:pPr>
              <w:pStyle w:val="NoSpacing"/>
              <w:rPr>
                <w:b/>
                <w:bCs/>
                <w:sz w:val="16"/>
                <w:szCs w:val="16"/>
              </w:rPr>
            </w:pPr>
            <w:r w:rsidRPr="00AD425B">
              <w:rPr>
                <w:b/>
                <w:bCs/>
                <w:sz w:val="16"/>
                <w:szCs w:val="16"/>
              </w:rPr>
              <w:t>33.024,00</w:t>
            </w:r>
          </w:p>
        </w:tc>
        <w:tc>
          <w:tcPr>
            <w:tcW w:w="969" w:type="dxa"/>
            <w:noWrap/>
            <w:hideMark/>
          </w:tcPr>
          <w:p w:rsidR="006A79F6" w:rsidRPr="00AD425B" w:rsidRDefault="006A79F6" w:rsidP="006A79F6">
            <w:pPr>
              <w:pStyle w:val="NoSpacing"/>
              <w:rPr>
                <w:b/>
                <w:bCs/>
                <w:sz w:val="16"/>
                <w:szCs w:val="16"/>
              </w:rPr>
            </w:pPr>
            <w:r w:rsidRPr="00AD425B">
              <w:rPr>
                <w:b/>
                <w:bCs/>
                <w:sz w:val="16"/>
                <w:szCs w:val="16"/>
              </w:rPr>
              <w:t>4.800,00</w:t>
            </w:r>
          </w:p>
        </w:tc>
        <w:tc>
          <w:tcPr>
            <w:tcW w:w="1122" w:type="dxa"/>
            <w:gridSpan w:val="2"/>
            <w:noWrap/>
            <w:hideMark/>
          </w:tcPr>
          <w:p w:rsidR="006A79F6" w:rsidRPr="00AD425B" w:rsidRDefault="006A79F6" w:rsidP="006A79F6">
            <w:pPr>
              <w:pStyle w:val="NoSpacing"/>
              <w:rPr>
                <w:b/>
                <w:bCs/>
                <w:sz w:val="16"/>
                <w:szCs w:val="16"/>
              </w:rPr>
            </w:pPr>
            <w:r w:rsidRPr="00AD425B">
              <w:rPr>
                <w:b/>
                <w:bCs/>
                <w:sz w:val="16"/>
                <w:szCs w:val="16"/>
              </w:rPr>
              <w:t>120.423,00</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396" w:type="dxa"/>
            <w:noWrap/>
            <w:hideMark/>
          </w:tcPr>
          <w:p w:rsidR="006A79F6" w:rsidRPr="00AD425B" w:rsidRDefault="006A79F6" w:rsidP="006A79F6">
            <w:pPr>
              <w:pStyle w:val="NoSpacing"/>
              <w:rPr>
                <w:sz w:val="16"/>
                <w:szCs w:val="16"/>
              </w:rPr>
            </w:pPr>
          </w:p>
        </w:tc>
        <w:tc>
          <w:tcPr>
            <w:tcW w:w="830" w:type="dxa"/>
            <w:gridSpan w:val="2"/>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285" w:type="dxa"/>
            <w:gridSpan w:val="2"/>
            <w:noWrap/>
            <w:hideMark/>
          </w:tcPr>
          <w:p w:rsidR="006A79F6" w:rsidRPr="00AD425B" w:rsidRDefault="006A79F6" w:rsidP="006A79F6">
            <w:pPr>
              <w:pStyle w:val="NoSpacing"/>
              <w:rPr>
                <w:sz w:val="16"/>
                <w:szCs w:val="16"/>
              </w:rPr>
            </w:pPr>
          </w:p>
        </w:tc>
        <w:tc>
          <w:tcPr>
            <w:tcW w:w="1260" w:type="dxa"/>
            <w:gridSpan w:val="3"/>
            <w:noWrap/>
            <w:hideMark/>
          </w:tcPr>
          <w:p w:rsidR="006A79F6" w:rsidRPr="00AD425B" w:rsidRDefault="006A79F6" w:rsidP="006A79F6">
            <w:pPr>
              <w:pStyle w:val="NoSpacing"/>
              <w:rPr>
                <w:sz w:val="16"/>
                <w:szCs w:val="16"/>
              </w:rPr>
            </w:pPr>
          </w:p>
        </w:tc>
        <w:tc>
          <w:tcPr>
            <w:tcW w:w="808" w:type="dxa"/>
            <w:gridSpan w:val="2"/>
            <w:noWrap/>
            <w:hideMark/>
          </w:tcPr>
          <w:p w:rsidR="006A79F6" w:rsidRPr="00AD425B" w:rsidRDefault="006A79F6" w:rsidP="006A79F6">
            <w:pPr>
              <w:pStyle w:val="NoSpacing"/>
              <w:rPr>
                <w:sz w:val="16"/>
                <w:szCs w:val="16"/>
              </w:rPr>
            </w:pPr>
          </w:p>
        </w:tc>
        <w:tc>
          <w:tcPr>
            <w:tcW w:w="971" w:type="dxa"/>
            <w:gridSpan w:val="2"/>
            <w:noWrap/>
            <w:hideMark/>
          </w:tcPr>
          <w:p w:rsidR="006A79F6" w:rsidRPr="00AD425B" w:rsidRDefault="006A79F6" w:rsidP="006A79F6">
            <w:pPr>
              <w:pStyle w:val="NoSpacing"/>
              <w:rPr>
                <w:sz w:val="16"/>
                <w:szCs w:val="16"/>
              </w:rPr>
            </w:pPr>
          </w:p>
        </w:tc>
        <w:tc>
          <w:tcPr>
            <w:tcW w:w="969" w:type="dxa"/>
            <w:noWrap/>
            <w:hideMark/>
          </w:tcPr>
          <w:p w:rsidR="006A79F6" w:rsidRPr="00AD425B" w:rsidRDefault="006A79F6" w:rsidP="006A79F6">
            <w:pPr>
              <w:pStyle w:val="NoSpacing"/>
              <w:rPr>
                <w:sz w:val="16"/>
                <w:szCs w:val="16"/>
              </w:rPr>
            </w:pPr>
          </w:p>
        </w:tc>
        <w:tc>
          <w:tcPr>
            <w:tcW w:w="1122" w:type="dxa"/>
            <w:gridSpan w:val="2"/>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6A79F6" w:rsidRPr="006A79F6" w:rsidTr="00AD425B">
        <w:trPr>
          <w:trHeight w:val="288"/>
        </w:trPr>
        <w:tc>
          <w:tcPr>
            <w:tcW w:w="9558" w:type="dxa"/>
            <w:gridSpan w:val="16"/>
            <w:hideMark/>
          </w:tcPr>
          <w:p w:rsidR="006A79F6" w:rsidRPr="00AD425B" w:rsidRDefault="006A79F6" w:rsidP="006A79F6">
            <w:pPr>
              <w:pStyle w:val="NoSpacing"/>
              <w:rPr>
                <w:b/>
                <w:bCs/>
                <w:sz w:val="16"/>
                <w:szCs w:val="16"/>
              </w:rPr>
            </w:pPr>
            <w:r w:rsidRPr="00AD425B">
              <w:rPr>
                <w:b/>
                <w:bCs/>
                <w:sz w:val="16"/>
                <w:szCs w:val="16"/>
              </w:rPr>
              <w:t>2. ГОДИШЊИ ПЛАН РАСХОДА И ИЗДАТАКА</w:t>
            </w:r>
          </w:p>
        </w:tc>
        <w:tc>
          <w:tcPr>
            <w:tcW w:w="3664" w:type="dxa"/>
            <w:noWrap/>
            <w:hideMark/>
          </w:tcPr>
          <w:p w:rsidR="006A79F6" w:rsidRPr="00AD425B" w:rsidRDefault="006A79F6" w:rsidP="006A79F6">
            <w:pPr>
              <w:pStyle w:val="NoSpacing"/>
              <w:rPr>
                <w:sz w:val="16"/>
                <w:szCs w:val="16"/>
              </w:rPr>
            </w:pP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p>
        </w:tc>
        <w:tc>
          <w:tcPr>
            <w:tcW w:w="614" w:type="dxa"/>
            <w:noWrap/>
            <w:hideMark/>
          </w:tcPr>
          <w:p w:rsidR="006A79F6" w:rsidRPr="00AD425B" w:rsidRDefault="006A79F6" w:rsidP="006A79F6">
            <w:pPr>
              <w:pStyle w:val="NoSpacing"/>
              <w:rPr>
                <w:sz w:val="16"/>
                <w:szCs w:val="16"/>
              </w:rPr>
            </w:pPr>
          </w:p>
        </w:tc>
        <w:tc>
          <w:tcPr>
            <w:tcW w:w="1917" w:type="dxa"/>
            <w:noWrap/>
            <w:hideMark/>
          </w:tcPr>
          <w:p w:rsidR="006A79F6" w:rsidRPr="00AD425B" w:rsidRDefault="006A79F6" w:rsidP="006A79F6">
            <w:pPr>
              <w:pStyle w:val="NoSpacing"/>
              <w:rPr>
                <w:sz w:val="16"/>
                <w:szCs w:val="16"/>
              </w:rPr>
            </w:pPr>
          </w:p>
        </w:tc>
        <w:tc>
          <w:tcPr>
            <w:tcW w:w="1152" w:type="dxa"/>
            <w:noWrap/>
            <w:hideMark/>
          </w:tcPr>
          <w:p w:rsidR="006A79F6" w:rsidRPr="00AD425B" w:rsidRDefault="006A79F6" w:rsidP="006A79F6">
            <w:pPr>
              <w:pStyle w:val="NoSpacing"/>
              <w:rPr>
                <w:sz w:val="16"/>
                <w:szCs w:val="16"/>
              </w:rPr>
            </w:pPr>
          </w:p>
        </w:tc>
        <w:tc>
          <w:tcPr>
            <w:tcW w:w="1483" w:type="dxa"/>
            <w:gridSpan w:val="5"/>
            <w:noWrap/>
            <w:hideMark/>
          </w:tcPr>
          <w:p w:rsidR="006A79F6" w:rsidRPr="00AD425B" w:rsidRDefault="006A79F6" w:rsidP="006A79F6">
            <w:pPr>
              <w:pStyle w:val="NoSpacing"/>
              <w:rPr>
                <w:sz w:val="16"/>
                <w:szCs w:val="16"/>
              </w:rPr>
            </w:pPr>
          </w:p>
        </w:tc>
        <w:tc>
          <w:tcPr>
            <w:tcW w:w="810" w:type="dxa"/>
            <w:gridSpan w:val="2"/>
            <w:noWrap/>
            <w:hideMark/>
          </w:tcPr>
          <w:p w:rsidR="006A79F6" w:rsidRPr="00AD425B" w:rsidRDefault="006A79F6" w:rsidP="006A79F6">
            <w:pPr>
              <w:pStyle w:val="NoSpacing"/>
              <w:rPr>
                <w:sz w:val="16"/>
                <w:szCs w:val="16"/>
              </w:rPr>
            </w:pPr>
          </w:p>
        </w:tc>
        <w:tc>
          <w:tcPr>
            <w:tcW w:w="879" w:type="dxa"/>
            <w:noWrap/>
            <w:hideMark/>
          </w:tcPr>
          <w:p w:rsidR="006A79F6" w:rsidRPr="00AD425B" w:rsidRDefault="006A79F6" w:rsidP="006A79F6">
            <w:pPr>
              <w:pStyle w:val="NoSpacing"/>
              <w:rPr>
                <w:sz w:val="16"/>
                <w:szCs w:val="16"/>
              </w:rPr>
            </w:pPr>
          </w:p>
        </w:tc>
        <w:tc>
          <w:tcPr>
            <w:tcW w:w="1011" w:type="dxa"/>
            <w:gridSpan w:val="2"/>
            <w:noWrap/>
            <w:hideMark/>
          </w:tcPr>
          <w:p w:rsidR="006A79F6" w:rsidRPr="00AD425B" w:rsidRDefault="006A79F6" w:rsidP="006A79F6">
            <w:pPr>
              <w:pStyle w:val="NoSpacing"/>
              <w:rPr>
                <w:sz w:val="16"/>
                <w:szCs w:val="16"/>
              </w:rPr>
            </w:pPr>
          </w:p>
        </w:tc>
        <w:tc>
          <w:tcPr>
            <w:tcW w:w="1080" w:type="dxa"/>
            <w:noWrap/>
            <w:hideMark/>
          </w:tcPr>
          <w:p w:rsidR="006A79F6" w:rsidRPr="00AD425B" w:rsidRDefault="006A79F6" w:rsidP="006A79F6">
            <w:pPr>
              <w:pStyle w:val="NoSpacing"/>
              <w:rPr>
                <w:sz w:val="16"/>
                <w:szCs w:val="16"/>
              </w:rPr>
            </w:pPr>
          </w:p>
        </w:tc>
        <w:tc>
          <w:tcPr>
            <w:tcW w:w="3664" w:type="dxa"/>
            <w:noWrap/>
            <w:hideMark/>
          </w:tcPr>
          <w:p w:rsidR="006A79F6" w:rsidRPr="00AD425B" w:rsidRDefault="006A79F6" w:rsidP="006A79F6">
            <w:pPr>
              <w:pStyle w:val="NoSpacing"/>
              <w:rPr>
                <w:sz w:val="16"/>
                <w:szCs w:val="16"/>
              </w:rPr>
            </w:pPr>
          </w:p>
        </w:tc>
      </w:tr>
      <w:tr w:rsidR="00AD425B" w:rsidRPr="006A79F6" w:rsidTr="00AD425B">
        <w:trPr>
          <w:cantSplit/>
          <w:trHeight w:val="1308"/>
        </w:trPr>
        <w:tc>
          <w:tcPr>
            <w:tcW w:w="612" w:type="dxa"/>
            <w:gridSpan w:val="2"/>
            <w:noWrap/>
            <w:textDirection w:val="btLr"/>
            <w:hideMark/>
          </w:tcPr>
          <w:p w:rsidR="006A79F6" w:rsidRPr="00AD425B" w:rsidRDefault="006A79F6" w:rsidP="006A79F6">
            <w:pPr>
              <w:pStyle w:val="NoSpacing"/>
              <w:rPr>
                <w:b/>
                <w:bCs/>
                <w:sz w:val="16"/>
                <w:szCs w:val="16"/>
              </w:rPr>
            </w:pPr>
            <w:r w:rsidRPr="00AD425B">
              <w:rPr>
                <w:b/>
                <w:bCs/>
                <w:sz w:val="16"/>
                <w:szCs w:val="16"/>
              </w:rPr>
              <w:t>ПОЗИЦИЈА</w:t>
            </w:r>
          </w:p>
        </w:tc>
        <w:tc>
          <w:tcPr>
            <w:tcW w:w="614"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КОНТО</w:t>
            </w:r>
          </w:p>
        </w:tc>
        <w:tc>
          <w:tcPr>
            <w:tcW w:w="1917"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ОПИС</w:t>
            </w:r>
          </w:p>
        </w:tc>
        <w:tc>
          <w:tcPr>
            <w:tcW w:w="2635" w:type="dxa"/>
            <w:gridSpan w:val="6"/>
            <w:textDirection w:val="btLr"/>
            <w:hideMark/>
          </w:tcPr>
          <w:p w:rsidR="006A79F6" w:rsidRPr="00AD425B" w:rsidRDefault="006A79F6" w:rsidP="00AD425B">
            <w:pPr>
              <w:pStyle w:val="NoSpacing"/>
              <w:ind w:left="113" w:right="113"/>
              <w:rPr>
                <w:b/>
                <w:bCs/>
                <w:sz w:val="16"/>
                <w:szCs w:val="16"/>
              </w:rPr>
            </w:pPr>
            <w:r w:rsidRPr="00AD425B">
              <w:rPr>
                <w:b/>
                <w:bCs/>
                <w:sz w:val="16"/>
                <w:szCs w:val="16"/>
              </w:rPr>
              <w:t>ПРИХОДИ ИЗ БУЏЕТА</w:t>
            </w:r>
          </w:p>
        </w:tc>
        <w:tc>
          <w:tcPr>
            <w:tcW w:w="810"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ОПШТИНЕ ГРАДА</w:t>
            </w:r>
          </w:p>
        </w:tc>
        <w:tc>
          <w:tcPr>
            <w:tcW w:w="879" w:type="dxa"/>
            <w:textDirection w:val="btLr"/>
            <w:hideMark/>
          </w:tcPr>
          <w:p w:rsidR="006A79F6" w:rsidRPr="00AD425B" w:rsidRDefault="006A79F6" w:rsidP="00AD425B">
            <w:pPr>
              <w:pStyle w:val="NoSpacing"/>
              <w:ind w:left="113" w:right="113"/>
              <w:rPr>
                <w:b/>
                <w:bCs/>
                <w:sz w:val="16"/>
                <w:szCs w:val="16"/>
              </w:rPr>
            </w:pPr>
            <w:r w:rsidRPr="00AD425B">
              <w:rPr>
                <w:b/>
                <w:bCs/>
                <w:sz w:val="16"/>
                <w:szCs w:val="16"/>
              </w:rPr>
              <w:t>ИЗ ОСТАЛИХ ИЗВОРА</w:t>
            </w:r>
          </w:p>
        </w:tc>
        <w:tc>
          <w:tcPr>
            <w:tcW w:w="1011" w:type="dxa"/>
            <w:gridSpan w:val="2"/>
            <w:textDirection w:val="btLr"/>
            <w:hideMark/>
          </w:tcPr>
          <w:p w:rsidR="006A79F6" w:rsidRPr="00AD425B" w:rsidRDefault="006A79F6" w:rsidP="00AD425B">
            <w:pPr>
              <w:pStyle w:val="NoSpacing"/>
              <w:ind w:left="113" w:right="113"/>
              <w:rPr>
                <w:b/>
                <w:bCs/>
                <w:sz w:val="16"/>
                <w:szCs w:val="16"/>
              </w:rPr>
            </w:pPr>
            <w:r w:rsidRPr="00AD425B">
              <w:rPr>
                <w:b/>
                <w:bCs/>
                <w:sz w:val="16"/>
                <w:szCs w:val="16"/>
              </w:rPr>
              <w:t>ЕРАСМУС +</w:t>
            </w:r>
          </w:p>
        </w:tc>
        <w:tc>
          <w:tcPr>
            <w:tcW w:w="1080" w:type="dxa"/>
            <w:noWrap/>
            <w:textDirection w:val="btLr"/>
            <w:hideMark/>
          </w:tcPr>
          <w:p w:rsidR="006A79F6" w:rsidRPr="00AD425B" w:rsidRDefault="006A79F6" w:rsidP="00AD425B">
            <w:pPr>
              <w:pStyle w:val="NoSpacing"/>
              <w:ind w:left="113" w:right="113"/>
              <w:rPr>
                <w:b/>
                <w:bCs/>
                <w:sz w:val="16"/>
                <w:szCs w:val="16"/>
              </w:rPr>
            </w:pPr>
            <w:r w:rsidRPr="00AD425B">
              <w:rPr>
                <w:b/>
                <w:bCs/>
                <w:sz w:val="16"/>
                <w:szCs w:val="16"/>
              </w:rPr>
              <w:t>УКУПНО</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b/>
                <w:bCs/>
                <w:sz w:val="16"/>
                <w:szCs w:val="16"/>
              </w:rPr>
            </w:pPr>
            <w:r w:rsidRPr="00AD425B">
              <w:rPr>
                <w:b/>
                <w:bCs/>
                <w:sz w:val="16"/>
                <w:szCs w:val="16"/>
              </w:rPr>
              <w:t> </w:t>
            </w:r>
          </w:p>
        </w:tc>
        <w:tc>
          <w:tcPr>
            <w:tcW w:w="1917" w:type="dxa"/>
            <w:noWrap/>
            <w:hideMark/>
          </w:tcPr>
          <w:p w:rsidR="006A79F6" w:rsidRPr="00AD425B" w:rsidRDefault="006A79F6" w:rsidP="006A79F6">
            <w:pPr>
              <w:pStyle w:val="NoSpacing"/>
              <w:rPr>
                <w:b/>
                <w:bCs/>
                <w:sz w:val="16"/>
                <w:szCs w:val="16"/>
              </w:rPr>
            </w:pPr>
            <w:r w:rsidRPr="00AD425B">
              <w:rPr>
                <w:b/>
                <w:bCs/>
                <w:sz w:val="16"/>
                <w:szCs w:val="16"/>
              </w:rPr>
              <w:t> </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РЕПУБЛИКЕ</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ПОКРАЈИНЕ</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879" w:type="dxa"/>
            <w:noWrap/>
            <w:hideMark/>
          </w:tcPr>
          <w:p w:rsidR="006A79F6" w:rsidRPr="00AD425B" w:rsidRDefault="006A79F6" w:rsidP="006A79F6">
            <w:pPr>
              <w:pStyle w:val="NoSpacing"/>
              <w:rPr>
                <w:b/>
                <w:bCs/>
                <w:sz w:val="16"/>
                <w:szCs w:val="16"/>
              </w:rPr>
            </w:pPr>
            <w:r w:rsidRPr="00AD425B">
              <w:rPr>
                <w:b/>
                <w:bCs/>
                <w:sz w:val="16"/>
                <w:szCs w:val="16"/>
              </w:rPr>
              <w:t> </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 </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r w:rsidR="00AD425B" w:rsidRPr="006A79F6" w:rsidTr="00AD425B">
        <w:trPr>
          <w:trHeight w:val="288"/>
        </w:trPr>
        <w:tc>
          <w:tcPr>
            <w:tcW w:w="612" w:type="dxa"/>
            <w:gridSpan w:val="2"/>
            <w:noWrap/>
            <w:hideMark/>
          </w:tcPr>
          <w:p w:rsidR="006A79F6" w:rsidRPr="00AD425B" w:rsidRDefault="006A79F6" w:rsidP="006A79F6">
            <w:pPr>
              <w:pStyle w:val="NoSpacing"/>
              <w:rPr>
                <w:b/>
                <w:bCs/>
                <w:sz w:val="16"/>
                <w:szCs w:val="16"/>
              </w:rPr>
            </w:pPr>
            <w:r w:rsidRPr="00AD425B">
              <w:rPr>
                <w:b/>
                <w:bCs/>
                <w:sz w:val="16"/>
                <w:szCs w:val="16"/>
              </w:rPr>
              <w:t>1.</w:t>
            </w:r>
          </w:p>
        </w:tc>
        <w:tc>
          <w:tcPr>
            <w:tcW w:w="614" w:type="dxa"/>
            <w:noWrap/>
            <w:hideMark/>
          </w:tcPr>
          <w:p w:rsidR="006A79F6" w:rsidRPr="00AD425B" w:rsidRDefault="006A79F6" w:rsidP="006A79F6">
            <w:pPr>
              <w:pStyle w:val="NoSpacing"/>
              <w:rPr>
                <w:b/>
                <w:bCs/>
                <w:sz w:val="16"/>
                <w:szCs w:val="16"/>
              </w:rPr>
            </w:pPr>
            <w:r w:rsidRPr="00AD425B">
              <w:rPr>
                <w:b/>
                <w:bCs/>
                <w:sz w:val="16"/>
                <w:szCs w:val="16"/>
              </w:rPr>
              <w:t>2.</w:t>
            </w:r>
          </w:p>
        </w:tc>
        <w:tc>
          <w:tcPr>
            <w:tcW w:w="1917" w:type="dxa"/>
            <w:noWrap/>
            <w:hideMark/>
          </w:tcPr>
          <w:p w:rsidR="006A79F6" w:rsidRPr="00AD425B" w:rsidRDefault="006A79F6" w:rsidP="006A79F6">
            <w:pPr>
              <w:pStyle w:val="NoSpacing"/>
              <w:rPr>
                <w:b/>
                <w:bCs/>
                <w:sz w:val="16"/>
                <w:szCs w:val="16"/>
              </w:rPr>
            </w:pPr>
            <w:r w:rsidRPr="00AD425B">
              <w:rPr>
                <w:b/>
                <w:bCs/>
                <w:sz w:val="16"/>
                <w:szCs w:val="16"/>
              </w:rPr>
              <w:t>3.</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4.</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5.</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6.</w:t>
            </w:r>
          </w:p>
        </w:tc>
        <w:tc>
          <w:tcPr>
            <w:tcW w:w="879" w:type="dxa"/>
            <w:noWrap/>
            <w:hideMark/>
          </w:tcPr>
          <w:p w:rsidR="006A79F6" w:rsidRPr="00AD425B" w:rsidRDefault="006A79F6" w:rsidP="006A79F6">
            <w:pPr>
              <w:pStyle w:val="NoSpacing"/>
              <w:rPr>
                <w:b/>
                <w:bCs/>
                <w:sz w:val="16"/>
                <w:szCs w:val="16"/>
              </w:rPr>
            </w:pPr>
            <w:r w:rsidRPr="00AD425B">
              <w:rPr>
                <w:b/>
                <w:bCs/>
                <w:sz w:val="16"/>
                <w:szCs w:val="16"/>
              </w:rPr>
              <w:t>7.</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8.</w:t>
            </w:r>
          </w:p>
        </w:tc>
        <w:tc>
          <w:tcPr>
            <w:tcW w:w="1080" w:type="dxa"/>
            <w:noWrap/>
            <w:hideMark/>
          </w:tcPr>
          <w:p w:rsidR="006A79F6" w:rsidRPr="00AD425B" w:rsidRDefault="006A79F6" w:rsidP="006A79F6">
            <w:pPr>
              <w:pStyle w:val="NoSpacing"/>
              <w:rPr>
                <w:b/>
                <w:bCs/>
                <w:sz w:val="16"/>
                <w:szCs w:val="16"/>
              </w:rPr>
            </w:pPr>
            <w:r w:rsidRPr="00AD425B">
              <w:rPr>
                <w:b/>
                <w:bCs/>
                <w:sz w:val="16"/>
                <w:szCs w:val="16"/>
              </w:rPr>
              <w:t>9.</w:t>
            </w:r>
          </w:p>
        </w:tc>
        <w:tc>
          <w:tcPr>
            <w:tcW w:w="3664" w:type="dxa"/>
            <w:noWrap/>
            <w:hideMark/>
          </w:tcPr>
          <w:p w:rsidR="006A79F6" w:rsidRPr="00AD425B" w:rsidRDefault="006A79F6" w:rsidP="006A79F6">
            <w:pPr>
              <w:pStyle w:val="NoSpacing"/>
              <w:rPr>
                <w:b/>
                <w:bCs/>
                <w:sz w:val="16"/>
                <w:szCs w:val="16"/>
              </w:rPr>
            </w:pPr>
            <w:r w:rsidRPr="00AD425B">
              <w:rPr>
                <w:b/>
                <w:bCs/>
                <w:sz w:val="16"/>
                <w:szCs w:val="16"/>
              </w:rPr>
              <w:t>ОБРАЗЛОЖЕЊЕ</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1.</w:t>
            </w:r>
          </w:p>
        </w:tc>
        <w:tc>
          <w:tcPr>
            <w:tcW w:w="614" w:type="dxa"/>
            <w:noWrap/>
            <w:hideMark/>
          </w:tcPr>
          <w:p w:rsidR="006A79F6" w:rsidRPr="00AD425B" w:rsidRDefault="006A79F6" w:rsidP="006A79F6">
            <w:pPr>
              <w:pStyle w:val="NoSpacing"/>
              <w:rPr>
                <w:sz w:val="16"/>
                <w:szCs w:val="16"/>
              </w:rPr>
            </w:pPr>
            <w:r w:rsidRPr="00AD425B">
              <w:rPr>
                <w:sz w:val="16"/>
                <w:szCs w:val="16"/>
              </w:rPr>
              <w:t>4111</w:t>
            </w:r>
          </w:p>
        </w:tc>
        <w:tc>
          <w:tcPr>
            <w:tcW w:w="1917" w:type="dxa"/>
            <w:hideMark/>
          </w:tcPr>
          <w:p w:rsidR="006A79F6" w:rsidRPr="00AD425B" w:rsidRDefault="006A79F6" w:rsidP="006A79F6">
            <w:pPr>
              <w:pStyle w:val="NoSpacing"/>
              <w:rPr>
                <w:sz w:val="16"/>
                <w:szCs w:val="16"/>
              </w:rPr>
            </w:pPr>
            <w:r w:rsidRPr="00AD425B">
              <w:rPr>
                <w:sz w:val="16"/>
                <w:szCs w:val="16"/>
              </w:rPr>
              <w:t>ПЛАТЕ ПО ОСНОВУ ЦЕНЕ РАДА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59.070,00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73.370,00</w:t>
            </w:r>
          </w:p>
        </w:tc>
        <w:tc>
          <w:tcPr>
            <w:tcW w:w="3664" w:type="dxa"/>
            <w:hideMark/>
          </w:tcPr>
          <w:p w:rsidR="006A79F6" w:rsidRPr="00AD425B" w:rsidRDefault="006A79F6" w:rsidP="006A79F6">
            <w:pPr>
              <w:pStyle w:val="NoSpacing"/>
              <w:rPr>
                <w:sz w:val="16"/>
                <w:szCs w:val="16"/>
              </w:rPr>
            </w:pPr>
            <w:r w:rsidRPr="00AD425B">
              <w:rPr>
                <w:sz w:val="16"/>
                <w:szCs w:val="16"/>
              </w:rPr>
              <w:t>БРУТО ЗАРАДА КОЈА СЕ ИСПЛАЋУЈЕ+ПЛАТЕ ПРИВРЕМЕНО ЗАПОСЛЕНИХ</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w:t>
            </w:r>
          </w:p>
        </w:tc>
        <w:tc>
          <w:tcPr>
            <w:tcW w:w="614" w:type="dxa"/>
            <w:noWrap/>
            <w:hideMark/>
          </w:tcPr>
          <w:p w:rsidR="006A79F6" w:rsidRPr="00AD425B" w:rsidRDefault="006A79F6" w:rsidP="006A79F6">
            <w:pPr>
              <w:pStyle w:val="NoSpacing"/>
              <w:rPr>
                <w:sz w:val="16"/>
                <w:szCs w:val="16"/>
              </w:rPr>
            </w:pPr>
            <w:r w:rsidRPr="00AD425B">
              <w:rPr>
                <w:sz w:val="16"/>
                <w:szCs w:val="16"/>
              </w:rPr>
              <w:t>4121</w:t>
            </w:r>
          </w:p>
        </w:tc>
        <w:tc>
          <w:tcPr>
            <w:tcW w:w="1917" w:type="dxa"/>
            <w:noWrap/>
            <w:hideMark/>
          </w:tcPr>
          <w:p w:rsidR="006A79F6" w:rsidRPr="00AD425B" w:rsidRDefault="006A79F6" w:rsidP="006A79F6">
            <w:pPr>
              <w:pStyle w:val="NoSpacing"/>
              <w:rPr>
                <w:sz w:val="16"/>
                <w:szCs w:val="16"/>
              </w:rPr>
            </w:pPr>
            <w:r w:rsidRPr="00AD425B">
              <w:rPr>
                <w:sz w:val="16"/>
                <w:szCs w:val="16"/>
              </w:rPr>
              <w:t>ДОПРИНОС ПИО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6.793,00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2.420,00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9.213,00</w:t>
            </w:r>
          </w:p>
        </w:tc>
        <w:tc>
          <w:tcPr>
            <w:tcW w:w="3664" w:type="dxa"/>
            <w:hideMark/>
          </w:tcPr>
          <w:p w:rsidR="006A79F6" w:rsidRPr="00AD425B" w:rsidRDefault="006A79F6" w:rsidP="006A79F6">
            <w:pPr>
              <w:pStyle w:val="NoSpacing"/>
              <w:rPr>
                <w:sz w:val="16"/>
                <w:szCs w:val="16"/>
              </w:rPr>
            </w:pPr>
            <w:r w:rsidRPr="00AD425B">
              <w:rPr>
                <w:sz w:val="16"/>
                <w:szCs w:val="16"/>
              </w:rPr>
              <w:t>ДОПРИНОС НА ТЕРЕТ ПОСЛОДАВЦА +ДОБРОВОЉНО ПЕНЗИОНО ОСИГУРАЊЕ</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t>3.</w:t>
            </w:r>
          </w:p>
        </w:tc>
        <w:tc>
          <w:tcPr>
            <w:tcW w:w="614" w:type="dxa"/>
            <w:noWrap/>
            <w:hideMark/>
          </w:tcPr>
          <w:p w:rsidR="006A79F6" w:rsidRPr="00AD425B" w:rsidRDefault="006A79F6" w:rsidP="006A79F6">
            <w:pPr>
              <w:pStyle w:val="NoSpacing"/>
              <w:rPr>
                <w:sz w:val="16"/>
                <w:szCs w:val="16"/>
              </w:rPr>
            </w:pPr>
            <w:r w:rsidRPr="00AD425B">
              <w:rPr>
                <w:sz w:val="16"/>
                <w:szCs w:val="16"/>
              </w:rPr>
              <w:t>4122</w:t>
            </w:r>
          </w:p>
        </w:tc>
        <w:tc>
          <w:tcPr>
            <w:tcW w:w="1917" w:type="dxa"/>
            <w:hideMark/>
          </w:tcPr>
          <w:p w:rsidR="006A79F6" w:rsidRPr="00AD425B" w:rsidRDefault="006A79F6" w:rsidP="006A79F6">
            <w:pPr>
              <w:pStyle w:val="NoSpacing"/>
              <w:rPr>
                <w:sz w:val="16"/>
                <w:szCs w:val="16"/>
              </w:rPr>
            </w:pPr>
            <w:r w:rsidRPr="00AD425B">
              <w:rPr>
                <w:sz w:val="16"/>
                <w:szCs w:val="16"/>
              </w:rPr>
              <w:t>ДОПРИНОС ЗА ЗДРАВСТВЕНО ОСИГУРАЊЕ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3.043,00</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792,00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3.835,00</w:t>
            </w:r>
          </w:p>
        </w:tc>
        <w:tc>
          <w:tcPr>
            <w:tcW w:w="3664" w:type="dxa"/>
            <w:hideMark/>
          </w:tcPr>
          <w:p w:rsidR="006A79F6" w:rsidRPr="00AD425B" w:rsidRDefault="006A79F6" w:rsidP="006A79F6">
            <w:pPr>
              <w:pStyle w:val="NoSpacing"/>
              <w:rPr>
                <w:sz w:val="16"/>
                <w:szCs w:val="16"/>
              </w:rPr>
            </w:pPr>
            <w:r w:rsidRPr="00AD425B">
              <w:rPr>
                <w:sz w:val="16"/>
                <w:szCs w:val="16"/>
              </w:rPr>
              <w:t>ДОПРИНОС НА ТЕРЕТ ПОСЛОДАВЦА +ДОБРОВОЉНО ЗДРАВСТВЕНО ОСИГУРАЊЕ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5.</w:t>
            </w:r>
          </w:p>
        </w:tc>
        <w:tc>
          <w:tcPr>
            <w:tcW w:w="614" w:type="dxa"/>
            <w:noWrap/>
            <w:hideMark/>
          </w:tcPr>
          <w:p w:rsidR="006A79F6" w:rsidRPr="00AD425B" w:rsidRDefault="006A79F6" w:rsidP="006A79F6">
            <w:pPr>
              <w:pStyle w:val="NoSpacing"/>
              <w:rPr>
                <w:sz w:val="16"/>
                <w:szCs w:val="16"/>
              </w:rPr>
            </w:pPr>
            <w:r w:rsidRPr="00AD425B">
              <w:rPr>
                <w:sz w:val="16"/>
                <w:szCs w:val="16"/>
              </w:rPr>
              <w:t>4131</w:t>
            </w:r>
          </w:p>
        </w:tc>
        <w:tc>
          <w:tcPr>
            <w:tcW w:w="1917" w:type="dxa"/>
            <w:hideMark/>
          </w:tcPr>
          <w:p w:rsidR="006A79F6" w:rsidRPr="00AD425B" w:rsidRDefault="006A79F6" w:rsidP="006A79F6">
            <w:pPr>
              <w:pStyle w:val="NoSpacing"/>
              <w:rPr>
                <w:sz w:val="16"/>
                <w:szCs w:val="16"/>
              </w:rPr>
            </w:pPr>
            <w:r w:rsidRPr="00AD425B">
              <w:rPr>
                <w:sz w:val="16"/>
                <w:szCs w:val="16"/>
              </w:rPr>
              <w:t>ПРЕВОЗ У НАТУРИ-МАРКИЦЕ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385,00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385,00</w:t>
            </w:r>
          </w:p>
        </w:tc>
        <w:tc>
          <w:tcPr>
            <w:tcW w:w="3664" w:type="dxa"/>
            <w:hideMark/>
          </w:tcPr>
          <w:p w:rsidR="006A79F6" w:rsidRPr="00AD425B" w:rsidRDefault="006A79F6" w:rsidP="006A79F6">
            <w:pPr>
              <w:pStyle w:val="NoSpacing"/>
              <w:rPr>
                <w:sz w:val="16"/>
                <w:szCs w:val="16"/>
              </w:rPr>
            </w:pPr>
            <w:r w:rsidRPr="00AD425B">
              <w:rPr>
                <w:sz w:val="16"/>
                <w:szCs w:val="16"/>
              </w:rPr>
              <w:t>ПРЕВОЗ СА И НА ПОСАО- МЕСЕЧНА МАРКИЦА ЗА ГРАДСКИ ПРЕВОЗ, НОВОГОДИШЊИ ПАКЕТИЋИ</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t>6.</w:t>
            </w:r>
          </w:p>
        </w:tc>
        <w:tc>
          <w:tcPr>
            <w:tcW w:w="614" w:type="dxa"/>
            <w:noWrap/>
            <w:hideMark/>
          </w:tcPr>
          <w:p w:rsidR="006A79F6" w:rsidRPr="00AD425B" w:rsidRDefault="006A79F6" w:rsidP="006A79F6">
            <w:pPr>
              <w:pStyle w:val="NoSpacing"/>
              <w:rPr>
                <w:sz w:val="16"/>
                <w:szCs w:val="16"/>
              </w:rPr>
            </w:pPr>
            <w:r w:rsidRPr="00AD425B">
              <w:rPr>
                <w:sz w:val="16"/>
                <w:szCs w:val="16"/>
              </w:rPr>
              <w:t>4141</w:t>
            </w:r>
          </w:p>
        </w:tc>
        <w:tc>
          <w:tcPr>
            <w:tcW w:w="1917" w:type="dxa"/>
            <w:hideMark/>
          </w:tcPr>
          <w:p w:rsidR="006A79F6" w:rsidRPr="00AD425B" w:rsidRDefault="006A79F6" w:rsidP="006A79F6">
            <w:pPr>
              <w:pStyle w:val="NoSpacing"/>
              <w:rPr>
                <w:sz w:val="16"/>
                <w:szCs w:val="16"/>
              </w:rPr>
            </w:pPr>
            <w:r w:rsidRPr="00AD425B">
              <w:rPr>
                <w:sz w:val="16"/>
                <w:szCs w:val="16"/>
              </w:rPr>
              <w:t xml:space="preserve">ПОРОДИЉСКО БОЛОВАЊЕ И БОЛОВАЊЕ ПРЕКО 30 ДАНА </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1.000,00</w:t>
            </w:r>
          </w:p>
        </w:tc>
        <w:tc>
          <w:tcPr>
            <w:tcW w:w="879" w:type="dxa"/>
            <w:noWrap/>
            <w:hideMark/>
          </w:tcPr>
          <w:p w:rsidR="006A79F6" w:rsidRPr="00AD425B" w:rsidRDefault="006A79F6" w:rsidP="006A79F6">
            <w:pPr>
              <w:pStyle w:val="NoSpacing"/>
              <w:rPr>
                <w:sz w:val="16"/>
                <w:szCs w:val="16"/>
              </w:rPr>
            </w:pPr>
            <w:r w:rsidRPr="00AD425B">
              <w:rPr>
                <w:sz w:val="16"/>
                <w:szCs w:val="16"/>
              </w:rPr>
              <w:t>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1.000,00</w:t>
            </w:r>
          </w:p>
        </w:tc>
        <w:tc>
          <w:tcPr>
            <w:tcW w:w="3664" w:type="dxa"/>
            <w:hideMark/>
          </w:tcPr>
          <w:p w:rsidR="006A79F6" w:rsidRPr="00AD425B" w:rsidRDefault="006A79F6" w:rsidP="006A79F6">
            <w:pPr>
              <w:pStyle w:val="NoSpacing"/>
              <w:rPr>
                <w:sz w:val="16"/>
                <w:szCs w:val="16"/>
              </w:rPr>
            </w:pPr>
            <w:r w:rsidRPr="00AD425B">
              <w:rPr>
                <w:sz w:val="16"/>
                <w:szCs w:val="16"/>
              </w:rPr>
              <w:t>БОЛОВАЊЕ ПРЕКО 30 ДАНА</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7.</w:t>
            </w:r>
          </w:p>
        </w:tc>
        <w:tc>
          <w:tcPr>
            <w:tcW w:w="614" w:type="dxa"/>
            <w:noWrap/>
            <w:hideMark/>
          </w:tcPr>
          <w:p w:rsidR="006A79F6" w:rsidRPr="00AD425B" w:rsidRDefault="006A79F6" w:rsidP="006A79F6">
            <w:pPr>
              <w:pStyle w:val="NoSpacing"/>
              <w:rPr>
                <w:sz w:val="16"/>
                <w:szCs w:val="16"/>
              </w:rPr>
            </w:pPr>
            <w:r w:rsidRPr="00AD425B">
              <w:rPr>
                <w:sz w:val="16"/>
                <w:szCs w:val="16"/>
              </w:rPr>
              <w:t>4143</w:t>
            </w:r>
          </w:p>
        </w:tc>
        <w:tc>
          <w:tcPr>
            <w:tcW w:w="1917" w:type="dxa"/>
            <w:hideMark/>
          </w:tcPr>
          <w:p w:rsidR="006A79F6" w:rsidRPr="00AD425B" w:rsidRDefault="006A79F6" w:rsidP="006A79F6">
            <w:pPr>
              <w:pStyle w:val="NoSpacing"/>
              <w:rPr>
                <w:sz w:val="16"/>
                <w:szCs w:val="16"/>
              </w:rPr>
            </w:pPr>
            <w:r w:rsidRPr="00AD425B">
              <w:rPr>
                <w:sz w:val="16"/>
                <w:szCs w:val="16"/>
              </w:rPr>
              <w:t>ОТПРЕМНИНЕ ПРИЛИКОМ ОДЛАСКА У ПЕНЗИЈУ</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627,00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627,00</w:t>
            </w:r>
          </w:p>
        </w:tc>
        <w:tc>
          <w:tcPr>
            <w:tcW w:w="3664" w:type="dxa"/>
            <w:hideMark/>
          </w:tcPr>
          <w:p w:rsidR="006A79F6" w:rsidRPr="00AD425B" w:rsidRDefault="006A79F6" w:rsidP="006A79F6">
            <w:pPr>
              <w:pStyle w:val="NoSpacing"/>
              <w:rPr>
                <w:sz w:val="16"/>
                <w:szCs w:val="16"/>
              </w:rPr>
            </w:pPr>
            <w:r w:rsidRPr="00AD425B">
              <w:rPr>
                <w:sz w:val="16"/>
                <w:szCs w:val="16"/>
              </w:rPr>
              <w:t>ПЛАНИРАН ИЗНОС ЗА 2 ОТПРЕМНИНЕ -ТРИ ЗАРАДЕ ЗАПОСЛЕНОГ У МОМЕНТУ ИСПЛАТЕ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4144</w:t>
            </w:r>
          </w:p>
        </w:tc>
        <w:tc>
          <w:tcPr>
            <w:tcW w:w="1917" w:type="dxa"/>
            <w:hideMark/>
          </w:tcPr>
          <w:p w:rsidR="006A79F6" w:rsidRPr="00AD425B" w:rsidRDefault="006A79F6" w:rsidP="006A79F6">
            <w:pPr>
              <w:pStyle w:val="NoSpacing"/>
              <w:rPr>
                <w:sz w:val="16"/>
                <w:szCs w:val="16"/>
              </w:rPr>
            </w:pPr>
            <w:r w:rsidRPr="00AD425B">
              <w:rPr>
                <w:sz w:val="16"/>
                <w:szCs w:val="16"/>
              </w:rPr>
              <w:t>ПОМОЋ У МЕДИЦИНСКОМ ЛЕЧЕЊУ 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165,00</w:t>
            </w:r>
          </w:p>
        </w:tc>
        <w:tc>
          <w:tcPr>
            <w:tcW w:w="3664" w:type="dxa"/>
            <w:hideMark/>
          </w:tcPr>
          <w:p w:rsidR="006A79F6" w:rsidRPr="00AD425B" w:rsidRDefault="006A79F6" w:rsidP="006A79F6">
            <w:pPr>
              <w:pStyle w:val="NoSpacing"/>
              <w:rPr>
                <w:sz w:val="16"/>
                <w:szCs w:val="16"/>
              </w:rPr>
            </w:pPr>
            <w:r w:rsidRPr="00AD425B">
              <w:rPr>
                <w:sz w:val="16"/>
                <w:szCs w:val="16"/>
              </w:rPr>
              <w:t>СОЛИДАРНА ПОМОЋ ЗАПОСЛЕНОМ У ТОКУ МЕДИЦИНСКОГ ЛЕЧЕЊА ПО ПРАВИЛНИКУ ШКОЛЕ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8.</w:t>
            </w:r>
          </w:p>
        </w:tc>
        <w:tc>
          <w:tcPr>
            <w:tcW w:w="614" w:type="dxa"/>
            <w:noWrap/>
            <w:hideMark/>
          </w:tcPr>
          <w:p w:rsidR="006A79F6" w:rsidRPr="00AD425B" w:rsidRDefault="006A79F6" w:rsidP="006A79F6">
            <w:pPr>
              <w:pStyle w:val="NoSpacing"/>
              <w:rPr>
                <w:sz w:val="16"/>
                <w:szCs w:val="16"/>
              </w:rPr>
            </w:pPr>
            <w:r w:rsidRPr="00AD425B">
              <w:rPr>
                <w:sz w:val="16"/>
                <w:szCs w:val="16"/>
              </w:rPr>
              <w:t>4151</w:t>
            </w:r>
          </w:p>
        </w:tc>
        <w:tc>
          <w:tcPr>
            <w:tcW w:w="1917" w:type="dxa"/>
            <w:noWrap/>
            <w:hideMark/>
          </w:tcPr>
          <w:p w:rsidR="006A79F6" w:rsidRPr="00AD425B" w:rsidRDefault="006A79F6" w:rsidP="006A79F6">
            <w:pPr>
              <w:pStyle w:val="NoSpacing"/>
              <w:rPr>
                <w:sz w:val="16"/>
                <w:szCs w:val="16"/>
              </w:rPr>
            </w:pPr>
            <w:r w:rsidRPr="00AD425B">
              <w:rPr>
                <w:sz w:val="16"/>
                <w:szCs w:val="16"/>
              </w:rPr>
              <w:t>ПРЕВОЗ У ГОТОВИНИ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1.650,00</w:t>
            </w:r>
          </w:p>
        </w:tc>
        <w:tc>
          <w:tcPr>
            <w:tcW w:w="3664" w:type="dxa"/>
            <w:hideMark/>
          </w:tcPr>
          <w:p w:rsidR="006A79F6" w:rsidRPr="00AD425B" w:rsidRDefault="006A79F6" w:rsidP="006A79F6">
            <w:pPr>
              <w:pStyle w:val="NoSpacing"/>
              <w:rPr>
                <w:sz w:val="16"/>
                <w:szCs w:val="16"/>
              </w:rPr>
            </w:pPr>
            <w:r w:rsidRPr="00AD425B">
              <w:rPr>
                <w:sz w:val="16"/>
                <w:szCs w:val="16"/>
              </w:rPr>
              <w:t>ПРЕВОЗ СА И НА ПОСАО- ЗА ЗАПОСЛЕНЕ КОЈИ УЗИМАЈУ НАКНАДУ У ГОТОВИНИ</w:t>
            </w:r>
          </w:p>
        </w:tc>
      </w:tr>
      <w:tr w:rsidR="00AD425B" w:rsidRPr="006A79F6" w:rsidTr="00AD425B">
        <w:trPr>
          <w:trHeight w:val="1512"/>
        </w:trPr>
        <w:tc>
          <w:tcPr>
            <w:tcW w:w="612" w:type="dxa"/>
            <w:gridSpan w:val="2"/>
            <w:noWrap/>
            <w:hideMark/>
          </w:tcPr>
          <w:p w:rsidR="006A79F6" w:rsidRPr="00AD425B" w:rsidRDefault="006A79F6" w:rsidP="006A79F6">
            <w:pPr>
              <w:pStyle w:val="NoSpacing"/>
              <w:rPr>
                <w:sz w:val="16"/>
                <w:szCs w:val="16"/>
              </w:rPr>
            </w:pPr>
            <w:r w:rsidRPr="00AD425B">
              <w:rPr>
                <w:sz w:val="16"/>
                <w:szCs w:val="16"/>
              </w:rPr>
              <w:t>9.</w:t>
            </w:r>
          </w:p>
        </w:tc>
        <w:tc>
          <w:tcPr>
            <w:tcW w:w="614" w:type="dxa"/>
            <w:noWrap/>
            <w:hideMark/>
          </w:tcPr>
          <w:p w:rsidR="006A79F6" w:rsidRPr="00AD425B" w:rsidRDefault="006A79F6" w:rsidP="006A79F6">
            <w:pPr>
              <w:pStyle w:val="NoSpacing"/>
              <w:rPr>
                <w:sz w:val="16"/>
                <w:szCs w:val="16"/>
              </w:rPr>
            </w:pPr>
            <w:r w:rsidRPr="00AD425B">
              <w:rPr>
                <w:sz w:val="16"/>
                <w:szCs w:val="16"/>
              </w:rPr>
              <w:t>4161</w:t>
            </w:r>
          </w:p>
        </w:tc>
        <w:tc>
          <w:tcPr>
            <w:tcW w:w="1917" w:type="dxa"/>
            <w:hideMark/>
          </w:tcPr>
          <w:p w:rsidR="006A79F6" w:rsidRPr="00AD425B" w:rsidRDefault="006A79F6" w:rsidP="006A79F6">
            <w:pPr>
              <w:pStyle w:val="NoSpacing"/>
              <w:rPr>
                <w:sz w:val="16"/>
                <w:szCs w:val="16"/>
              </w:rPr>
            </w:pPr>
            <w:r w:rsidRPr="00AD425B">
              <w:rPr>
                <w:sz w:val="16"/>
                <w:szCs w:val="16"/>
              </w:rPr>
              <w:t>НАКНАДЕ ЧЛАНОВИМА КОМИСИЈА, НАГРАДЕ И ОСТАЛИ ПОСЕБНИ РАСХОДИ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3.080,00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3.080,00</w:t>
            </w:r>
          </w:p>
        </w:tc>
        <w:tc>
          <w:tcPr>
            <w:tcW w:w="3664" w:type="dxa"/>
            <w:hideMark/>
          </w:tcPr>
          <w:p w:rsidR="006A79F6" w:rsidRPr="00AD425B" w:rsidRDefault="006A79F6" w:rsidP="006A79F6">
            <w:pPr>
              <w:pStyle w:val="NoSpacing"/>
              <w:rPr>
                <w:sz w:val="16"/>
                <w:szCs w:val="16"/>
              </w:rPr>
            </w:pPr>
            <w:r w:rsidRPr="00AD425B">
              <w:rPr>
                <w:sz w:val="16"/>
                <w:szCs w:val="16"/>
              </w:rPr>
              <w:t>ЈУБИЛАРНЕ НАГРАДЕ ПОВОДОМ 10  ГОДИНА РАДА У ШКОЛИ- 1/2 ЗАРАДЕ-ПРОСЕЧНА ЗАРАДА У УСТАНОВИ, НАГРАДА ПОВОДОМ ДАНА ШКОЛЕ 20.11.2021. ЗА СВЕ ЗАПОСЛЕНЕ У ПОТПУНОСТИ ИЗ СОПСТВЕНИХ ИЗВОРА, НАКНАДЕ ЧЛАНОВИМА КОМИСИЈА ЗА ПИСАЊЕ РЕФЕРАТА, НАКНАДА ЧЛАНОВИМА КОМИСИЈЕ ЗА ПРИЈЕМНИ ИСПИТ</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10.</w:t>
            </w:r>
          </w:p>
        </w:tc>
        <w:tc>
          <w:tcPr>
            <w:tcW w:w="614" w:type="dxa"/>
            <w:noWrap/>
            <w:hideMark/>
          </w:tcPr>
          <w:p w:rsidR="006A79F6" w:rsidRPr="00AD425B" w:rsidRDefault="006A79F6" w:rsidP="006A79F6">
            <w:pPr>
              <w:pStyle w:val="NoSpacing"/>
              <w:rPr>
                <w:sz w:val="16"/>
                <w:szCs w:val="16"/>
              </w:rPr>
            </w:pPr>
            <w:r w:rsidRPr="00AD425B">
              <w:rPr>
                <w:sz w:val="16"/>
                <w:szCs w:val="16"/>
              </w:rPr>
              <w:t>4211</w:t>
            </w:r>
          </w:p>
        </w:tc>
        <w:tc>
          <w:tcPr>
            <w:tcW w:w="1917" w:type="dxa"/>
            <w:noWrap/>
            <w:hideMark/>
          </w:tcPr>
          <w:p w:rsidR="006A79F6" w:rsidRPr="00AD425B" w:rsidRDefault="006A79F6" w:rsidP="006A79F6">
            <w:pPr>
              <w:pStyle w:val="NoSpacing"/>
              <w:rPr>
                <w:sz w:val="16"/>
                <w:szCs w:val="16"/>
              </w:rPr>
            </w:pPr>
            <w:r w:rsidRPr="00AD425B">
              <w:rPr>
                <w:sz w:val="16"/>
                <w:szCs w:val="16"/>
              </w:rPr>
              <w:t>ПЛАТНИ ПРОМЕТ</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132,00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132,00</w:t>
            </w:r>
          </w:p>
        </w:tc>
        <w:tc>
          <w:tcPr>
            <w:tcW w:w="3664" w:type="dxa"/>
            <w:hideMark/>
          </w:tcPr>
          <w:p w:rsidR="006A79F6" w:rsidRPr="00AD425B" w:rsidRDefault="006A79F6" w:rsidP="006A79F6">
            <w:pPr>
              <w:pStyle w:val="NoSpacing"/>
              <w:rPr>
                <w:sz w:val="16"/>
                <w:szCs w:val="16"/>
              </w:rPr>
            </w:pPr>
            <w:r w:rsidRPr="00AD425B">
              <w:rPr>
                <w:sz w:val="16"/>
                <w:szCs w:val="16"/>
              </w:rPr>
              <w:t>ТРОШКОВИ ПРОВИЗИЈЕ ЗА ФИНАНСИЈСКЕ ТРАНСАКЦИЈЕ КОД УПРАВЕ ЗА ТРЕЗОР</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11.</w:t>
            </w:r>
          </w:p>
        </w:tc>
        <w:tc>
          <w:tcPr>
            <w:tcW w:w="614" w:type="dxa"/>
            <w:noWrap/>
            <w:hideMark/>
          </w:tcPr>
          <w:p w:rsidR="006A79F6" w:rsidRPr="00AD425B" w:rsidRDefault="006A79F6" w:rsidP="006A79F6">
            <w:pPr>
              <w:pStyle w:val="NoSpacing"/>
              <w:rPr>
                <w:sz w:val="16"/>
                <w:szCs w:val="16"/>
              </w:rPr>
            </w:pPr>
            <w:r w:rsidRPr="00AD425B">
              <w:rPr>
                <w:sz w:val="16"/>
                <w:szCs w:val="16"/>
              </w:rPr>
              <w:t>4212</w:t>
            </w:r>
          </w:p>
        </w:tc>
        <w:tc>
          <w:tcPr>
            <w:tcW w:w="1917" w:type="dxa"/>
            <w:noWrap/>
            <w:hideMark/>
          </w:tcPr>
          <w:p w:rsidR="006A79F6" w:rsidRPr="00AD425B" w:rsidRDefault="006A79F6" w:rsidP="006A79F6">
            <w:pPr>
              <w:pStyle w:val="NoSpacing"/>
              <w:rPr>
                <w:sz w:val="16"/>
                <w:szCs w:val="16"/>
              </w:rPr>
            </w:pPr>
            <w:r w:rsidRPr="00AD425B">
              <w:rPr>
                <w:sz w:val="16"/>
                <w:szCs w:val="16"/>
              </w:rPr>
              <w:t>ЕНЕРГЕТСКЕ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955,00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2.055,00</w:t>
            </w:r>
          </w:p>
        </w:tc>
        <w:tc>
          <w:tcPr>
            <w:tcW w:w="3664" w:type="dxa"/>
            <w:noWrap/>
            <w:hideMark/>
          </w:tcPr>
          <w:p w:rsidR="006A79F6" w:rsidRPr="00AD425B" w:rsidRDefault="006A79F6" w:rsidP="006A79F6">
            <w:pPr>
              <w:pStyle w:val="NoSpacing"/>
              <w:rPr>
                <w:sz w:val="16"/>
                <w:szCs w:val="16"/>
              </w:rPr>
            </w:pPr>
            <w:r w:rsidRPr="00AD425B">
              <w:rPr>
                <w:sz w:val="16"/>
                <w:szCs w:val="16"/>
              </w:rPr>
              <w:t>ПЛАЋАЊЕ МЕСЕЧНИХ РАЧУНА ЗА ЕЛ.ЕНЕРГИЈУ И ГРЕЈАЊЕ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12.</w:t>
            </w:r>
          </w:p>
        </w:tc>
        <w:tc>
          <w:tcPr>
            <w:tcW w:w="614" w:type="dxa"/>
            <w:noWrap/>
            <w:hideMark/>
          </w:tcPr>
          <w:p w:rsidR="006A79F6" w:rsidRPr="00AD425B" w:rsidRDefault="006A79F6" w:rsidP="006A79F6">
            <w:pPr>
              <w:pStyle w:val="NoSpacing"/>
              <w:rPr>
                <w:sz w:val="16"/>
                <w:szCs w:val="16"/>
              </w:rPr>
            </w:pPr>
            <w:r w:rsidRPr="00AD425B">
              <w:rPr>
                <w:sz w:val="16"/>
                <w:szCs w:val="16"/>
              </w:rPr>
              <w:t>4213</w:t>
            </w:r>
          </w:p>
        </w:tc>
        <w:tc>
          <w:tcPr>
            <w:tcW w:w="1917" w:type="dxa"/>
            <w:noWrap/>
            <w:hideMark/>
          </w:tcPr>
          <w:p w:rsidR="006A79F6" w:rsidRPr="00AD425B" w:rsidRDefault="006A79F6" w:rsidP="006A79F6">
            <w:pPr>
              <w:pStyle w:val="NoSpacing"/>
              <w:rPr>
                <w:sz w:val="16"/>
                <w:szCs w:val="16"/>
              </w:rPr>
            </w:pPr>
            <w:r w:rsidRPr="00AD425B">
              <w:rPr>
                <w:sz w:val="16"/>
                <w:szCs w:val="16"/>
              </w:rPr>
              <w:t>КОМУНАЛНЕ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99,00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330,00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429,00</w:t>
            </w:r>
          </w:p>
        </w:tc>
        <w:tc>
          <w:tcPr>
            <w:tcW w:w="3664" w:type="dxa"/>
            <w:hideMark/>
          </w:tcPr>
          <w:p w:rsidR="006A79F6" w:rsidRPr="00AD425B" w:rsidRDefault="006A79F6" w:rsidP="006A79F6">
            <w:pPr>
              <w:pStyle w:val="NoSpacing"/>
              <w:rPr>
                <w:sz w:val="16"/>
                <w:szCs w:val="16"/>
              </w:rPr>
            </w:pPr>
            <w:r w:rsidRPr="00AD425B">
              <w:rPr>
                <w:sz w:val="16"/>
                <w:szCs w:val="16"/>
              </w:rPr>
              <w:t>ПЛАЋАЊЕ МЕСЕЧНИХ РАЧУНА ЗА ВОДУ, КОМУНАЛНЕ ТАКСЕ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13.</w:t>
            </w:r>
          </w:p>
        </w:tc>
        <w:tc>
          <w:tcPr>
            <w:tcW w:w="614" w:type="dxa"/>
            <w:noWrap/>
            <w:hideMark/>
          </w:tcPr>
          <w:p w:rsidR="006A79F6" w:rsidRPr="00AD425B" w:rsidRDefault="006A79F6" w:rsidP="006A79F6">
            <w:pPr>
              <w:pStyle w:val="NoSpacing"/>
              <w:rPr>
                <w:sz w:val="16"/>
                <w:szCs w:val="16"/>
              </w:rPr>
            </w:pPr>
            <w:r w:rsidRPr="00AD425B">
              <w:rPr>
                <w:sz w:val="16"/>
                <w:szCs w:val="16"/>
              </w:rPr>
              <w:t>4214</w:t>
            </w:r>
          </w:p>
        </w:tc>
        <w:tc>
          <w:tcPr>
            <w:tcW w:w="1917" w:type="dxa"/>
            <w:hideMark/>
          </w:tcPr>
          <w:p w:rsidR="006A79F6" w:rsidRPr="00AD425B" w:rsidRDefault="006A79F6" w:rsidP="006A79F6">
            <w:pPr>
              <w:pStyle w:val="NoSpacing"/>
              <w:rPr>
                <w:sz w:val="16"/>
                <w:szCs w:val="16"/>
              </w:rPr>
            </w:pPr>
            <w:r w:rsidRPr="00AD425B">
              <w:rPr>
                <w:sz w:val="16"/>
                <w:szCs w:val="16"/>
              </w:rPr>
              <w:t>УСЛУГЕ КОМУНИКАЦИЈЕ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450,00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950,00</w:t>
            </w:r>
          </w:p>
        </w:tc>
        <w:tc>
          <w:tcPr>
            <w:tcW w:w="3664" w:type="dxa"/>
            <w:hideMark/>
          </w:tcPr>
          <w:p w:rsidR="006A79F6" w:rsidRPr="00AD425B" w:rsidRDefault="006A79F6" w:rsidP="006A79F6">
            <w:pPr>
              <w:pStyle w:val="NoSpacing"/>
              <w:rPr>
                <w:sz w:val="16"/>
                <w:szCs w:val="16"/>
              </w:rPr>
            </w:pPr>
            <w:r w:rsidRPr="00AD425B">
              <w:rPr>
                <w:sz w:val="16"/>
                <w:szCs w:val="16"/>
              </w:rPr>
              <w:t xml:space="preserve">ПЛАЋАЊЕ МЕСЕЧНИХ РАЧУНА ЗА ФИКСНИ ТЕЛЕФОН УЗ КОЈИ ПЛАЋАМО И КОБСОН , МОБИЛНИ ТЕЛЕФОН, ИНТЕРНЕТ И ПОШТАРИНА, </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14.</w:t>
            </w:r>
          </w:p>
        </w:tc>
        <w:tc>
          <w:tcPr>
            <w:tcW w:w="614" w:type="dxa"/>
            <w:noWrap/>
            <w:hideMark/>
          </w:tcPr>
          <w:p w:rsidR="006A79F6" w:rsidRPr="00AD425B" w:rsidRDefault="006A79F6" w:rsidP="006A79F6">
            <w:pPr>
              <w:pStyle w:val="NoSpacing"/>
              <w:rPr>
                <w:sz w:val="16"/>
                <w:szCs w:val="16"/>
              </w:rPr>
            </w:pPr>
            <w:r w:rsidRPr="00AD425B">
              <w:rPr>
                <w:sz w:val="16"/>
                <w:szCs w:val="16"/>
              </w:rPr>
              <w:t>4215</w:t>
            </w:r>
          </w:p>
        </w:tc>
        <w:tc>
          <w:tcPr>
            <w:tcW w:w="1917" w:type="dxa"/>
            <w:hideMark/>
          </w:tcPr>
          <w:p w:rsidR="006A79F6" w:rsidRPr="00AD425B" w:rsidRDefault="006A79F6" w:rsidP="006A79F6">
            <w:pPr>
              <w:pStyle w:val="NoSpacing"/>
              <w:rPr>
                <w:sz w:val="16"/>
                <w:szCs w:val="16"/>
              </w:rPr>
            </w:pPr>
            <w:r w:rsidRPr="00AD425B">
              <w:rPr>
                <w:sz w:val="16"/>
                <w:szCs w:val="16"/>
              </w:rPr>
              <w:t>ТРОШКОВИ ОСИГУРАЊА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360,00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800,00</w:t>
            </w:r>
          </w:p>
        </w:tc>
        <w:tc>
          <w:tcPr>
            <w:tcW w:w="3664" w:type="dxa"/>
            <w:hideMark/>
          </w:tcPr>
          <w:p w:rsidR="006A79F6" w:rsidRPr="00AD425B" w:rsidRDefault="006A79F6" w:rsidP="006A79F6">
            <w:pPr>
              <w:pStyle w:val="NoSpacing"/>
              <w:rPr>
                <w:sz w:val="16"/>
                <w:szCs w:val="16"/>
              </w:rPr>
            </w:pPr>
            <w:r w:rsidRPr="00AD425B">
              <w:rPr>
                <w:sz w:val="16"/>
                <w:szCs w:val="16"/>
              </w:rPr>
              <w:t xml:space="preserve">ПОЛИСЕ ЗА ОСИГУРАЊЕ ИМОВИНЕ, ЗАПОСЛЕНИХ И СТУДЕНАТА, </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15.</w:t>
            </w:r>
          </w:p>
        </w:tc>
        <w:tc>
          <w:tcPr>
            <w:tcW w:w="614" w:type="dxa"/>
            <w:noWrap/>
            <w:hideMark/>
          </w:tcPr>
          <w:p w:rsidR="006A79F6" w:rsidRPr="00AD425B" w:rsidRDefault="006A79F6" w:rsidP="006A79F6">
            <w:pPr>
              <w:pStyle w:val="NoSpacing"/>
              <w:rPr>
                <w:sz w:val="16"/>
                <w:szCs w:val="16"/>
              </w:rPr>
            </w:pPr>
            <w:r w:rsidRPr="00AD425B">
              <w:rPr>
                <w:sz w:val="16"/>
                <w:szCs w:val="16"/>
              </w:rPr>
              <w:t>4216</w:t>
            </w:r>
          </w:p>
        </w:tc>
        <w:tc>
          <w:tcPr>
            <w:tcW w:w="1917" w:type="dxa"/>
            <w:noWrap/>
            <w:hideMark/>
          </w:tcPr>
          <w:p w:rsidR="006A79F6" w:rsidRPr="00AD425B" w:rsidRDefault="006A79F6" w:rsidP="006A79F6">
            <w:pPr>
              <w:pStyle w:val="NoSpacing"/>
              <w:rPr>
                <w:sz w:val="16"/>
                <w:szCs w:val="16"/>
              </w:rPr>
            </w:pPr>
            <w:r w:rsidRPr="00AD425B">
              <w:rPr>
                <w:sz w:val="16"/>
                <w:szCs w:val="16"/>
              </w:rPr>
              <w:t>ТРОШКОВИ ЗАКУПА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2.840,00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132,00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2.972,00</w:t>
            </w:r>
          </w:p>
        </w:tc>
        <w:tc>
          <w:tcPr>
            <w:tcW w:w="3664" w:type="dxa"/>
            <w:hideMark/>
          </w:tcPr>
          <w:p w:rsidR="006A79F6" w:rsidRPr="00AD425B" w:rsidRDefault="006A79F6" w:rsidP="006A79F6">
            <w:pPr>
              <w:pStyle w:val="NoSpacing"/>
              <w:rPr>
                <w:sz w:val="16"/>
                <w:szCs w:val="16"/>
              </w:rPr>
            </w:pPr>
            <w:r w:rsidRPr="00AD425B">
              <w:rPr>
                <w:sz w:val="16"/>
                <w:szCs w:val="16"/>
              </w:rPr>
              <w:t>ЗАКУП ШКОЛСКЕ ЗГРАДЕ ОД ЈЕВРЕЈСКЕ ОПШТИНЕ, ЗАКУП ШТАНДА НА САЈМУ И ДРУГИ ЗАКУП</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16.</w:t>
            </w:r>
          </w:p>
        </w:tc>
        <w:tc>
          <w:tcPr>
            <w:tcW w:w="614" w:type="dxa"/>
            <w:noWrap/>
            <w:hideMark/>
          </w:tcPr>
          <w:p w:rsidR="006A79F6" w:rsidRPr="00AD425B" w:rsidRDefault="006A79F6" w:rsidP="006A79F6">
            <w:pPr>
              <w:pStyle w:val="NoSpacing"/>
              <w:rPr>
                <w:sz w:val="16"/>
                <w:szCs w:val="16"/>
              </w:rPr>
            </w:pPr>
            <w:r w:rsidRPr="00AD425B">
              <w:rPr>
                <w:sz w:val="16"/>
                <w:szCs w:val="16"/>
              </w:rPr>
              <w:t>4219</w:t>
            </w:r>
          </w:p>
        </w:tc>
        <w:tc>
          <w:tcPr>
            <w:tcW w:w="1917" w:type="dxa"/>
            <w:noWrap/>
            <w:hideMark/>
          </w:tcPr>
          <w:p w:rsidR="006A79F6" w:rsidRPr="00AD425B" w:rsidRDefault="006A79F6" w:rsidP="006A79F6">
            <w:pPr>
              <w:pStyle w:val="NoSpacing"/>
              <w:rPr>
                <w:sz w:val="16"/>
                <w:szCs w:val="16"/>
              </w:rPr>
            </w:pPr>
            <w:r w:rsidRPr="00AD425B">
              <w:rPr>
                <w:sz w:val="16"/>
                <w:szCs w:val="16"/>
              </w:rPr>
              <w:t>ОСТАЛИ ТРОШКОВИ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102,00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102,00</w:t>
            </w:r>
          </w:p>
        </w:tc>
        <w:tc>
          <w:tcPr>
            <w:tcW w:w="3664" w:type="dxa"/>
            <w:hideMark/>
          </w:tcPr>
          <w:p w:rsidR="006A79F6" w:rsidRPr="00AD425B" w:rsidRDefault="006A79F6" w:rsidP="006A79F6">
            <w:pPr>
              <w:pStyle w:val="NoSpacing"/>
              <w:rPr>
                <w:sz w:val="16"/>
                <w:szCs w:val="16"/>
              </w:rPr>
            </w:pPr>
            <w:r w:rsidRPr="00AD425B">
              <w:rPr>
                <w:sz w:val="16"/>
                <w:szCs w:val="16"/>
              </w:rPr>
              <w:t>ЧЛАНАРИНА КАССС</w:t>
            </w:r>
          </w:p>
        </w:tc>
      </w:tr>
      <w:tr w:rsidR="00AD425B" w:rsidRPr="006A79F6" w:rsidTr="00AD425B">
        <w:trPr>
          <w:trHeight w:val="915"/>
        </w:trPr>
        <w:tc>
          <w:tcPr>
            <w:tcW w:w="612" w:type="dxa"/>
            <w:gridSpan w:val="2"/>
            <w:noWrap/>
            <w:hideMark/>
          </w:tcPr>
          <w:p w:rsidR="006A79F6" w:rsidRPr="00AD425B" w:rsidRDefault="006A79F6" w:rsidP="006A79F6">
            <w:pPr>
              <w:pStyle w:val="NoSpacing"/>
              <w:rPr>
                <w:sz w:val="16"/>
                <w:szCs w:val="16"/>
              </w:rPr>
            </w:pPr>
            <w:r w:rsidRPr="00AD425B">
              <w:rPr>
                <w:sz w:val="16"/>
                <w:szCs w:val="16"/>
              </w:rPr>
              <w:t>17.</w:t>
            </w:r>
          </w:p>
        </w:tc>
        <w:tc>
          <w:tcPr>
            <w:tcW w:w="614" w:type="dxa"/>
            <w:noWrap/>
            <w:hideMark/>
          </w:tcPr>
          <w:p w:rsidR="006A79F6" w:rsidRPr="00AD425B" w:rsidRDefault="006A79F6" w:rsidP="006A79F6">
            <w:pPr>
              <w:pStyle w:val="NoSpacing"/>
              <w:rPr>
                <w:sz w:val="16"/>
                <w:szCs w:val="16"/>
              </w:rPr>
            </w:pPr>
            <w:r w:rsidRPr="00AD425B">
              <w:rPr>
                <w:sz w:val="16"/>
                <w:szCs w:val="16"/>
              </w:rPr>
              <w:t>4221</w:t>
            </w:r>
          </w:p>
        </w:tc>
        <w:tc>
          <w:tcPr>
            <w:tcW w:w="1917" w:type="dxa"/>
            <w:hideMark/>
          </w:tcPr>
          <w:p w:rsidR="006A79F6" w:rsidRPr="00AD425B" w:rsidRDefault="006A79F6" w:rsidP="006A79F6">
            <w:pPr>
              <w:pStyle w:val="NoSpacing"/>
              <w:rPr>
                <w:sz w:val="16"/>
                <w:szCs w:val="16"/>
              </w:rPr>
            </w:pPr>
            <w:r w:rsidRPr="00AD425B">
              <w:rPr>
                <w:sz w:val="16"/>
                <w:szCs w:val="16"/>
              </w:rPr>
              <w:t>ТРОШКОВИ СЛУЖБЕНИХ ПУТОВАЊА У ЗЕМЉИ</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495,00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715,00</w:t>
            </w:r>
          </w:p>
        </w:tc>
        <w:tc>
          <w:tcPr>
            <w:tcW w:w="3664" w:type="dxa"/>
            <w:hideMark/>
          </w:tcPr>
          <w:p w:rsidR="006A79F6" w:rsidRPr="00AD425B" w:rsidRDefault="006A79F6" w:rsidP="006A79F6">
            <w:pPr>
              <w:pStyle w:val="NoSpacing"/>
              <w:rPr>
                <w:sz w:val="16"/>
                <w:szCs w:val="16"/>
              </w:rPr>
            </w:pPr>
            <w:r w:rsidRPr="00AD425B">
              <w:rPr>
                <w:sz w:val="16"/>
                <w:szCs w:val="16"/>
              </w:rPr>
              <w:t>ДНЕВНИЦЕ, СМЕШТАЈ НА СЛ. ПУТУ, ПРЕВОЗ-АУТОБУС, ВОЗ,АУТОМОБИЛ, ПУТАРИНА , УПОТРЕБА СОПСТВЕНОГ ВОЗИЛА У СЛУЖБЕНЕ СВРХЕ У ЗЕМЉИ</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18.</w:t>
            </w:r>
          </w:p>
        </w:tc>
        <w:tc>
          <w:tcPr>
            <w:tcW w:w="614" w:type="dxa"/>
            <w:noWrap/>
            <w:hideMark/>
          </w:tcPr>
          <w:p w:rsidR="006A79F6" w:rsidRPr="00AD425B" w:rsidRDefault="006A79F6" w:rsidP="006A79F6">
            <w:pPr>
              <w:pStyle w:val="NoSpacing"/>
              <w:rPr>
                <w:sz w:val="16"/>
                <w:szCs w:val="16"/>
              </w:rPr>
            </w:pPr>
            <w:r w:rsidRPr="00AD425B">
              <w:rPr>
                <w:sz w:val="16"/>
                <w:szCs w:val="16"/>
              </w:rPr>
              <w:t>4222</w:t>
            </w:r>
          </w:p>
        </w:tc>
        <w:tc>
          <w:tcPr>
            <w:tcW w:w="1917" w:type="dxa"/>
            <w:hideMark/>
          </w:tcPr>
          <w:p w:rsidR="006A79F6" w:rsidRPr="00AD425B" w:rsidRDefault="006A79F6" w:rsidP="006A79F6">
            <w:pPr>
              <w:pStyle w:val="NoSpacing"/>
              <w:rPr>
                <w:sz w:val="16"/>
                <w:szCs w:val="16"/>
              </w:rPr>
            </w:pPr>
            <w:r w:rsidRPr="00AD425B">
              <w:rPr>
                <w:sz w:val="16"/>
                <w:szCs w:val="16"/>
              </w:rPr>
              <w:t>ТРОШКОВИ СЛУЖБЕНИХ ПУТОВАЊА У ИНОСТРАНСТВО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1.231,00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1.451,00</w:t>
            </w:r>
          </w:p>
        </w:tc>
        <w:tc>
          <w:tcPr>
            <w:tcW w:w="3664" w:type="dxa"/>
            <w:hideMark/>
          </w:tcPr>
          <w:p w:rsidR="006A79F6" w:rsidRPr="00AD425B" w:rsidRDefault="006A79F6" w:rsidP="006A79F6">
            <w:pPr>
              <w:pStyle w:val="NoSpacing"/>
              <w:rPr>
                <w:sz w:val="16"/>
                <w:szCs w:val="16"/>
              </w:rPr>
            </w:pPr>
            <w:r w:rsidRPr="00AD425B">
              <w:rPr>
                <w:sz w:val="16"/>
                <w:szCs w:val="16"/>
              </w:rPr>
              <w:t>ДНЕВНИЦЕ, СМЕШТАЈ НА СЛ. ПУТУ, ПРЕВОЗ-АУТОБУС, ВОЗ,АУТОМОБИЛ, ПУТАРИНА , УПОТРЕБА СОПСТВЕНОГ ВОЗИЛА У СЛУЖБЕНЕ СВРХЕ У ИНОСТРАНСТВУ, ПУТОВАЊЕ У ШВАЈЦАРСКУ</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4223</w:t>
            </w:r>
          </w:p>
        </w:tc>
        <w:tc>
          <w:tcPr>
            <w:tcW w:w="1917" w:type="dxa"/>
            <w:hideMark/>
          </w:tcPr>
          <w:p w:rsidR="006A79F6" w:rsidRPr="00AD425B" w:rsidRDefault="006A79F6" w:rsidP="006A79F6">
            <w:pPr>
              <w:pStyle w:val="NoSpacing"/>
              <w:rPr>
                <w:sz w:val="16"/>
                <w:szCs w:val="16"/>
              </w:rPr>
            </w:pPr>
            <w:r w:rsidRPr="00AD425B">
              <w:rPr>
                <w:sz w:val="16"/>
                <w:szCs w:val="16"/>
              </w:rPr>
              <w:t>ТРОШКОВИ ПУТОВАЊА У ОКВИРУ РЕДОВНОГ РАДА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44,00</w:t>
            </w:r>
          </w:p>
        </w:tc>
        <w:tc>
          <w:tcPr>
            <w:tcW w:w="3664" w:type="dxa"/>
            <w:hideMark/>
          </w:tcPr>
          <w:p w:rsidR="006A79F6" w:rsidRPr="00AD425B" w:rsidRDefault="006A79F6" w:rsidP="006A79F6">
            <w:pPr>
              <w:pStyle w:val="NoSpacing"/>
              <w:rPr>
                <w:sz w:val="16"/>
                <w:szCs w:val="16"/>
              </w:rPr>
            </w:pPr>
            <w:r w:rsidRPr="00AD425B">
              <w:rPr>
                <w:sz w:val="16"/>
                <w:szCs w:val="16"/>
              </w:rPr>
              <w:t>ТАКСИ ПРЕВОЗ</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20.</w:t>
            </w:r>
          </w:p>
        </w:tc>
        <w:tc>
          <w:tcPr>
            <w:tcW w:w="614" w:type="dxa"/>
            <w:noWrap/>
            <w:hideMark/>
          </w:tcPr>
          <w:p w:rsidR="006A79F6" w:rsidRPr="00AD425B" w:rsidRDefault="006A79F6" w:rsidP="006A79F6">
            <w:pPr>
              <w:pStyle w:val="NoSpacing"/>
              <w:rPr>
                <w:sz w:val="16"/>
                <w:szCs w:val="16"/>
              </w:rPr>
            </w:pPr>
            <w:r w:rsidRPr="00AD425B">
              <w:rPr>
                <w:sz w:val="16"/>
                <w:szCs w:val="16"/>
              </w:rPr>
              <w:t>4224</w:t>
            </w:r>
          </w:p>
        </w:tc>
        <w:tc>
          <w:tcPr>
            <w:tcW w:w="1917" w:type="dxa"/>
            <w:hideMark/>
          </w:tcPr>
          <w:p w:rsidR="006A79F6" w:rsidRPr="00AD425B" w:rsidRDefault="006A79F6" w:rsidP="006A79F6">
            <w:pPr>
              <w:pStyle w:val="NoSpacing"/>
              <w:rPr>
                <w:sz w:val="16"/>
                <w:szCs w:val="16"/>
              </w:rPr>
            </w:pPr>
            <w:r w:rsidRPr="00AD425B">
              <w:rPr>
                <w:sz w:val="16"/>
                <w:szCs w:val="16"/>
              </w:rPr>
              <w:t>ТРОШКОВИ ПУТОВАЊА УЧЕНИКА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440,00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583,00</w:t>
            </w:r>
          </w:p>
        </w:tc>
        <w:tc>
          <w:tcPr>
            <w:tcW w:w="3664" w:type="dxa"/>
            <w:hideMark/>
          </w:tcPr>
          <w:p w:rsidR="006A79F6" w:rsidRPr="00AD425B" w:rsidRDefault="006A79F6" w:rsidP="006A79F6">
            <w:pPr>
              <w:pStyle w:val="NoSpacing"/>
              <w:rPr>
                <w:sz w:val="16"/>
                <w:szCs w:val="16"/>
              </w:rPr>
            </w:pPr>
            <w:r w:rsidRPr="00AD425B">
              <w:rPr>
                <w:sz w:val="16"/>
                <w:szCs w:val="16"/>
              </w:rPr>
              <w:t>ПРЕВОЗ УЧЕНИКА  НА СТРУКОВИЈАДУ ИЛИ КОНФЕРЕНЦИЈУ , ПУТОВАЊЕ СТУДЕНАТА  У ИНОСТРАНСТВО У ОКВИРУ ПРОЈЕКТА РАЗМЕНЕ СТУДЕНАТА, ЕРАСМУС+ МОБИЛНОСТ</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21.</w:t>
            </w:r>
          </w:p>
        </w:tc>
        <w:tc>
          <w:tcPr>
            <w:tcW w:w="614" w:type="dxa"/>
            <w:noWrap/>
            <w:hideMark/>
          </w:tcPr>
          <w:p w:rsidR="006A79F6" w:rsidRPr="00AD425B" w:rsidRDefault="006A79F6" w:rsidP="006A79F6">
            <w:pPr>
              <w:pStyle w:val="NoSpacing"/>
              <w:rPr>
                <w:sz w:val="16"/>
                <w:szCs w:val="16"/>
              </w:rPr>
            </w:pPr>
            <w:r w:rsidRPr="00AD425B">
              <w:rPr>
                <w:sz w:val="16"/>
                <w:szCs w:val="16"/>
              </w:rPr>
              <w:t>4231</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231,00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443,00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674,00</w:t>
            </w:r>
          </w:p>
        </w:tc>
        <w:tc>
          <w:tcPr>
            <w:tcW w:w="3664" w:type="dxa"/>
            <w:hideMark/>
          </w:tcPr>
          <w:p w:rsidR="006A79F6" w:rsidRPr="00AD425B" w:rsidRDefault="006A79F6" w:rsidP="006A79F6">
            <w:pPr>
              <w:pStyle w:val="NoSpacing"/>
              <w:rPr>
                <w:sz w:val="16"/>
                <w:szCs w:val="16"/>
              </w:rPr>
            </w:pPr>
            <w:r w:rsidRPr="00AD425B">
              <w:rPr>
                <w:sz w:val="16"/>
                <w:szCs w:val="16"/>
              </w:rPr>
              <w:t xml:space="preserve">ПЛАЋАЊЕ ХОНОРАРА ПРОФЕСОРИМА КОЈИ ВРШЕ ИЗРАДУ ШКОЛСКОГ ЧАСОПИСА </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22.</w:t>
            </w:r>
          </w:p>
        </w:tc>
        <w:tc>
          <w:tcPr>
            <w:tcW w:w="614" w:type="dxa"/>
            <w:noWrap/>
            <w:hideMark/>
          </w:tcPr>
          <w:p w:rsidR="006A79F6" w:rsidRPr="00AD425B" w:rsidRDefault="006A79F6" w:rsidP="006A79F6">
            <w:pPr>
              <w:pStyle w:val="NoSpacing"/>
              <w:rPr>
                <w:sz w:val="16"/>
                <w:szCs w:val="16"/>
              </w:rPr>
            </w:pPr>
            <w:r w:rsidRPr="00AD425B">
              <w:rPr>
                <w:sz w:val="16"/>
                <w:szCs w:val="16"/>
              </w:rPr>
              <w:t>4232</w:t>
            </w:r>
          </w:p>
        </w:tc>
        <w:tc>
          <w:tcPr>
            <w:tcW w:w="1917" w:type="dxa"/>
            <w:noWrap/>
            <w:hideMark/>
          </w:tcPr>
          <w:p w:rsidR="006A79F6" w:rsidRPr="00AD425B" w:rsidRDefault="006A79F6" w:rsidP="006A79F6">
            <w:pPr>
              <w:pStyle w:val="NoSpacing"/>
              <w:rPr>
                <w:sz w:val="16"/>
                <w:szCs w:val="16"/>
              </w:rPr>
            </w:pPr>
            <w:r w:rsidRPr="00AD425B">
              <w:rPr>
                <w:sz w:val="16"/>
                <w:szCs w:val="16"/>
              </w:rPr>
              <w:t>КОМПЈУТЕРСКЕ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500,00</w:t>
            </w:r>
          </w:p>
        </w:tc>
        <w:tc>
          <w:tcPr>
            <w:tcW w:w="3664" w:type="dxa"/>
            <w:hideMark/>
          </w:tcPr>
          <w:p w:rsidR="006A79F6" w:rsidRPr="00AD425B" w:rsidRDefault="006A79F6" w:rsidP="006A79F6">
            <w:pPr>
              <w:pStyle w:val="NoSpacing"/>
              <w:rPr>
                <w:sz w:val="16"/>
                <w:szCs w:val="16"/>
              </w:rPr>
            </w:pPr>
            <w:r w:rsidRPr="00AD425B">
              <w:rPr>
                <w:sz w:val="16"/>
                <w:szCs w:val="16"/>
              </w:rPr>
              <w:t>ОБАВЕЗНО МЕСЕЧНО ОДРЖАВАЊЕ ПРОГРАМА ЗА РАЧУНОВОДСТВО, ОБРАЧУН ЗАРАДА И ДРУГИХ ПРИМАЊА,МЕСЕЧНО ОДРЖАВАЊЕ ПРОГРАМА ЗА СТУДЕНТСКУ СЛУЖБУ</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23.</w:t>
            </w:r>
          </w:p>
        </w:tc>
        <w:tc>
          <w:tcPr>
            <w:tcW w:w="614" w:type="dxa"/>
            <w:noWrap/>
            <w:hideMark/>
          </w:tcPr>
          <w:p w:rsidR="006A79F6" w:rsidRPr="00AD425B" w:rsidRDefault="006A79F6" w:rsidP="006A79F6">
            <w:pPr>
              <w:pStyle w:val="NoSpacing"/>
              <w:rPr>
                <w:sz w:val="16"/>
                <w:szCs w:val="16"/>
              </w:rPr>
            </w:pPr>
            <w:r w:rsidRPr="00AD425B">
              <w:rPr>
                <w:sz w:val="16"/>
                <w:szCs w:val="16"/>
              </w:rPr>
              <w:t>4233</w:t>
            </w:r>
          </w:p>
        </w:tc>
        <w:tc>
          <w:tcPr>
            <w:tcW w:w="1917" w:type="dxa"/>
            <w:hideMark/>
          </w:tcPr>
          <w:p w:rsidR="006A79F6" w:rsidRPr="00AD425B" w:rsidRDefault="006A79F6" w:rsidP="006A79F6">
            <w:pPr>
              <w:pStyle w:val="NoSpacing"/>
              <w:rPr>
                <w:sz w:val="16"/>
                <w:szCs w:val="16"/>
              </w:rPr>
            </w:pPr>
            <w:r w:rsidRPr="00AD425B">
              <w:rPr>
                <w:sz w:val="16"/>
                <w:szCs w:val="16"/>
              </w:rPr>
              <w:t>УСЛУГЕ ОБРАЗ.И УСАВРШ.ЗАПОСЛЕНИХ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110,00</w:t>
            </w:r>
          </w:p>
        </w:tc>
        <w:tc>
          <w:tcPr>
            <w:tcW w:w="3664" w:type="dxa"/>
            <w:hideMark/>
          </w:tcPr>
          <w:p w:rsidR="006A79F6" w:rsidRPr="00AD425B" w:rsidRDefault="006A79F6" w:rsidP="006A79F6">
            <w:pPr>
              <w:pStyle w:val="NoSpacing"/>
              <w:rPr>
                <w:sz w:val="16"/>
                <w:szCs w:val="16"/>
              </w:rPr>
            </w:pPr>
            <w:r w:rsidRPr="00AD425B">
              <w:rPr>
                <w:sz w:val="16"/>
                <w:szCs w:val="16"/>
              </w:rPr>
              <w:t>КОТИЗАЦИЈЕ ЗА СЕМИНАРЕ, ЛИЦЕНЦЕ, САВЕТОВАЊА, ПРИЈАВУ И ОДБРАНУ ТЕЗЕ, ШКОЛАРИНЕ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24.</w:t>
            </w:r>
          </w:p>
        </w:tc>
        <w:tc>
          <w:tcPr>
            <w:tcW w:w="614" w:type="dxa"/>
            <w:noWrap/>
            <w:hideMark/>
          </w:tcPr>
          <w:p w:rsidR="006A79F6" w:rsidRPr="00AD425B" w:rsidRDefault="006A79F6" w:rsidP="006A79F6">
            <w:pPr>
              <w:pStyle w:val="NoSpacing"/>
              <w:rPr>
                <w:sz w:val="16"/>
                <w:szCs w:val="16"/>
              </w:rPr>
            </w:pPr>
            <w:r w:rsidRPr="00AD425B">
              <w:rPr>
                <w:sz w:val="16"/>
                <w:szCs w:val="16"/>
              </w:rPr>
              <w:t>4234</w:t>
            </w:r>
          </w:p>
        </w:tc>
        <w:tc>
          <w:tcPr>
            <w:tcW w:w="1917" w:type="dxa"/>
            <w:noWrap/>
            <w:hideMark/>
          </w:tcPr>
          <w:p w:rsidR="006A79F6" w:rsidRPr="00AD425B" w:rsidRDefault="006A79F6" w:rsidP="006A79F6">
            <w:pPr>
              <w:pStyle w:val="NoSpacing"/>
              <w:rPr>
                <w:sz w:val="16"/>
                <w:szCs w:val="16"/>
              </w:rPr>
            </w:pPr>
            <w:r w:rsidRPr="00AD425B">
              <w:rPr>
                <w:sz w:val="16"/>
                <w:szCs w:val="16"/>
              </w:rPr>
              <w:t>УСЛУГЕ ИНФОРМИСАЊА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548,00</w:t>
            </w:r>
          </w:p>
        </w:tc>
        <w:tc>
          <w:tcPr>
            <w:tcW w:w="3664" w:type="dxa"/>
            <w:hideMark/>
          </w:tcPr>
          <w:p w:rsidR="006A79F6" w:rsidRPr="00AD425B" w:rsidRDefault="006A79F6" w:rsidP="006A79F6">
            <w:pPr>
              <w:pStyle w:val="NoSpacing"/>
              <w:rPr>
                <w:sz w:val="16"/>
                <w:szCs w:val="16"/>
              </w:rPr>
            </w:pPr>
            <w:r w:rsidRPr="00AD425B">
              <w:rPr>
                <w:sz w:val="16"/>
                <w:szCs w:val="16"/>
              </w:rPr>
              <w:t>ОГЛАШАВАЊЕ У НОВИНАМА, ОБЈАВЉИВАЊЕ КОНКУРСА, КОПИРАЊЕ ЗА ПОТРЕБЕ ШКОЛЕ, ШТАМПАЊЕ ШКОЛСКОГ ЧАСОПИСА, ОГЛАШАВАЊЕ НА РАДИЈУ.</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25.</w:t>
            </w:r>
          </w:p>
        </w:tc>
        <w:tc>
          <w:tcPr>
            <w:tcW w:w="614" w:type="dxa"/>
            <w:noWrap/>
            <w:hideMark/>
          </w:tcPr>
          <w:p w:rsidR="006A79F6" w:rsidRPr="00AD425B" w:rsidRDefault="006A79F6" w:rsidP="006A79F6">
            <w:pPr>
              <w:pStyle w:val="NoSpacing"/>
              <w:rPr>
                <w:sz w:val="16"/>
                <w:szCs w:val="16"/>
              </w:rPr>
            </w:pPr>
            <w:r w:rsidRPr="00AD425B">
              <w:rPr>
                <w:sz w:val="16"/>
                <w:szCs w:val="16"/>
              </w:rPr>
              <w:t>4235</w:t>
            </w:r>
          </w:p>
        </w:tc>
        <w:tc>
          <w:tcPr>
            <w:tcW w:w="1917" w:type="dxa"/>
            <w:noWrap/>
            <w:hideMark/>
          </w:tcPr>
          <w:p w:rsidR="006A79F6" w:rsidRPr="00AD425B" w:rsidRDefault="006A79F6" w:rsidP="006A79F6">
            <w:pPr>
              <w:pStyle w:val="NoSpacing"/>
              <w:rPr>
                <w:sz w:val="16"/>
                <w:szCs w:val="16"/>
              </w:rPr>
            </w:pPr>
            <w:r w:rsidRPr="00AD425B">
              <w:rPr>
                <w:sz w:val="16"/>
                <w:szCs w:val="16"/>
              </w:rPr>
              <w:t>СТРУЧНЕ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850,00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1.070,00</w:t>
            </w:r>
          </w:p>
        </w:tc>
        <w:tc>
          <w:tcPr>
            <w:tcW w:w="3664" w:type="dxa"/>
            <w:noWrap/>
            <w:hideMark/>
          </w:tcPr>
          <w:p w:rsidR="006A79F6" w:rsidRPr="00AD425B" w:rsidRDefault="006A79F6" w:rsidP="006A79F6">
            <w:pPr>
              <w:pStyle w:val="NoSpacing"/>
              <w:rPr>
                <w:sz w:val="16"/>
                <w:szCs w:val="16"/>
              </w:rPr>
            </w:pPr>
            <w:r w:rsidRPr="00AD425B">
              <w:rPr>
                <w:sz w:val="16"/>
                <w:szCs w:val="16"/>
              </w:rPr>
              <w:t>АУТОРСКИ ХОНОРАРИ, УСЛУГЕ АДВОКАТА И ДРУГЕ СТР. УСЛУГЕ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26.</w:t>
            </w:r>
          </w:p>
        </w:tc>
        <w:tc>
          <w:tcPr>
            <w:tcW w:w="614" w:type="dxa"/>
            <w:noWrap/>
            <w:hideMark/>
          </w:tcPr>
          <w:p w:rsidR="006A79F6" w:rsidRPr="00AD425B" w:rsidRDefault="006A79F6" w:rsidP="006A79F6">
            <w:pPr>
              <w:pStyle w:val="NoSpacing"/>
              <w:rPr>
                <w:sz w:val="16"/>
                <w:szCs w:val="16"/>
              </w:rPr>
            </w:pPr>
            <w:r w:rsidRPr="00AD425B">
              <w:rPr>
                <w:sz w:val="16"/>
                <w:szCs w:val="16"/>
              </w:rPr>
              <w:t>4236</w:t>
            </w:r>
          </w:p>
        </w:tc>
        <w:tc>
          <w:tcPr>
            <w:tcW w:w="1917" w:type="dxa"/>
            <w:hideMark/>
          </w:tcPr>
          <w:p w:rsidR="006A79F6" w:rsidRPr="00AD425B" w:rsidRDefault="006A79F6" w:rsidP="006A79F6">
            <w:pPr>
              <w:pStyle w:val="NoSpacing"/>
              <w:rPr>
                <w:sz w:val="16"/>
                <w:szCs w:val="16"/>
              </w:rPr>
            </w:pPr>
            <w:r w:rsidRPr="00AD425B">
              <w:rPr>
                <w:sz w:val="16"/>
                <w:szCs w:val="16"/>
              </w:rPr>
              <w:t>УСЛУГЕ ЗА ДОМАЋИНСТВО И УГОСТИТЕЉСТВО</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330,00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330,00</w:t>
            </w:r>
          </w:p>
        </w:tc>
        <w:tc>
          <w:tcPr>
            <w:tcW w:w="3664" w:type="dxa"/>
            <w:hideMark/>
          </w:tcPr>
          <w:p w:rsidR="006A79F6" w:rsidRPr="00AD425B" w:rsidRDefault="006A79F6" w:rsidP="006A79F6">
            <w:pPr>
              <w:pStyle w:val="NoSpacing"/>
              <w:rPr>
                <w:sz w:val="16"/>
                <w:szCs w:val="16"/>
              </w:rPr>
            </w:pPr>
            <w:r w:rsidRPr="00AD425B">
              <w:rPr>
                <w:sz w:val="16"/>
                <w:szCs w:val="16"/>
              </w:rPr>
              <w:t>КЕТЕРИНГ ПОВОДОМ ПРОСЛАВА У ШКОЛИ( ДАН ШКОЛЕ,ПРИЈЕМНИ ИСПИТ), АПСОЛВЕНТСКА ВЕЧЕРА ЗА ПРОФЕСОРЕ, КЕТЕРИНГ ЗА САСТАНКЕ УЧЕСНИКА ПРОЈЕКТА ЕРАСМУС+</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27.</w:t>
            </w:r>
          </w:p>
        </w:tc>
        <w:tc>
          <w:tcPr>
            <w:tcW w:w="614" w:type="dxa"/>
            <w:noWrap/>
            <w:hideMark/>
          </w:tcPr>
          <w:p w:rsidR="006A79F6" w:rsidRPr="00AD425B" w:rsidRDefault="006A79F6" w:rsidP="006A79F6">
            <w:pPr>
              <w:pStyle w:val="NoSpacing"/>
              <w:rPr>
                <w:sz w:val="16"/>
                <w:szCs w:val="16"/>
              </w:rPr>
            </w:pPr>
            <w:r w:rsidRPr="00AD425B">
              <w:rPr>
                <w:sz w:val="16"/>
                <w:szCs w:val="16"/>
              </w:rPr>
              <w:t>4237</w:t>
            </w:r>
          </w:p>
        </w:tc>
        <w:tc>
          <w:tcPr>
            <w:tcW w:w="1917" w:type="dxa"/>
            <w:noWrap/>
            <w:hideMark/>
          </w:tcPr>
          <w:p w:rsidR="006A79F6" w:rsidRPr="00AD425B" w:rsidRDefault="006A79F6" w:rsidP="006A79F6">
            <w:pPr>
              <w:pStyle w:val="NoSpacing"/>
              <w:rPr>
                <w:sz w:val="16"/>
                <w:szCs w:val="16"/>
              </w:rPr>
            </w:pPr>
            <w:r w:rsidRPr="00AD425B">
              <w:rPr>
                <w:sz w:val="16"/>
                <w:szCs w:val="16"/>
              </w:rPr>
              <w:t>РЕПРЕЗЕНТАЦИЈА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440,00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440,00</w:t>
            </w:r>
          </w:p>
        </w:tc>
        <w:tc>
          <w:tcPr>
            <w:tcW w:w="3664" w:type="dxa"/>
            <w:hideMark/>
          </w:tcPr>
          <w:p w:rsidR="006A79F6" w:rsidRPr="00AD425B" w:rsidRDefault="006A79F6" w:rsidP="006A79F6">
            <w:pPr>
              <w:pStyle w:val="NoSpacing"/>
              <w:rPr>
                <w:sz w:val="16"/>
                <w:szCs w:val="16"/>
              </w:rPr>
            </w:pPr>
            <w:r w:rsidRPr="00AD425B">
              <w:rPr>
                <w:sz w:val="16"/>
                <w:szCs w:val="16"/>
              </w:rPr>
              <w:t>РОБА ШИРОКЕ ПОТРОШЊЕ-КАФА, ЧАЈ, ШЕЋЕР..., НОВОГОДИШЊИ ПАКЕТИЋИ ЗА ДЕЦУ У ГОТОВОМ НОВЦУ , ПОКЛОНИ ЗА ПЕНЗИОНЕРЕ, 8 МАРТ</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28.</w:t>
            </w:r>
          </w:p>
        </w:tc>
        <w:tc>
          <w:tcPr>
            <w:tcW w:w="614" w:type="dxa"/>
            <w:noWrap/>
            <w:hideMark/>
          </w:tcPr>
          <w:p w:rsidR="006A79F6" w:rsidRPr="00AD425B" w:rsidRDefault="006A79F6" w:rsidP="006A79F6">
            <w:pPr>
              <w:pStyle w:val="NoSpacing"/>
              <w:rPr>
                <w:sz w:val="16"/>
                <w:szCs w:val="16"/>
              </w:rPr>
            </w:pPr>
            <w:r w:rsidRPr="00AD425B">
              <w:rPr>
                <w:sz w:val="16"/>
                <w:szCs w:val="16"/>
              </w:rPr>
              <w:t>4239</w:t>
            </w:r>
          </w:p>
        </w:tc>
        <w:tc>
          <w:tcPr>
            <w:tcW w:w="1917" w:type="dxa"/>
            <w:noWrap/>
            <w:hideMark/>
          </w:tcPr>
          <w:p w:rsidR="006A79F6" w:rsidRPr="00AD425B" w:rsidRDefault="006A79F6" w:rsidP="006A79F6">
            <w:pPr>
              <w:pStyle w:val="NoSpacing"/>
              <w:rPr>
                <w:sz w:val="16"/>
                <w:szCs w:val="16"/>
              </w:rPr>
            </w:pPr>
            <w:r w:rsidRPr="00AD425B">
              <w:rPr>
                <w:sz w:val="16"/>
                <w:szCs w:val="16"/>
              </w:rPr>
              <w:t>ОСТАЛЕ ОПШТЕ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143,00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143,00</w:t>
            </w:r>
          </w:p>
        </w:tc>
        <w:tc>
          <w:tcPr>
            <w:tcW w:w="3664" w:type="dxa"/>
            <w:hideMark/>
          </w:tcPr>
          <w:p w:rsidR="006A79F6" w:rsidRPr="00AD425B" w:rsidRDefault="006A79F6" w:rsidP="006A79F6">
            <w:pPr>
              <w:pStyle w:val="NoSpacing"/>
              <w:rPr>
                <w:sz w:val="16"/>
                <w:szCs w:val="16"/>
              </w:rPr>
            </w:pPr>
            <w:r w:rsidRPr="00AD425B">
              <w:rPr>
                <w:sz w:val="16"/>
                <w:szCs w:val="16"/>
              </w:rPr>
              <w:t>УГОВОРИ ЗА  ИСПИСИВАЊЕ ДИПЛОМА НА СРПСКОМ И ЕНГЛЕСКОМ ЈЕЗИКУ</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29.</w:t>
            </w:r>
          </w:p>
        </w:tc>
        <w:tc>
          <w:tcPr>
            <w:tcW w:w="614" w:type="dxa"/>
            <w:noWrap/>
            <w:hideMark/>
          </w:tcPr>
          <w:p w:rsidR="006A79F6" w:rsidRPr="00AD425B" w:rsidRDefault="006A79F6" w:rsidP="006A79F6">
            <w:pPr>
              <w:pStyle w:val="NoSpacing"/>
              <w:rPr>
                <w:sz w:val="16"/>
                <w:szCs w:val="16"/>
              </w:rPr>
            </w:pPr>
            <w:r w:rsidRPr="00AD425B">
              <w:rPr>
                <w:sz w:val="16"/>
                <w:szCs w:val="16"/>
              </w:rPr>
              <w:t>4242</w:t>
            </w:r>
          </w:p>
        </w:tc>
        <w:tc>
          <w:tcPr>
            <w:tcW w:w="1917" w:type="dxa"/>
            <w:hideMark/>
          </w:tcPr>
          <w:p w:rsidR="006A79F6" w:rsidRPr="00AD425B" w:rsidRDefault="006A79F6" w:rsidP="006A79F6">
            <w:pPr>
              <w:pStyle w:val="NoSpacing"/>
              <w:rPr>
                <w:sz w:val="16"/>
                <w:szCs w:val="16"/>
              </w:rPr>
            </w:pPr>
            <w:r w:rsidRPr="00AD425B">
              <w:rPr>
                <w:sz w:val="16"/>
                <w:szCs w:val="16"/>
              </w:rPr>
              <w:t>УСЛУГЕ ОБРАЗОВАЊА,КУЛТУРЕ И СПОРТА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1.341,00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1.841,00</w:t>
            </w:r>
          </w:p>
        </w:tc>
        <w:tc>
          <w:tcPr>
            <w:tcW w:w="3664" w:type="dxa"/>
            <w:hideMark/>
          </w:tcPr>
          <w:p w:rsidR="006A79F6" w:rsidRPr="00AD425B" w:rsidRDefault="006A79F6" w:rsidP="006A79F6">
            <w:pPr>
              <w:pStyle w:val="NoSpacing"/>
              <w:rPr>
                <w:sz w:val="16"/>
                <w:szCs w:val="16"/>
              </w:rPr>
            </w:pPr>
            <w:r w:rsidRPr="00AD425B">
              <w:rPr>
                <w:sz w:val="16"/>
                <w:szCs w:val="16"/>
              </w:rPr>
              <w:t>УГОВОРИ О ДОПУНСКОМ РАДУ И ДРУГИ УГОВОРИ КОЈИ СЕ ТИЧУ ПРЕДАВАЊА, УСЛУГЕ КУЛТУРЕ, ПИСАЊЕ ПИТАЊА ЗА ТЕСТ ЗА ПРИЈЕМНИ,УГОВОРИ ЗА ОДРЖАВАЊЕ СЕМИНАРА</w:t>
            </w:r>
          </w:p>
        </w:tc>
      </w:tr>
      <w:tr w:rsidR="00AD425B" w:rsidRPr="006A79F6" w:rsidTr="00AD425B">
        <w:trPr>
          <w:trHeight w:val="1116"/>
        </w:trPr>
        <w:tc>
          <w:tcPr>
            <w:tcW w:w="612" w:type="dxa"/>
            <w:gridSpan w:val="2"/>
            <w:noWrap/>
            <w:hideMark/>
          </w:tcPr>
          <w:p w:rsidR="006A79F6" w:rsidRPr="00AD425B" w:rsidRDefault="006A79F6" w:rsidP="006A79F6">
            <w:pPr>
              <w:pStyle w:val="NoSpacing"/>
              <w:rPr>
                <w:sz w:val="16"/>
                <w:szCs w:val="16"/>
              </w:rPr>
            </w:pPr>
            <w:r w:rsidRPr="00AD425B">
              <w:rPr>
                <w:sz w:val="16"/>
                <w:szCs w:val="16"/>
              </w:rPr>
              <w:t>30.</w:t>
            </w:r>
          </w:p>
        </w:tc>
        <w:tc>
          <w:tcPr>
            <w:tcW w:w="614" w:type="dxa"/>
            <w:noWrap/>
            <w:hideMark/>
          </w:tcPr>
          <w:p w:rsidR="006A79F6" w:rsidRPr="00AD425B" w:rsidRDefault="006A79F6" w:rsidP="006A79F6">
            <w:pPr>
              <w:pStyle w:val="NoSpacing"/>
              <w:rPr>
                <w:sz w:val="16"/>
                <w:szCs w:val="16"/>
              </w:rPr>
            </w:pPr>
            <w:r w:rsidRPr="00AD425B">
              <w:rPr>
                <w:sz w:val="16"/>
                <w:szCs w:val="16"/>
              </w:rPr>
              <w:t>4246</w:t>
            </w:r>
          </w:p>
        </w:tc>
        <w:tc>
          <w:tcPr>
            <w:tcW w:w="1917" w:type="dxa"/>
            <w:hideMark/>
          </w:tcPr>
          <w:p w:rsidR="006A79F6" w:rsidRPr="00AD425B" w:rsidRDefault="006A79F6" w:rsidP="006A79F6">
            <w:pPr>
              <w:pStyle w:val="NoSpacing"/>
              <w:rPr>
                <w:sz w:val="16"/>
                <w:szCs w:val="16"/>
              </w:rPr>
            </w:pPr>
            <w:r w:rsidRPr="00AD425B">
              <w:rPr>
                <w:sz w:val="16"/>
                <w:szCs w:val="16"/>
              </w:rPr>
              <w:t>УСЛУГЕ ОЧУВАЊА ЖИВОТНЕ СРЕДИНЕ,НАУКЕ И ГЕОД.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3.000,00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88,00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3.088,00</w:t>
            </w:r>
          </w:p>
        </w:tc>
        <w:tc>
          <w:tcPr>
            <w:tcW w:w="3664" w:type="dxa"/>
            <w:hideMark/>
          </w:tcPr>
          <w:p w:rsidR="006A79F6" w:rsidRPr="00AD425B" w:rsidRDefault="006A79F6" w:rsidP="006A79F6">
            <w:pPr>
              <w:pStyle w:val="NoSpacing"/>
              <w:rPr>
                <w:sz w:val="16"/>
                <w:szCs w:val="16"/>
              </w:rPr>
            </w:pPr>
            <w:r w:rsidRPr="00AD425B">
              <w:rPr>
                <w:sz w:val="16"/>
                <w:szCs w:val="16"/>
              </w:rPr>
              <w:t xml:space="preserve">ПРОЈЕКТИ ФИНАНСИРАНИ ОД СЕКРЕТАРИЈАТА </w:t>
            </w:r>
          </w:p>
        </w:tc>
      </w:tr>
      <w:tr w:rsidR="00AD425B" w:rsidRPr="006A79F6" w:rsidTr="00AD425B">
        <w:trPr>
          <w:trHeight w:val="840"/>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31.</w:t>
            </w:r>
          </w:p>
        </w:tc>
        <w:tc>
          <w:tcPr>
            <w:tcW w:w="614" w:type="dxa"/>
            <w:noWrap/>
            <w:hideMark/>
          </w:tcPr>
          <w:p w:rsidR="006A79F6" w:rsidRPr="00AD425B" w:rsidRDefault="006A79F6" w:rsidP="006A79F6">
            <w:pPr>
              <w:pStyle w:val="NoSpacing"/>
              <w:rPr>
                <w:sz w:val="16"/>
                <w:szCs w:val="16"/>
              </w:rPr>
            </w:pPr>
            <w:r w:rsidRPr="00AD425B">
              <w:rPr>
                <w:sz w:val="16"/>
                <w:szCs w:val="16"/>
              </w:rPr>
              <w:t>4249</w:t>
            </w:r>
          </w:p>
        </w:tc>
        <w:tc>
          <w:tcPr>
            <w:tcW w:w="1917" w:type="dxa"/>
            <w:hideMark/>
          </w:tcPr>
          <w:p w:rsidR="006A79F6" w:rsidRPr="00AD425B" w:rsidRDefault="006A79F6" w:rsidP="006A79F6">
            <w:pPr>
              <w:pStyle w:val="NoSpacing"/>
              <w:rPr>
                <w:sz w:val="16"/>
                <w:szCs w:val="16"/>
              </w:rPr>
            </w:pPr>
            <w:r w:rsidRPr="00AD425B">
              <w:rPr>
                <w:sz w:val="16"/>
                <w:szCs w:val="16"/>
              </w:rPr>
              <w:t>ОСТАЛЕ СПЕЦИЈАЛИЗОВАНЕ УСЛУГЕ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181,00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181,00</w:t>
            </w:r>
          </w:p>
        </w:tc>
        <w:tc>
          <w:tcPr>
            <w:tcW w:w="3664" w:type="dxa"/>
            <w:hideMark/>
          </w:tcPr>
          <w:p w:rsidR="006A79F6" w:rsidRPr="00AD425B" w:rsidRDefault="006A79F6" w:rsidP="006A79F6">
            <w:pPr>
              <w:pStyle w:val="NoSpacing"/>
              <w:rPr>
                <w:sz w:val="16"/>
                <w:szCs w:val="16"/>
              </w:rPr>
            </w:pPr>
            <w:r w:rsidRPr="00AD425B">
              <w:rPr>
                <w:sz w:val="16"/>
                <w:szCs w:val="16"/>
              </w:rPr>
              <w:t>АКРЕДИТАЦИЈА НОВОГ СТУДИЈСКОГ ПРОГРАМА-ДИЗАЈН ИГРАЧКЕ, УСЛУГЕ ЗАШТИТЕ НА РАДУ</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32.</w:t>
            </w:r>
          </w:p>
        </w:tc>
        <w:tc>
          <w:tcPr>
            <w:tcW w:w="614" w:type="dxa"/>
            <w:noWrap/>
            <w:hideMark/>
          </w:tcPr>
          <w:p w:rsidR="006A79F6" w:rsidRPr="00AD425B" w:rsidRDefault="006A79F6" w:rsidP="006A79F6">
            <w:pPr>
              <w:pStyle w:val="NoSpacing"/>
              <w:rPr>
                <w:sz w:val="16"/>
                <w:szCs w:val="16"/>
              </w:rPr>
            </w:pPr>
            <w:r w:rsidRPr="00AD425B">
              <w:rPr>
                <w:sz w:val="16"/>
                <w:szCs w:val="16"/>
              </w:rPr>
              <w:t>4251</w:t>
            </w:r>
          </w:p>
        </w:tc>
        <w:tc>
          <w:tcPr>
            <w:tcW w:w="1917" w:type="dxa"/>
            <w:hideMark/>
          </w:tcPr>
          <w:p w:rsidR="006A79F6" w:rsidRPr="00AD425B" w:rsidRDefault="006A79F6" w:rsidP="006A79F6">
            <w:pPr>
              <w:pStyle w:val="NoSpacing"/>
              <w:rPr>
                <w:sz w:val="16"/>
                <w:szCs w:val="16"/>
              </w:rPr>
            </w:pPr>
            <w:r w:rsidRPr="00AD425B">
              <w:rPr>
                <w:sz w:val="16"/>
                <w:szCs w:val="16"/>
              </w:rPr>
              <w:t>ТЕКУЋЕ ПОПРАВКЕ И ОДРЖАВАЊЕ ЗГРАДА И ОБЈЕКАТА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4.023,00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1.000,00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5.023,00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И УСЛУГЕ КОЈИ СЕ ТИЧУ ТЕКУЋЕГ ОДРЖАВАЊА ШКОЛСКЕ ЗГРАДЕ( РЕНОВИРАЊЕ ФАСАДЕ ШКОЛСКЕ ЗГРАДЕ, ПОПРАВКА СВЕТЛАРНИКА, ИЗГРАДЊА МАЛОГ АМФИТЕАТРА У ДВОРИШТУ ШКОЛЕ)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33.</w:t>
            </w:r>
          </w:p>
        </w:tc>
        <w:tc>
          <w:tcPr>
            <w:tcW w:w="614" w:type="dxa"/>
            <w:noWrap/>
            <w:hideMark/>
          </w:tcPr>
          <w:p w:rsidR="006A79F6" w:rsidRPr="00AD425B" w:rsidRDefault="006A79F6" w:rsidP="006A79F6">
            <w:pPr>
              <w:pStyle w:val="NoSpacing"/>
              <w:rPr>
                <w:sz w:val="16"/>
                <w:szCs w:val="16"/>
              </w:rPr>
            </w:pPr>
            <w:r w:rsidRPr="00AD425B">
              <w:rPr>
                <w:sz w:val="16"/>
                <w:szCs w:val="16"/>
              </w:rPr>
              <w:t>4252</w:t>
            </w:r>
          </w:p>
        </w:tc>
        <w:tc>
          <w:tcPr>
            <w:tcW w:w="1917" w:type="dxa"/>
            <w:hideMark/>
          </w:tcPr>
          <w:p w:rsidR="006A79F6" w:rsidRPr="00AD425B" w:rsidRDefault="006A79F6" w:rsidP="006A79F6">
            <w:pPr>
              <w:pStyle w:val="NoSpacing"/>
              <w:rPr>
                <w:sz w:val="16"/>
                <w:szCs w:val="16"/>
              </w:rPr>
            </w:pPr>
            <w:r w:rsidRPr="00AD425B">
              <w:rPr>
                <w:sz w:val="16"/>
                <w:szCs w:val="16"/>
              </w:rPr>
              <w:t>ТЕКУЋЕ ПОПРАВКЕ И ОДРЖАВАЊЕ ОПРЕМЕ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83,00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193,00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И УСЛУГЕ КОЈИ СЕ ТИЧУ ТЕКУЋЕГ ОДРЖАВАЊА РАЧУНАРА, ПРОЈЕКТОРА, ШТАМПАЧА, МУЗИЧКИХ ИНСТРУМЕНАТА, РЕДОВАН СЕРВИС ПП АПАРАТА....</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34.</w:t>
            </w:r>
          </w:p>
        </w:tc>
        <w:tc>
          <w:tcPr>
            <w:tcW w:w="614" w:type="dxa"/>
            <w:noWrap/>
            <w:hideMark/>
          </w:tcPr>
          <w:p w:rsidR="006A79F6" w:rsidRPr="00AD425B" w:rsidRDefault="006A79F6" w:rsidP="006A79F6">
            <w:pPr>
              <w:pStyle w:val="NoSpacing"/>
              <w:rPr>
                <w:sz w:val="16"/>
                <w:szCs w:val="16"/>
              </w:rPr>
            </w:pPr>
            <w:r w:rsidRPr="00AD425B">
              <w:rPr>
                <w:sz w:val="16"/>
                <w:szCs w:val="16"/>
              </w:rPr>
              <w:t>4261</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АДМИНИСТРАТИВНИ МАТЕРИЈАЛ</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308,00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308,00</w:t>
            </w:r>
          </w:p>
        </w:tc>
        <w:tc>
          <w:tcPr>
            <w:tcW w:w="3664" w:type="dxa"/>
            <w:hideMark/>
          </w:tcPr>
          <w:p w:rsidR="006A79F6" w:rsidRPr="00AD425B" w:rsidRDefault="006A79F6" w:rsidP="006A79F6">
            <w:pPr>
              <w:pStyle w:val="NoSpacing"/>
              <w:rPr>
                <w:sz w:val="16"/>
                <w:szCs w:val="16"/>
              </w:rPr>
            </w:pPr>
            <w:r w:rsidRPr="00AD425B">
              <w:rPr>
                <w:sz w:val="16"/>
                <w:szCs w:val="16"/>
              </w:rPr>
              <w:t>ПАПИР ЗА ШТАМПАЊЕ, ТОНЕРИ ЗА ШТАМПАЧЕ, СВИ ОСТАЛИ КАНЦ МАТЕРИЈАЛИ(ФАСЦИКЛЕ, ОЛОВКЕ, ХЕМИЈСКЕ, ХЕФТАЛИЦЕ, СЕЛОТЕЈП, КОРЕКТОР....)</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35.</w:t>
            </w:r>
          </w:p>
        </w:tc>
        <w:tc>
          <w:tcPr>
            <w:tcW w:w="614" w:type="dxa"/>
            <w:noWrap/>
            <w:hideMark/>
          </w:tcPr>
          <w:p w:rsidR="006A79F6" w:rsidRPr="00AD425B" w:rsidRDefault="006A79F6" w:rsidP="006A79F6">
            <w:pPr>
              <w:pStyle w:val="NoSpacing"/>
              <w:rPr>
                <w:sz w:val="16"/>
                <w:szCs w:val="16"/>
              </w:rPr>
            </w:pPr>
            <w:r w:rsidRPr="00AD425B">
              <w:rPr>
                <w:sz w:val="16"/>
                <w:szCs w:val="16"/>
              </w:rPr>
              <w:t>4263</w:t>
            </w:r>
          </w:p>
        </w:tc>
        <w:tc>
          <w:tcPr>
            <w:tcW w:w="1917" w:type="dxa"/>
            <w:hideMark/>
          </w:tcPr>
          <w:p w:rsidR="006A79F6" w:rsidRPr="00AD425B" w:rsidRDefault="006A79F6" w:rsidP="006A79F6">
            <w:pPr>
              <w:pStyle w:val="NoSpacing"/>
              <w:rPr>
                <w:sz w:val="16"/>
                <w:szCs w:val="16"/>
              </w:rPr>
            </w:pPr>
            <w:r w:rsidRPr="00AD425B">
              <w:rPr>
                <w:sz w:val="16"/>
                <w:szCs w:val="16"/>
              </w:rPr>
              <w:t>МАТЕРИЈАЛ ЗА ОБРАЗ.И УСАВРШАВАЊЕ ЗАПОСЛЕНИХ</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258,00</w:t>
            </w:r>
          </w:p>
        </w:tc>
        <w:tc>
          <w:tcPr>
            <w:tcW w:w="3664" w:type="dxa"/>
            <w:hideMark/>
          </w:tcPr>
          <w:p w:rsidR="006A79F6" w:rsidRPr="00AD425B" w:rsidRDefault="006A79F6" w:rsidP="006A79F6">
            <w:pPr>
              <w:pStyle w:val="NoSpacing"/>
              <w:rPr>
                <w:sz w:val="16"/>
                <w:szCs w:val="16"/>
              </w:rPr>
            </w:pPr>
            <w:r w:rsidRPr="00AD425B">
              <w:rPr>
                <w:sz w:val="16"/>
                <w:szCs w:val="16"/>
              </w:rPr>
              <w:t>ПРЕТПЛАТА НА СТРУЧНУ ЛИТЕРАТУРУ ИПЦ, НИП ОБРАЗОВНИ ИНФОРМАТОР, ПАРАГРАФ, СОЦИЈАЛНА МИСАО, ПЕДАГОШКА СТВАРНОСТ, СЛУЖБЕНИ ГЛАСНИК...</w:t>
            </w:r>
          </w:p>
        </w:tc>
      </w:tr>
      <w:tr w:rsidR="00AD425B" w:rsidRPr="006A79F6" w:rsidTr="00AD425B">
        <w:trPr>
          <w:trHeight w:val="1212"/>
        </w:trPr>
        <w:tc>
          <w:tcPr>
            <w:tcW w:w="612" w:type="dxa"/>
            <w:gridSpan w:val="2"/>
            <w:noWrap/>
            <w:hideMark/>
          </w:tcPr>
          <w:p w:rsidR="006A79F6" w:rsidRPr="00AD425B" w:rsidRDefault="006A79F6" w:rsidP="006A79F6">
            <w:pPr>
              <w:pStyle w:val="NoSpacing"/>
              <w:rPr>
                <w:sz w:val="16"/>
                <w:szCs w:val="16"/>
              </w:rPr>
            </w:pPr>
            <w:r w:rsidRPr="00AD425B">
              <w:rPr>
                <w:sz w:val="16"/>
                <w:szCs w:val="16"/>
              </w:rPr>
              <w:t>36.</w:t>
            </w:r>
          </w:p>
        </w:tc>
        <w:tc>
          <w:tcPr>
            <w:tcW w:w="614" w:type="dxa"/>
            <w:noWrap/>
            <w:hideMark/>
          </w:tcPr>
          <w:p w:rsidR="006A79F6" w:rsidRPr="00AD425B" w:rsidRDefault="006A79F6" w:rsidP="006A79F6">
            <w:pPr>
              <w:pStyle w:val="NoSpacing"/>
              <w:rPr>
                <w:sz w:val="16"/>
                <w:szCs w:val="16"/>
              </w:rPr>
            </w:pPr>
            <w:r w:rsidRPr="00AD425B">
              <w:rPr>
                <w:sz w:val="16"/>
                <w:szCs w:val="16"/>
              </w:rPr>
              <w:t>4266</w:t>
            </w:r>
          </w:p>
        </w:tc>
        <w:tc>
          <w:tcPr>
            <w:tcW w:w="1917" w:type="dxa"/>
            <w:hideMark/>
          </w:tcPr>
          <w:p w:rsidR="006A79F6" w:rsidRPr="00AD425B" w:rsidRDefault="006A79F6" w:rsidP="006A79F6">
            <w:pPr>
              <w:pStyle w:val="NoSpacing"/>
              <w:rPr>
                <w:sz w:val="16"/>
                <w:szCs w:val="16"/>
              </w:rPr>
            </w:pPr>
            <w:r w:rsidRPr="00AD425B">
              <w:rPr>
                <w:sz w:val="16"/>
                <w:szCs w:val="16"/>
              </w:rPr>
              <w:t>МАТЕРИЈАЛ ЗА ОБРАЗОВАЊЕ, КУЛТУРУ И СПОРТ</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18,00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275,00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293,00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КОЈИ СУ ПОТРЕБНИ ЗА ОДРЖАВАЊЕ НАСТАВЕ ИЗ ЛИКОВНОГ(БОЈЕ, МАТЕРИЈАЛИ, ЧЕТКИЦЕ, ГЛИНА...), ДИПЛОМЕ ЗА СТУДЕНТЕ НА СРПСКОМ И ЕНГЛЕСКОМ, ФУТРОЛЕ ЗА ДИПЛОМЕ, МАТИЧНЕ КЊИГЕ, ИНДЕКСИ,ШВ ОБРАСЦИ...</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37.</w:t>
            </w:r>
          </w:p>
        </w:tc>
        <w:tc>
          <w:tcPr>
            <w:tcW w:w="614" w:type="dxa"/>
            <w:noWrap/>
            <w:hideMark/>
          </w:tcPr>
          <w:p w:rsidR="006A79F6" w:rsidRPr="00AD425B" w:rsidRDefault="006A79F6" w:rsidP="006A79F6">
            <w:pPr>
              <w:pStyle w:val="NoSpacing"/>
              <w:rPr>
                <w:sz w:val="16"/>
                <w:szCs w:val="16"/>
              </w:rPr>
            </w:pPr>
            <w:r w:rsidRPr="00AD425B">
              <w:rPr>
                <w:sz w:val="16"/>
                <w:szCs w:val="16"/>
              </w:rPr>
              <w:t>4268</w:t>
            </w:r>
          </w:p>
        </w:tc>
        <w:tc>
          <w:tcPr>
            <w:tcW w:w="1917" w:type="dxa"/>
            <w:hideMark/>
          </w:tcPr>
          <w:p w:rsidR="006A79F6" w:rsidRPr="00AD425B" w:rsidRDefault="006A79F6" w:rsidP="006A79F6">
            <w:pPr>
              <w:pStyle w:val="NoSpacing"/>
              <w:rPr>
                <w:sz w:val="16"/>
                <w:szCs w:val="16"/>
              </w:rPr>
            </w:pPr>
            <w:r w:rsidRPr="00AD425B">
              <w:rPr>
                <w:sz w:val="16"/>
                <w:szCs w:val="16"/>
              </w:rPr>
              <w:t>МАТЕРИЈАЛ ЗА ХИГИЈЕНУ</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121,00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121,00</w:t>
            </w:r>
          </w:p>
        </w:tc>
        <w:tc>
          <w:tcPr>
            <w:tcW w:w="3664" w:type="dxa"/>
            <w:hideMark/>
          </w:tcPr>
          <w:p w:rsidR="006A79F6" w:rsidRPr="00AD425B" w:rsidRDefault="006A79F6" w:rsidP="006A79F6">
            <w:pPr>
              <w:pStyle w:val="NoSpacing"/>
              <w:rPr>
                <w:sz w:val="16"/>
                <w:szCs w:val="16"/>
              </w:rPr>
            </w:pPr>
            <w:r w:rsidRPr="00AD425B">
              <w:rPr>
                <w:sz w:val="16"/>
                <w:szCs w:val="16"/>
              </w:rPr>
              <w:t>МАТЕРИЈАЛ ЗА ХИГИЈЕНУ, Т.ПАПИР, УБРУСИ, СРЕДСТВА И ИНВЕНТАР ЗА ЧИШЋЕЊЕ</w:t>
            </w:r>
          </w:p>
        </w:tc>
      </w:tr>
      <w:tr w:rsidR="00AD425B" w:rsidRPr="006A79F6" w:rsidTr="00AD425B">
        <w:trPr>
          <w:trHeight w:val="912"/>
        </w:trPr>
        <w:tc>
          <w:tcPr>
            <w:tcW w:w="612" w:type="dxa"/>
            <w:gridSpan w:val="2"/>
            <w:noWrap/>
            <w:hideMark/>
          </w:tcPr>
          <w:p w:rsidR="006A79F6" w:rsidRPr="00AD425B" w:rsidRDefault="006A79F6" w:rsidP="006A79F6">
            <w:pPr>
              <w:pStyle w:val="NoSpacing"/>
              <w:rPr>
                <w:sz w:val="16"/>
                <w:szCs w:val="16"/>
              </w:rPr>
            </w:pPr>
            <w:r w:rsidRPr="00AD425B">
              <w:rPr>
                <w:sz w:val="16"/>
                <w:szCs w:val="16"/>
              </w:rPr>
              <w:t>38.</w:t>
            </w:r>
          </w:p>
        </w:tc>
        <w:tc>
          <w:tcPr>
            <w:tcW w:w="614" w:type="dxa"/>
            <w:noWrap/>
            <w:hideMark/>
          </w:tcPr>
          <w:p w:rsidR="006A79F6" w:rsidRPr="00AD425B" w:rsidRDefault="006A79F6" w:rsidP="006A79F6">
            <w:pPr>
              <w:pStyle w:val="NoSpacing"/>
              <w:rPr>
                <w:sz w:val="16"/>
                <w:szCs w:val="16"/>
              </w:rPr>
            </w:pPr>
            <w:r w:rsidRPr="00AD425B">
              <w:rPr>
                <w:sz w:val="16"/>
                <w:szCs w:val="16"/>
              </w:rPr>
              <w:t>4269</w:t>
            </w:r>
          </w:p>
        </w:tc>
        <w:tc>
          <w:tcPr>
            <w:tcW w:w="1917" w:type="dxa"/>
            <w:hideMark/>
          </w:tcPr>
          <w:p w:rsidR="006A79F6" w:rsidRPr="00AD425B" w:rsidRDefault="006A79F6" w:rsidP="006A79F6">
            <w:pPr>
              <w:pStyle w:val="NoSpacing"/>
              <w:rPr>
                <w:sz w:val="16"/>
                <w:szCs w:val="16"/>
              </w:rPr>
            </w:pPr>
            <w:r w:rsidRPr="00AD425B">
              <w:rPr>
                <w:sz w:val="16"/>
                <w:szCs w:val="16"/>
              </w:rPr>
              <w:t>МАТЕРИЈАЛ ЗА ПОСЕБНЕ НАМЕНЕ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110,00</w:t>
            </w:r>
          </w:p>
        </w:tc>
        <w:tc>
          <w:tcPr>
            <w:tcW w:w="3664" w:type="dxa"/>
            <w:hideMark/>
          </w:tcPr>
          <w:p w:rsidR="006A79F6" w:rsidRPr="00AD425B" w:rsidRDefault="006A79F6" w:rsidP="006A79F6">
            <w:pPr>
              <w:pStyle w:val="NoSpacing"/>
              <w:rPr>
                <w:sz w:val="16"/>
                <w:szCs w:val="16"/>
              </w:rPr>
            </w:pPr>
            <w:r w:rsidRPr="00AD425B">
              <w:rPr>
                <w:sz w:val="16"/>
                <w:szCs w:val="16"/>
              </w:rPr>
              <w:t>СВИ МАТЕРИЈАЛИ ЗА ПОПРАВКЕ СИТНОГ ИНВЕНТАРА, КРЕЧЕЊЕ, ИЗРАДА КЉУЧЕВА, ЗАМЕНА БРАВА, РЕФЛЕКТОРИ, СИЈАЛИЦЕ, НЕОНКЕ, ЦВЕЋЕ…ТЕПИСИ И СТАЗЕ..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39.</w:t>
            </w:r>
          </w:p>
        </w:tc>
        <w:tc>
          <w:tcPr>
            <w:tcW w:w="614" w:type="dxa"/>
            <w:noWrap/>
            <w:hideMark/>
          </w:tcPr>
          <w:p w:rsidR="006A79F6" w:rsidRPr="00AD425B" w:rsidRDefault="006A79F6" w:rsidP="006A79F6">
            <w:pPr>
              <w:pStyle w:val="NoSpacing"/>
              <w:rPr>
                <w:sz w:val="16"/>
                <w:szCs w:val="16"/>
              </w:rPr>
            </w:pPr>
            <w:r w:rsidRPr="00AD425B">
              <w:rPr>
                <w:sz w:val="16"/>
                <w:szCs w:val="16"/>
              </w:rPr>
              <w:t>4442</w:t>
            </w:r>
          </w:p>
        </w:tc>
        <w:tc>
          <w:tcPr>
            <w:tcW w:w="1917" w:type="dxa"/>
            <w:hideMark/>
          </w:tcPr>
          <w:p w:rsidR="006A79F6" w:rsidRPr="00AD425B" w:rsidRDefault="006A79F6" w:rsidP="006A79F6">
            <w:pPr>
              <w:pStyle w:val="NoSpacing"/>
              <w:rPr>
                <w:sz w:val="16"/>
                <w:szCs w:val="16"/>
              </w:rPr>
            </w:pPr>
            <w:r w:rsidRPr="00AD425B">
              <w:rPr>
                <w:sz w:val="16"/>
                <w:szCs w:val="16"/>
              </w:rPr>
              <w:t>КАМАТЕ ЗА КАШЊЕЊЕ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5,00</w:t>
            </w:r>
          </w:p>
        </w:tc>
        <w:tc>
          <w:tcPr>
            <w:tcW w:w="3664" w:type="dxa"/>
            <w:noWrap/>
            <w:hideMark/>
          </w:tcPr>
          <w:p w:rsidR="006A79F6" w:rsidRPr="00AD425B" w:rsidRDefault="006A79F6" w:rsidP="006A79F6">
            <w:pPr>
              <w:pStyle w:val="NoSpacing"/>
              <w:rPr>
                <w:sz w:val="16"/>
                <w:szCs w:val="16"/>
              </w:rPr>
            </w:pPr>
            <w:r w:rsidRPr="00AD425B">
              <w:rPr>
                <w:sz w:val="16"/>
                <w:szCs w:val="16"/>
              </w:rPr>
              <w:t>КАМАТЕ</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40.</w:t>
            </w:r>
          </w:p>
        </w:tc>
        <w:tc>
          <w:tcPr>
            <w:tcW w:w="614" w:type="dxa"/>
            <w:noWrap/>
            <w:hideMark/>
          </w:tcPr>
          <w:p w:rsidR="006A79F6" w:rsidRPr="00AD425B" w:rsidRDefault="006A79F6" w:rsidP="006A79F6">
            <w:pPr>
              <w:pStyle w:val="NoSpacing"/>
              <w:rPr>
                <w:sz w:val="16"/>
                <w:szCs w:val="16"/>
              </w:rPr>
            </w:pPr>
            <w:r w:rsidRPr="00AD425B">
              <w:rPr>
                <w:sz w:val="16"/>
                <w:szCs w:val="16"/>
              </w:rPr>
              <w:t>4822</w:t>
            </w:r>
          </w:p>
        </w:tc>
        <w:tc>
          <w:tcPr>
            <w:tcW w:w="1917" w:type="dxa"/>
            <w:hideMark/>
          </w:tcPr>
          <w:p w:rsidR="006A79F6" w:rsidRPr="00AD425B" w:rsidRDefault="006A79F6" w:rsidP="006A79F6">
            <w:pPr>
              <w:pStyle w:val="NoSpacing"/>
              <w:rPr>
                <w:sz w:val="16"/>
                <w:szCs w:val="16"/>
              </w:rPr>
            </w:pPr>
            <w:r w:rsidRPr="00AD425B">
              <w:rPr>
                <w:sz w:val="16"/>
                <w:szCs w:val="16"/>
              </w:rPr>
              <w:t>ОБАВЕЗНЕ ТАКСЕ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22,00</w:t>
            </w:r>
          </w:p>
        </w:tc>
        <w:tc>
          <w:tcPr>
            <w:tcW w:w="3664" w:type="dxa"/>
            <w:hideMark/>
          </w:tcPr>
          <w:p w:rsidR="006A79F6" w:rsidRPr="00AD425B" w:rsidRDefault="006A79F6" w:rsidP="006A79F6">
            <w:pPr>
              <w:pStyle w:val="NoSpacing"/>
              <w:rPr>
                <w:sz w:val="16"/>
                <w:szCs w:val="16"/>
              </w:rPr>
            </w:pPr>
            <w:r w:rsidRPr="00AD425B">
              <w:rPr>
                <w:sz w:val="16"/>
                <w:szCs w:val="16"/>
              </w:rPr>
              <w:t>ТАКСЕ КОД ОВЕРЕ ДОКУМЕНАТА, ГРАДСКЕ, РЕПУБЛИЧКЕ, ЛОКАЛНЕ ТАКСЕ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t>41.</w:t>
            </w:r>
          </w:p>
        </w:tc>
        <w:tc>
          <w:tcPr>
            <w:tcW w:w="614" w:type="dxa"/>
            <w:noWrap/>
            <w:hideMark/>
          </w:tcPr>
          <w:p w:rsidR="006A79F6" w:rsidRPr="00AD425B" w:rsidRDefault="006A79F6" w:rsidP="006A79F6">
            <w:pPr>
              <w:pStyle w:val="NoSpacing"/>
              <w:rPr>
                <w:sz w:val="16"/>
                <w:szCs w:val="16"/>
              </w:rPr>
            </w:pPr>
            <w:r w:rsidRPr="00AD425B">
              <w:rPr>
                <w:sz w:val="16"/>
                <w:szCs w:val="16"/>
              </w:rPr>
              <w:t>5114</w:t>
            </w:r>
          </w:p>
        </w:tc>
        <w:tc>
          <w:tcPr>
            <w:tcW w:w="1917" w:type="dxa"/>
            <w:hideMark/>
          </w:tcPr>
          <w:p w:rsidR="006A79F6" w:rsidRPr="00AD425B" w:rsidRDefault="006A79F6" w:rsidP="006A79F6">
            <w:pPr>
              <w:pStyle w:val="NoSpacing"/>
              <w:rPr>
                <w:sz w:val="16"/>
                <w:szCs w:val="16"/>
              </w:rPr>
            </w:pPr>
            <w:r w:rsidRPr="00AD425B">
              <w:rPr>
                <w:sz w:val="16"/>
                <w:szCs w:val="16"/>
              </w:rPr>
              <w:t>ПРОЈЕКТНО ПЛАНИРАЊЕ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400,00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300,00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700,00</w:t>
            </w:r>
          </w:p>
        </w:tc>
        <w:tc>
          <w:tcPr>
            <w:tcW w:w="3664" w:type="dxa"/>
            <w:hideMark/>
          </w:tcPr>
          <w:p w:rsidR="006A79F6" w:rsidRPr="00AD425B" w:rsidRDefault="006A79F6" w:rsidP="006A79F6">
            <w:pPr>
              <w:pStyle w:val="NoSpacing"/>
              <w:rPr>
                <w:sz w:val="16"/>
                <w:szCs w:val="16"/>
              </w:rPr>
            </w:pPr>
            <w:r w:rsidRPr="00AD425B">
              <w:rPr>
                <w:sz w:val="16"/>
                <w:szCs w:val="16"/>
              </w:rPr>
              <w:t>ИЗРАДА ПРОЈЕКТНЕ ДОКУМЕНТАЦИЈЕ ЗА РЕНОВИРАЊЕ ФАСАДЕ ШКОЛСКЕ ЗГРАДЕ И ИЗГРАДЊЕ МАЛОГ АМФИТЕАТРА  У ДВОРИШТУ ШКОЛЕ</w:t>
            </w:r>
          </w:p>
        </w:tc>
      </w:tr>
      <w:tr w:rsidR="00AD425B" w:rsidRPr="006A79F6" w:rsidTr="00AD425B">
        <w:trPr>
          <w:trHeight w:val="612"/>
        </w:trPr>
        <w:tc>
          <w:tcPr>
            <w:tcW w:w="612" w:type="dxa"/>
            <w:gridSpan w:val="2"/>
            <w:noWrap/>
            <w:hideMark/>
          </w:tcPr>
          <w:p w:rsidR="006A79F6" w:rsidRPr="00AD425B" w:rsidRDefault="006A79F6" w:rsidP="006A79F6">
            <w:pPr>
              <w:pStyle w:val="NoSpacing"/>
              <w:rPr>
                <w:sz w:val="16"/>
                <w:szCs w:val="16"/>
              </w:rPr>
            </w:pPr>
            <w:r w:rsidRPr="00AD425B">
              <w:rPr>
                <w:sz w:val="16"/>
                <w:szCs w:val="16"/>
              </w:rPr>
              <w:lastRenderedPageBreak/>
              <w:t>42.</w:t>
            </w:r>
          </w:p>
        </w:tc>
        <w:tc>
          <w:tcPr>
            <w:tcW w:w="614" w:type="dxa"/>
            <w:noWrap/>
            <w:hideMark/>
          </w:tcPr>
          <w:p w:rsidR="006A79F6" w:rsidRPr="00AD425B" w:rsidRDefault="006A79F6" w:rsidP="006A79F6">
            <w:pPr>
              <w:pStyle w:val="NoSpacing"/>
              <w:rPr>
                <w:sz w:val="16"/>
                <w:szCs w:val="16"/>
              </w:rPr>
            </w:pPr>
            <w:r w:rsidRPr="00AD425B">
              <w:rPr>
                <w:sz w:val="16"/>
                <w:szCs w:val="16"/>
              </w:rPr>
              <w:t>5122</w:t>
            </w:r>
          </w:p>
        </w:tc>
        <w:tc>
          <w:tcPr>
            <w:tcW w:w="1917" w:type="dxa"/>
            <w:hideMark/>
          </w:tcPr>
          <w:p w:rsidR="006A79F6" w:rsidRPr="00AD425B" w:rsidRDefault="006A79F6" w:rsidP="006A79F6">
            <w:pPr>
              <w:pStyle w:val="NoSpacing"/>
              <w:rPr>
                <w:sz w:val="16"/>
                <w:szCs w:val="16"/>
              </w:rPr>
            </w:pPr>
            <w:r w:rsidRPr="00AD425B">
              <w:rPr>
                <w:sz w:val="16"/>
                <w:szCs w:val="16"/>
              </w:rPr>
              <w:t>АДМИНИСТРАТИВНА ОПРЕМА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329,00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165,00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494,00</w:t>
            </w:r>
          </w:p>
        </w:tc>
        <w:tc>
          <w:tcPr>
            <w:tcW w:w="3664" w:type="dxa"/>
            <w:hideMark/>
          </w:tcPr>
          <w:p w:rsidR="006A79F6" w:rsidRPr="00AD425B" w:rsidRDefault="006A79F6" w:rsidP="006A79F6">
            <w:pPr>
              <w:pStyle w:val="NoSpacing"/>
              <w:rPr>
                <w:sz w:val="16"/>
                <w:szCs w:val="16"/>
              </w:rPr>
            </w:pPr>
            <w:r w:rsidRPr="00AD425B">
              <w:rPr>
                <w:sz w:val="16"/>
                <w:szCs w:val="16"/>
              </w:rPr>
              <w:t>НАБАВКА КАНЦЕЛАРИЈСКЕ ОПРЕМЕ -КОНКУРС ПОКРАЈИНСКОГ СЕКРЕТАРИЈАТА ЗА НАУКУ</w:t>
            </w:r>
          </w:p>
        </w:tc>
      </w:tr>
      <w:tr w:rsidR="00AD425B" w:rsidRPr="006A79F6" w:rsidTr="00AD425B">
        <w:trPr>
          <w:trHeight w:val="312"/>
        </w:trPr>
        <w:tc>
          <w:tcPr>
            <w:tcW w:w="612" w:type="dxa"/>
            <w:gridSpan w:val="2"/>
            <w:noWrap/>
            <w:hideMark/>
          </w:tcPr>
          <w:p w:rsidR="006A79F6" w:rsidRPr="00AD425B" w:rsidRDefault="006A79F6" w:rsidP="006A79F6">
            <w:pPr>
              <w:pStyle w:val="NoSpacing"/>
              <w:rPr>
                <w:sz w:val="16"/>
                <w:szCs w:val="16"/>
              </w:rPr>
            </w:pPr>
            <w:r w:rsidRPr="00AD425B">
              <w:rPr>
                <w:sz w:val="16"/>
                <w:szCs w:val="16"/>
              </w:rPr>
              <w:t>43.</w:t>
            </w:r>
          </w:p>
        </w:tc>
        <w:tc>
          <w:tcPr>
            <w:tcW w:w="614" w:type="dxa"/>
            <w:noWrap/>
            <w:hideMark/>
          </w:tcPr>
          <w:p w:rsidR="006A79F6" w:rsidRPr="00AD425B" w:rsidRDefault="006A79F6" w:rsidP="006A79F6">
            <w:pPr>
              <w:pStyle w:val="NoSpacing"/>
              <w:rPr>
                <w:sz w:val="16"/>
                <w:szCs w:val="16"/>
              </w:rPr>
            </w:pPr>
            <w:r w:rsidRPr="00AD425B">
              <w:rPr>
                <w:sz w:val="16"/>
                <w:szCs w:val="16"/>
              </w:rPr>
              <w:t>5126</w:t>
            </w:r>
          </w:p>
        </w:tc>
        <w:tc>
          <w:tcPr>
            <w:tcW w:w="1917" w:type="dxa"/>
            <w:hideMark/>
          </w:tcPr>
          <w:p w:rsidR="006A79F6" w:rsidRPr="00AD425B" w:rsidRDefault="006A79F6" w:rsidP="006A79F6">
            <w:pPr>
              <w:pStyle w:val="NoSpacing"/>
              <w:rPr>
                <w:sz w:val="16"/>
                <w:szCs w:val="16"/>
              </w:rPr>
            </w:pPr>
            <w:r w:rsidRPr="00AD425B">
              <w:rPr>
                <w:sz w:val="16"/>
                <w:szCs w:val="16"/>
              </w:rPr>
              <w:t>ОПРЕМА ЗА ОБРАЗОВАЊЕ</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50,00</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110,00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160,00</w:t>
            </w:r>
          </w:p>
        </w:tc>
        <w:tc>
          <w:tcPr>
            <w:tcW w:w="3664" w:type="dxa"/>
            <w:hideMark/>
          </w:tcPr>
          <w:p w:rsidR="006A79F6" w:rsidRPr="00AD425B" w:rsidRDefault="006A79F6" w:rsidP="006A79F6">
            <w:pPr>
              <w:pStyle w:val="NoSpacing"/>
              <w:rPr>
                <w:sz w:val="16"/>
                <w:szCs w:val="16"/>
              </w:rPr>
            </w:pPr>
            <w:r w:rsidRPr="00AD425B">
              <w:rPr>
                <w:sz w:val="16"/>
                <w:szCs w:val="16"/>
              </w:rPr>
              <w:t xml:space="preserve">НАБАВКА ОПРЕМЕ </w:t>
            </w:r>
          </w:p>
        </w:tc>
      </w:tr>
      <w:tr w:rsidR="00AD425B" w:rsidRPr="006A79F6" w:rsidTr="00AD425B">
        <w:trPr>
          <w:trHeight w:val="564"/>
        </w:trPr>
        <w:tc>
          <w:tcPr>
            <w:tcW w:w="612" w:type="dxa"/>
            <w:gridSpan w:val="2"/>
            <w:noWrap/>
            <w:hideMark/>
          </w:tcPr>
          <w:p w:rsidR="006A79F6" w:rsidRPr="00AD425B" w:rsidRDefault="006A79F6" w:rsidP="006A79F6">
            <w:pPr>
              <w:pStyle w:val="NoSpacing"/>
              <w:rPr>
                <w:sz w:val="16"/>
                <w:szCs w:val="16"/>
              </w:rPr>
            </w:pPr>
            <w:r w:rsidRPr="00AD425B">
              <w:rPr>
                <w:sz w:val="16"/>
                <w:szCs w:val="16"/>
              </w:rPr>
              <w:t>44.</w:t>
            </w:r>
          </w:p>
        </w:tc>
        <w:tc>
          <w:tcPr>
            <w:tcW w:w="614" w:type="dxa"/>
            <w:noWrap/>
            <w:hideMark/>
          </w:tcPr>
          <w:p w:rsidR="006A79F6" w:rsidRPr="00AD425B" w:rsidRDefault="006A79F6" w:rsidP="006A79F6">
            <w:pPr>
              <w:pStyle w:val="NoSpacing"/>
              <w:rPr>
                <w:sz w:val="16"/>
                <w:szCs w:val="16"/>
              </w:rPr>
            </w:pPr>
            <w:r w:rsidRPr="00AD425B">
              <w:rPr>
                <w:sz w:val="16"/>
                <w:szCs w:val="16"/>
              </w:rPr>
              <w:t>5151</w:t>
            </w:r>
          </w:p>
        </w:tc>
        <w:tc>
          <w:tcPr>
            <w:tcW w:w="1917" w:type="dxa"/>
            <w:hideMark/>
          </w:tcPr>
          <w:p w:rsidR="006A79F6" w:rsidRPr="00AD425B" w:rsidRDefault="006A79F6" w:rsidP="006A79F6">
            <w:pPr>
              <w:pStyle w:val="NoSpacing"/>
              <w:rPr>
                <w:sz w:val="16"/>
                <w:szCs w:val="16"/>
              </w:rPr>
            </w:pPr>
            <w:r w:rsidRPr="00AD425B">
              <w:rPr>
                <w:sz w:val="16"/>
                <w:szCs w:val="16"/>
              </w:rPr>
              <w:t>НЕМАТЕРИЈАЛНА ИМОВИНА</w:t>
            </w:r>
          </w:p>
        </w:tc>
        <w:tc>
          <w:tcPr>
            <w:tcW w:w="1368" w:type="dxa"/>
            <w:gridSpan w:val="3"/>
            <w:noWrap/>
            <w:hideMark/>
          </w:tcPr>
          <w:p w:rsidR="006A79F6" w:rsidRPr="00AD425B" w:rsidRDefault="006A79F6" w:rsidP="006A79F6">
            <w:pPr>
              <w:pStyle w:val="NoSpacing"/>
              <w:rPr>
                <w:sz w:val="16"/>
                <w:szCs w:val="16"/>
              </w:rPr>
            </w:pPr>
            <w:r w:rsidRPr="00AD425B">
              <w:rPr>
                <w:sz w:val="16"/>
                <w:szCs w:val="16"/>
              </w:rPr>
              <w:t> </w:t>
            </w:r>
          </w:p>
        </w:tc>
        <w:tc>
          <w:tcPr>
            <w:tcW w:w="1267" w:type="dxa"/>
            <w:gridSpan w:val="3"/>
            <w:noWrap/>
            <w:hideMark/>
          </w:tcPr>
          <w:p w:rsidR="006A79F6" w:rsidRPr="00AD425B" w:rsidRDefault="006A79F6" w:rsidP="006A79F6">
            <w:pPr>
              <w:pStyle w:val="NoSpacing"/>
              <w:rPr>
                <w:sz w:val="16"/>
                <w:szCs w:val="16"/>
              </w:rPr>
            </w:pPr>
            <w:r w:rsidRPr="00AD425B">
              <w:rPr>
                <w:sz w:val="16"/>
                <w:szCs w:val="16"/>
              </w:rPr>
              <w:t> </w:t>
            </w:r>
          </w:p>
        </w:tc>
        <w:tc>
          <w:tcPr>
            <w:tcW w:w="810" w:type="dxa"/>
            <w:gridSpan w:val="2"/>
            <w:noWrap/>
            <w:hideMark/>
          </w:tcPr>
          <w:p w:rsidR="006A79F6" w:rsidRPr="00AD425B" w:rsidRDefault="006A79F6" w:rsidP="006A79F6">
            <w:pPr>
              <w:pStyle w:val="NoSpacing"/>
              <w:rPr>
                <w:sz w:val="16"/>
                <w:szCs w:val="16"/>
              </w:rPr>
            </w:pPr>
            <w:r w:rsidRPr="00AD425B">
              <w:rPr>
                <w:sz w:val="16"/>
                <w:szCs w:val="16"/>
              </w:rPr>
              <w:t> </w:t>
            </w:r>
          </w:p>
        </w:tc>
        <w:tc>
          <w:tcPr>
            <w:tcW w:w="879" w:type="dxa"/>
            <w:noWrap/>
            <w:hideMark/>
          </w:tcPr>
          <w:p w:rsidR="006A79F6" w:rsidRPr="00AD425B" w:rsidRDefault="006A79F6" w:rsidP="006A79F6">
            <w:pPr>
              <w:pStyle w:val="NoSpacing"/>
              <w:rPr>
                <w:sz w:val="16"/>
                <w:szCs w:val="16"/>
              </w:rPr>
            </w:pPr>
            <w:r w:rsidRPr="00AD425B">
              <w:rPr>
                <w:sz w:val="16"/>
                <w:szCs w:val="16"/>
              </w:rPr>
              <w:t>220,00</w:t>
            </w:r>
          </w:p>
        </w:tc>
        <w:tc>
          <w:tcPr>
            <w:tcW w:w="1011" w:type="dxa"/>
            <w:gridSpan w:val="2"/>
            <w:noWrap/>
            <w:hideMark/>
          </w:tcPr>
          <w:p w:rsidR="006A79F6" w:rsidRPr="00AD425B" w:rsidRDefault="006A79F6" w:rsidP="006A79F6">
            <w:pPr>
              <w:pStyle w:val="NoSpacing"/>
              <w:rPr>
                <w:sz w:val="16"/>
                <w:szCs w:val="16"/>
              </w:rPr>
            </w:pPr>
            <w:r w:rsidRPr="00AD425B">
              <w:rPr>
                <w:sz w:val="16"/>
                <w:szCs w:val="16"/>
              </w:rPr>
              <w:t> </w:t>
            </w:r>
          </w:p>
        </w:tc>
        <w:tc>
          <w:tcPr>
            <w:tcW w:w="1080" w:type="dxa"/>
            <w:noWrap/>
            <w:hideMark/>
          </w:tcPr>
          <w:p w:rsidR="006A79F6" w:rsidRPr="00AD425B" w:rsidRDefault="006A79F6" w:rsidP="006A79F6">
            <w:pPr>
              <w:pStyle w:val="NoSpacing"/>
              <w:rPr>
                <w:b/>
                <w:bCs/>
                <w:sz w:val="16"/>
                <w:szCs w:val="16"/>
              </w:rPr>
            </w:pPr>
            <w:r w:rsidRPr="00AD425B">
              <w:rPr>
                <w:b/>
                <w:bCs/>
                <w:sz w:val="16"/>
                <w:szCs w:val="16"/>
              </w:rPr>
              <w:t>220,00</w:t>
            </w:r>
          </w:p>
        </w:tc>
        <w:tc>
          <w:tcPr>
            <w:tcW w:w="3664" w:type="dxa"/>
            <w:hideMark/>
          </w:tcPr>
          <w:p w:rsidR="006A79F6" w:rsidRPr="00AD425B" w:rsidRDefault="006A79F6" w:rsidP="006A79F6">
            <w:pPr>
              <w:pStyle w:val="NoSpacing"/>
              <w:rPr>
                <w:sz w:val="16"/>
                <w:szCs w:val="16"/>
              </w:rPr>
            </w:pPr>
            <w:r w:rsidRPr="00AD425B">
              <w:rPr>
                <w:sz w:val="16"/>
                <w:szCs w:val="16"/>
              </w:rPr>
              <w:t>НАБАВКА КЊИГА ЗА БИБЛИОТЕКУ И ЧИТАОНИЦУ</w:t>
            </w:r>
          </w:p>
        </w:tc>
      </w:tr>
      <w:tr w:rsidR="00AD425B" w:rsidRPr="006A79F6" w:rsidTr="00AD425B">
        <w:trPr>
          <w:trHeight w:val="288"/>
        </w:trPr>
        <w:tc>
          <w:tcPr>
            <w:tcW w:w="612" w:type="dxa"/>
            <w:gridSpan w:val="2"/>
            <w:noWrap/>
            <w:hideMark/>
          </w:tcPr>
          <w:p w:rsidR="006A79F6" w:rsidRPr="00AD425B" w:rsidRDefault="006A79F6" w:rsidP="006A79F6">
            <w:pPr>
              <w:pStyle w:val="NoSpacing"/>
              <w:rPr>
                <w:sz w:val="16"/>
                <w:szCs w:val="16"/>
              </w:rPr>
            </w:pPr>
            <w:r w:rsidRPr="00AD425B">
              <w:rPr>
                <w:sz w:val="16"/>
                <w:szCs w:val="16"/>
              </w:rPr>
              <w:t> </w:t>
            </w:r>
          </w:p>
        </w:tc>
        <w:tc>
          <w:tcPr>
            <w:tcW w:w="614" w:type="dxa"/>
            <w:noWrap/>
            <w:hideMark/>
          </w:tcPr>
          <w:p w:rsidR="006A79F6" w:rsidRPr="00AD425B" w:rsidRDefault="006A79F6" w:rsidP="006A79F6">
            <w:pPr>
              <w:pStyle w:val="NoSpacing"/>
              <w:rPr>
                <w:sz w:val="16"/>
                <w:szCs w:val="16"/>
              </w:rPr>
            </w:pPr>
            <w:r w:rsidRPr="00AD425B">
              <w:rPr>
                <w:sz w:val="16"/>
                <w:szCs w:val="16"/>
              </w:rPr>
              <w:t> </w:t>
            </w:r>
          </w:p>
        </w:tc>
        <w:tc>
          <w:tcPr>
            <w:tcW w:w="1917" w:type="dxa"/>
            <w:hideMark/>
          </w:tcPr>
          <w:p w:rsidR="006A79F6" w:rsidRPr="00AD425B" w:rsidRDefault="006A79F6" w:rsidP="006A79F6">
            <w:pPr>
              <w:pStyle w:val="NoSpacing"/>
              <w:rPr>
                <w:b/>
                <w:bCs/>
                <w:sz w:val="16"/>
                <w:szCs w:val="16"/>
              </w:rPr>
            </w:pPr>
            <w:r w:rsidRPr="00AD425B">
              <w:rPr>
                <w:b/>
                <w:bCs/>
                <w:sz w:val="16"/>
                <w:szCs w:val="16"/>
              </w:rPr>
              <w:t>УКУПНО</w:t>
            </w:r>
          </w:p>
        </w:tc>
        <w:tc>
          <w:tcPr>
            <w:tcW w:w="1368" w:type="dxa"/>
            <w:gridSpan w:val="3"/>
            <w:noWrap/>
            <w:hideMark/>
          </w:tcPr>
          <w:p w:rsidR="006A79F6" w:rsidRPr="00AD425B" w:rsidRDefault="006A79F6" w:rsidP="006A79F6">
            <w:pPr>
              <w:pStyle w:val="NoSpacing"/>
              <w:rPr>
                <w:b/>
                <w:bCs/>
                <w:sz w:val="16"/>
                <w:szCs w:val="16"/>
              </w:rPr>
            </w:pPr>
            <w:r w:rsidRPr="00AD425B">
              <w:rPr>
                <w:b/>
                <w:bCs/>
                <w:sz w:val="16"/>
                <w:szCs w:val="16"/>
              </w:rPr>
              <w:t>68.906,00</w:t>
            </w:r>
          </w:p>
        </w:tc>
        <w:tc>
          <w:tcPr>
            <w:tcW w:w="1267" w:type="dxa"/>
            <w:gridSpan w:val="3"/>
            <w:noWrap/>
            <w:hideMark/>
          </w:tcPr>
          <w:p w:rsidR="006A79F6" w:rsidRPr="00AD425B" w:rsidRDefault="006A79F6" w:rsidP="006A79F6">
            <w:pPr>
              <w:pStyle w:val="NoSpacing"/>
              <w:rPr>
                <w:b/>
                <w:bCs/>
                <w:sz w:val="16"/>
                <w:szCs w:val="16"/>
              </w:rPr>
            </w:pPr>
            <w:r w:rsidRPr="00AD425B">
              <w:rPr>
                <w:b/>
                <w:bCs/>
                <w:sz w:val="16"/>
                <w:szCs w:val="16"/>
              </w:rPr>
              <w:t>12.693,00</w:t>
            </w:r>
          </w:p>
        </w:tc>
        <w:tc>
          <w:tcPr>
            <w:tcW w:w="810" w:type="dxa"/>
            <w:gridSpan w:val="2"/>
            <w:noWrap/>
            <w:hideMark/>
          </w:tcPr>
          <w:p w:rsidR="006A79F6" w:rsidRPr="00AD425B" w:rsidRDefault="006A79F6" w:rsidP="006A79F6">
            <w:pPr>
              <w:pStyle w:val="NoSpacing"/>
              <w:rPr>
                <w:b/>
                <w:bCs/>
                <w:sz w:val="16"/>
                <w:szCs w:val="16"/>
              </w:rPr>
            </w:pPr>
            <w:r w:rsidRPr="00AD425B">
              <w:rPr>
                <w:b/>
                <w:bCs/>
                <w:sz w:val="16"/>
                <w:szCs w:val="16"/>
              </w:rPr>
              <w:t>1.000,00</w:t>
            </w:r>
          </w:p>
        </w:tc>
        <w:tc>
          <w:tcPr>
            <w:tcW w:w="879" w:type="dxa"/>
            <w:noWrap/>
            <w:hideMark/>
          </w:tcPr>
          <w:p w:rsidR="006A79F6" w:rsidRPr="00AD425B" w:rsidRDefault="006A79F6" w:rsidP="006A79F6">
            <w:pPr>
              <w:pStyle w:val="NoSpacing"/>
              <w:rPr>
                <w:b/>
                <w:bCs/>
                <w:sz w:val="16"/>
                <w:szCs w:val="16"/>
              </w:rPr>
            </w:pPr>
            <w:r w:rsidRPr="00AD425B">
              <w:rPr>
                <w:b/>
                <w:bCs/>
                <w:sz w:val="16"/>
                <w:szCs w:val="16"/>
              </w:rPr>
              <w:t>32.991,00</w:t>
            </w:r>
          </w:p>
        </w:tc>
        <w:tc>
          <w:tcPr>
            <w:tcW w:w="1011" w:type="dxa"/>
            <w:gridSpan w:val="2"/>
            <w:noWrap/>
            <w:hideMark/>
          </w:tcPr>
          <w:p w:rsidR="006A79F6" w:rsidRPr="00AD425B" w:rsidRDefault="006A79F6" w:rsidP="006A79F6">
            <w:pPr>
              <w:pStyle w:val="NoSpacing"/>
              <w:rPr>
                <w:b/>
                <w:bCs/>
                <w:sz w:val="16"/>
                <w:szCs w:val="16"/>
              </w:rPr>
            </w:pPr>
            <w:r w:rsidRPr="00AD425B">
              <w:rPr>
                <w:b/>
                <w:bCs/>
                <w:sz w:val="16"/>
                <w:szCs w:val="16"/>
              </w:rPr>
              <w:t>4.800,00</w:t>
            </w:r>
          </w:p>
        </w:tc>
        <w:tc>
          <w:tcPr>
            <w:tcW w:w="1080" w:type="dxa"/>
            <w:noWrap/>
            <w:hideMark/>
          </w:tcPr>
          <w:p w:rsidR="006A79F6" w:rsidRPr="00AD425B" w:rsidRDefault="006A79F6" w:rsidP="006A79F6">
            <w:pPr>
              <w:pStyle w:val="NoSpacing"/>
              <w:rPr>
                <w:b/>
                <w:bCs/>
                <w:sz w:val="16"/>
                <w:szCs w:val="16"/>
              </w:rPr>
            </w:pPr>
            <w:r w:rsidRPr="00AD425B">
              <w:rPr>
                <w:b/>
                <w:bCs/>
                <w:sz w:val="16"/>
                <w:szCs w:val="16"/>
              </w:rPr>
              <w:t>120.390,00</w:t>
            </w:r>
          </w:p>
        </w:tc>
        <w:tc>
          <w:tcPr>
            <w:tcW w:w="3664" w:type="dxa"/>
            <w:noWrap/>
            <w:hideMark/>
          </w:tcPr>
          <w:p w:rsidR="006A79F6" w:rsidRPr="00AD425B" w:rsidRDefault="006A79F6" w:rsidP="006A79F6">
            <w:pPr>
              <w:pStyle w:val="NoSpacing"/>
              <w:rPr>
                <w:sz w:val="16"/>
                <w:szCs w:val="16"/>
              </w:rPr>
            </w:pPr>
            <w:r w:rsidRPr="00AD425B">
              <w:rPr>
                <w:sz w:val="16"/>
                <w:szCs w:val="16"/>
              </w:rPr>
              <w:t> </w:t>
            </w:r>
          </w:p>
        </w:tc>
      </w:tr>
    </w:tbl>
    <w:p w:rsidR="006D26D0" w:rsidRPr="0081467F" w:rsidRDefault="006D26D0" w:rsidP="0015062C">
      <w:pPr>
        <w:pStyle w:val="NoSpacing"/>
        <w:rPr>
          <w:rFonts w:ascii="Times New Roman" w:hAnsi="Times New Roman" w:cs="Times New Roman"/>
        </w:rPr>
      </w:pPr>
    </w:p>
    <w:p w:rsidR="002E40A6" w:rsidRDefault="002E40A6" w:rsidP="00EA2FCB">
      <w:pPr>
        <w:pStyle w:val="Heading1"/>
        <w:numPr>
          <w:ilvl w:val="0"/>
          <w:numId w:val="0"/>
        </w:numPr>
        <w:spacing w:before="0"/>
        <w:ind w:left="360"/>
        <w:jc w:val="center"/>
        <w:rPr>
          <w:u w:val="single"/>
        </w:rPr>
      </w:pPr>
      <w:bookmarkStart w:id="1" w:name="_Toc357587173"/>
    </w:p>
    <w:p w:rsidR="002E40A6" w:rsidRDefault="002E40A6" w:rsidP="00EA2FCB">
      <w:pPr>
        <w:pStyle w:val="Heading1"/>
        <w:numPr>
          <w:ilvl w:val="0"/>
          <w:numId w:val="0"/>
        </w:numPr>
        <w:spacing w:before="0"/>
        <w:ind w:left="360"/>
        <w:jc w:val="center"/>
        <w:rPr>
          <w:u w:val="single"/>
        </w:rPr>
      </w:pPr>
    </w:p>
    <w:p w:rsidR="00EA2FCB" w:rsidRPr="00B43A83" w:rsidRDefault="00EA2FCB" w:rsidP="00EA2FCB">
      <w:pPr>
        <w:pStyle w:val="Heading1"/>
        <w:numPr>
          <w:ilvl w:val="0"/>
          <w:numId w:val="0"/>
        </w:numPr>
        <w:spacing w:before="0"/>
        <w:ind w:left="360"/>
        <w:jc w:val="center"/>
        <w:rPr>
          <w:u w:val="single"/>
        </w:rPr>
      </w:pPr>
      <w:r w:rsidRPr="00B43A83">
        <w:rPr>
          <w:u w:val="single"/>
          <w:lang w:val="ru-RU"/>
        </w:rPr>
        <w:t xml:space="preserve">ПОДАЦИ О </w:t>
      </w:r>
      <w:bookmarkEnd w:id="1"/>
      <w:r w:rsidR="00B43A83" w:rsidRPr="00B43A83">
        <w:rPr>
          <w:u w:val="single"/>
          <w:lang w:val="ru-RU"/>
        </w:rPr>
        <w:t>ЗАРАДАМА</w:t>
      </w:r>
    </w:p>
    <w:p w:rsidR="00EA2FCB" w:rsidRDefault="00EA2FCB" w:rsidP="00EA2FCB">
      <w:pPr>
        <w:widowControl w:val="0"/>
        <w:autoSpaceDE w:val="0"/>
        <w:autoSpaceDN w:val="0"/>
        <w:adjustRightInd w:val="0"/>
        <w:spacing w:after="0" w:line="251" w:lineRule="exact"/>
        <w:rPr>
          <w:rFonts w:ascii="Times New Roman" w:hAnsi="Times New Roman"/>
          <w:sz w:val="24"/>
          <w:szCs w:val="24"/>
        </w:rPr>
      </w:pPr>
    </w:p>
    <w:p w:rsidR="00EA2FCB" w:rsidRPr="00491578" w:rsidRDefault="00EA2FCB" w:rsidP="00EA2FCB">
      <w:pPr>
        <w:rPr>
          <w:rFonts w:ascii="Times New Roman" w:hAnsi="Times New Roman"/>
          <w:sz w:val="24"/>
          <w:szCs w:val="24"/>
          <w:lang w:val="ru-RU"/>
        </w:rPr>
      </w:pPr>
      <w:r w:rsidRPr="00C77593">
        <w:rPr>
          <w:rFonts w:ascii="Times New Roman" w:hAnsi="Times New Roman"/>
          <w:sz w:val="24"/>
          <w:szCs w:val="24"/>
          <w:lang w:val="ru-RU"/>
        </w:rPr>
        <w:t>Обрачун</w:t>
      </w:r>
      <w:r w:rsidRPr="00491578">
        <w:rPr>
          <w:rFonts w:ascii="Times New Roman" w:hAnsi="Times New Roman"/>
          <w:sz w:val="24"/>
          <w:szCs w:val="24"/>
          <w:lang w:val="ru-RU"/>
        </w:rPr>
        <w:t xml:space="preserve"> зарада за запослене </w:t>
      </w:r>
      <w:r w:rsidR="00B43A83">
        <w:rPr>
          <w:rFonts w:ascii="Times New Roman" w:hAnsi="Times New Roman"/>
          <w:sz w:val="24"/>
          <w:szCs w:val="24"/>
          <w:lang w:val="ru-RU"/>
        </w:rPr>
        <w:t>Високе струковне школе</w:t>
      </w:r>
      <w:r w:rsidRPr="00491578">
        <w:rPr>
          <w:rFonts w:ascii="Times New Roman" w:hAnsi="Times New Roman"/>
          <w:sz w:val="24"/>
          <w:szCs w:val="24"/>
          <w:lang w:val="ru-RU"/>
        </w:rPr>
        <w:t xml:space="preserve"> врши се у складу са </w:t>
      </w:r>
      <w:r w:rsidRPr="00C64459">
        <w:rPr>
          <w:rFonts w:ascii="Times New Roman" w:hAnsi="Times New Roman"/>
          <w:sz w:val="24"/>
          <w:szCs w:val="24"/>
          <w:lang w:val="ru-RU"/>
        </w:rPr>
        <w:t xml:space="preserve">Уредбом </w:t>
      </w:r>
      <w:r w:rsidRPr="00491578">
        <w:rPr>
          <w:rFonts w:ascii="Times New Roman" w:hAnsi="Times New Roman"/>
          <w:sz w:val="24"/>
          <w:szCs w:val="24"/>
          <w:lang w:val="ru-RU"/>
        </w:rPr>
        <w:t>о коефицијентима за обрачун и исплату плата запослених у јавним службама („Службени гласниик РС“ бр 44/2001, 15/2002,..., 124/2012)</w:t>
      </w:r>
      <w:r w:rsidR="00A56686">
        <w:rPr>
          <w:rFonts w:ascii="Times New Roman" w:hAnsi="Times New Roman"/>
          <w:sz w:val="24"/>
          <w:szCs w:val="24"/>
        </w:rPr>
        <w:t>.</w:t>
      </w:r>
      <w:r w:rsidRPr="00491578">
        <w:rPr>
          <w:rFonts w:ascii="Times New Roman" w:hAnsi="Times New Roman"/>
          <w:sz w:val="24"/>
          <w:szCs w:val="24"/>
          <w:lang w:val="ru-RU"/>
        </w:rPr>
        <w:t xml:space="preserve"> </w:t>
      </w:r>
    </w:p>
    <w:p w:rsidR="00EA2FCB" w:rsidRDefault="00EA2FCB" w:rsidP="00EA2FCB">
      <w:pPr>
        <w:pStyle w:val="Default"/>
        <w:rPr>
          <w:sz w:val="23"/>
          <w:szCs w:val="23"/>
        </w:rPr>
      </w:pPr>
    </w:p>
    <w:p w:rsidR="00EA2FCB" w:rsidRPr="00883B6F" w:rsidRDefault="00EA2FCB" w:rsidP="00EA2FCB">
      <w:pPr>
        <w:autoSpaceDE w:val="0"/>
        <w:autoSpaceDN w:val="0"/>
        <w:adjustRightInd w:val="0"/>
        <w:rPr>
          <w:rFonts w:ascii="Times New Roman" w:hAnsi="Times New Roman"/>
          <w:sz w:val="24"/>
          <w:szCs w:val="24"/>
        </w:rPr>
      </w:pPr>
      <w:r>
        <w:rPr>
          <w:rFonts w:ascii="Times New Roman" w:hAnsi="Times New Roman"/>
          <w:sz w:val="24"/>
          <w:szCs w:val="24"/>
        </w:rPr>
        <w:t xml:space="preserve">Подаци о редовним зарадама у Школи дати су табеларно и то у </w:t>
      </w:r>
      <w:r w:rsidR="00237304">
        <w:rPr>
          <w:rFonts w:ascii="Times New Roman" w:hAnsi="Times New Roman"/>
          <w:sz w:val="24"/>
          <w:szCs w:val="24"/>
        </w:rPr>
        <w:t>нето и</w:t>
      </w:r>
      <w:r>
        <w:rPr>
          <w:rFonts w:ascii="Times New Roman" w:hAnsi="Times New Roman"/>
          <w:sz w:val="24"/>
          <w:szCs w:val="24"/>
        </w:rPr>
        <w:t xml:space="preserve">зносу без минулог рада по одређеним категоријама запослених ( коефицијент запосленог  x </w:t>
      </w:r>
      <w:r w:rsidR="00726CCF">
        <w:rPr>
          <w:rFonts w:ascii="Times New Roman" w:hAnsi="Times New Roman"/>
          <w:sz w:val="24"/>
          <w:szCs w:val="24"/>
        </w:rPr>
        <w:t>нето</w:t>
      </w:r>
      <w:r>
        <w:rPr>
          <w:rFonts w:ascii="Times New Roman" w:hAnsi="Times New Roman"/>
          <w:sz w:val="24"/>
          <w:szCs w:val="24"/>
        </w:rPr>
        <w:t xml:space="preserve"> основица </w:t>
      </w:r>
      <w:r w:rsidR="002E40A6">
        <w:rPr>
          <w:rFonts w:ascii="Times New Roman" w:hAnsi="Times New Roman"/>
          <w:sz w:val="24"/>
          <w:szCs w:val="24"/>
        </w:rPr>
        <w:t>3.</w:t>
      </w:r>
      <w:r w:rsidR="007D2800">
        <w:rPr>
          <w:rFonts w:ascii="Times New Roman" w:hAnsi="Times New Roman"/>
          <w:sz w:val="24"/>
          <w:szCs w:val="24"/>
        </w:rPr>
        <w:t>259</w:t>
      </w:r>
      <w:r w:rsidR="002E40A6">
        <w:rPr>
          <w:rFonts w:ascii="Times New Roman" w:hAnsi="Times New Roman"/>
          <w:sz w:val="24"/>
          <w:szCs w:val="24"/>
        </w:rPr>
        <w:t>,</w:t>
      </w:r>
      <w:r w:rsidR="007D2800">
        <w:rPr>
          <w:rFonts w:ascii="Times New Roman" w:hAnsi="Times New Roman"/>
          <w:sz w:val="24"/>
          <w:szCs w:val="24"/>
        </w:rPr>
        <w:t>04</w:t>
      </w:r>
      <w:r>
        <w:rPr>
          <w:rFonts w:ascii="Times New Roman" w:hAnsi="Times New Roman"/>
          <w:sz w:val="24"/>
          <w:szCs w:val="24"/>
        </w:rPr>
        <w:t xml:space="preserve"> динара).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519"/>
        <w:gridCol w:w="1811"/>
        <w:gridCol w:w="1453"/>
        <w:gridCol w:w="1244"/>
      </w:tblGrid>
      <w:tr w:rsidR="00EB1C84" w:rsidRPr="006B1BA3" w:rsidTr="00EB1C84">
        <w:trPr>
          <w:trHeight w:val="457"/>
          <w:jc w:val="center"/>
        </w:trPr>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Р.бр.</w:t>
            </w:r>
          </w:p>
        </w:tc>
        <w:tc>
          <w:tcPr>
            <w:tcW w:w="0" w:type="auto"/>
            <w:vAlign w:val="center"/>
          </w:tcPr>
          <w:p w:rsidR="00EB1C84" w:rsidRPr="006B1BA3" w:rsidRDefault="00EB1C84" w:rsidP="00D65AF6">
            <w:pPr>
              <w:pStyle w:val="Default"/>
              <w:jc w:val="center"/>
              <w:rPr>
                <w:color w:val="auto"/>
                <w:sz w:val="23"/>
                <w:szCs w:val="23"/>
              </w:rPr>
            </w:pPr>
            <w:r w:rsidRPr="006B1BA3">
              <w:rPr>
                <w:color w:val="auto"/>
                <w:sz w:val="23"/>
                <w:szCs w:val="23"/>
              </w:rPr>
              <w:t>Радно место</w:t>
            </w:r>
          </w:p>
        </w:tc>
        <w:tc>
          <w:tcPr>
            <w:tcW w:w="0" w:type="auto"/>
            <w:vAlign w:val="center"/>
          </w:tcPr>
          <w:p w:rsidR="00EB1C84" w:rsidRPr="006B1BA3" w:rsidRDefault="00EB1C84" w:rsidP="00D65AF6">
            <w:pPr>
              <w:pStyle w:val="Default"/>
              <w:jc w:val="center"/>
              <w:rPr>
                <w:color w:val="auto"/>
                <w:sz w:val="23"/>
                <w:szCs w:val="23"/>
                <w:lang w:val="sr-Cyrl-CS"/>
              </w:rPr>
            </w:pPr>
            <w:r w:rsidRPr="006B1BA3">
              <w:rPr>
                <w:color w:val="auto"/>
                <w:sz w:val="23"/>
                <w:szCs w:val="23"/>
              </w:rPr>
              <w:t xml:space="preserve">Број </w:t>
            </w:r>
            <w:r w:rsidRPr="006B1BA3">
              <w:rPr>
                <w:color w:val="auto"/>
                <w:sz w:val="23"/>
                <w:szCs w:val="23"/>
                <w:lang w:val="sr-Cyrl-CS"/>
              </w:rPr>
              <w:t>запослених</w:t>
            </w:r>
          </w:p>
        </w:tc>
        <w:tc>
          <w:tcPr>
            <w:tcW w:w="0" w:type="auto"/>
            <w:vAlign w:val="center"/>
          </w:tcPr>
          <w:p w:rsidR="00EB1C84" w:rsidRPr="00EB1C84" w:rsidRDefault="00EB1C84" w:rsidP="0075209B">
            <w:pPr>
              <w:pStyle w:val="Default"/>
              <w:jc w:val="center"/>
              <w:rPr>
                <w:color w:val="auto"/>
                <w:sz w:val="23"/>
                <w:szCs w:val="23"/>
              </w:rPr>
            </w:pPr>
            <w:r>
              <w:rPr>
                <w:color w:val="auto"/>
                <w:sz w:val="23"/>
                <w:szCs w:val="23"/>
              </w:rPr>
              <w:t>коефицијент</w:t>
            </w:r>
          </w:p>
        </w:tc>
        <w:tc>
          <w:tcPr>
            <w:tcW w:w="1244" w:type="dxa"/>
          </w:tcPr>
          <w:p w:rsidR="00EB1C84" w:rsidRDefault="00EB1C84" w:rsidP="0075209B">
            <w:pPr>
              <w:pStyle w:val="Default"/>
              <w:jc w:val="center"/>
              <w:rPr>
                <w:color w:val="auto"/>
                <w:sz w:val="23"/>
                <w:szCs w:val="23"/>
              </w:rPr>
            </w:pPr>
            <w:r>
              <w:rPr>
                <w:color w:val="auto"/>
                <w:sz w:val="23"/>
                <w:szCs w:val="23"/>
              </w:rPr>
              <w:t>Нето</w:t>
            </w:r>
            <w:r w:rsidRPr="006B1BA3">
              <w:rPr>
                <w:color w:val="auto"/>
                <w:sz w:val="23"/>
                <w:szCs w:val="23"/>
              </w:rPr>
              <w:t xml:space="preserve"> зарада</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1</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са докторатом</w:t>
            </w:r>
          </w:p>
        </w:tc>
        <w:tc>
          <w:tcPr>
            <w:tcW w:w="0" w:type="auto"/>
          </w:tcPr>
          <w:p w:rsidR="00EB1C84" w:rsidRPr="00153B32" w:rsidRDefault="003B0E48" w:rsidP="003B0E48">
            <w:pPr>
              <w:pStyle w:val="Default"/>
              <w:jc w:val="center"/>
              <w:rPr>
                <w:color w:val="auto"/>
                <w:sz w:val="23"/>
                <w:szCs w:val="23"/>
              </w:rPr>
            </w:pPr>
            <w:r>
              <w:rPr>
                <w:color w:val="auto"/>
                <w:sz w:val="23"/>
                <w:szCs w:val="23"/>
              </w:rPr>
              <w:t>19</w:t>
            </w:r>
          </w:p>
        </w:tc>
        <w:tc>
          <w:tcPr>
            <w:tcW w:w="0" w:type="auto"/>
          </w:tcPr>
          <w:p w:rsidR="00EB1C84" w:rsidRPr="00726CCF" w:rsidRDefault="00237304" w:rsidP="00237304">
            <w:pPr>
              <w:pStyle w:val="Default"/>
              <w:jc w:val="center"/>
              <w:rPr>
                <w:color w:val="auto"/>
                <w:sz w:val="23"/>
                <w:szCs w:val="23"/>
              </w:rPr>
            </w:pPr>
            <w:r>
              <w:rPr>
                <w:color w:val="auto"/>
                <w:sz w:val="23"/>
                <w:szCs w:val="23"/>
              </w:rPr>
              <w:t>25,65</w:t>
            </w:r>
          </w:p>
        </w:tc>
        <w:tc>
          <w:tcPr>
            <w:tcW w:w="1244" w:type="dxa"/>
          </w:tcPr>
          <w:p w:rsidR="00EB1C84" w:rsidRPr="00153B32" w:rsidRDefault="002E40A6" w:rsidP="00104172">
            <w:pPr>
              <w:pStyle w:val="Default"/>
              <w:jc w:val="center"/>
              <w:rPr>
                <w:color w:val="auto"/>
                <w:sz w:val="23"/>
                <w:szCs w:val="23"/>
              </w:rPr>
            </w:pPr>
            <w:r>
              <w:rPr>
                <w:color w:val="auto"/>
                <w:sz w:val="23"/>
                <w:szCs w:val="23"/>
              </w:rPr>
              <w:t>8</w:t>
            </w:r>
            <w:r w:rsidR="00104172">
              <w:rPr>
                <w:color w:val="auto"/>
                <w:sz w:val="23"/>
                <w:szCs w:val="23"/>
              </w:rPr>
              <w:t>3</w:t>
            </w:r>
            <w:r>
              <w:rPr>
                <w:color w:val="auto"/>
                <w:sz w:val="23"/>
                <w:szCs w:val="23"/>
              </w:rPr>
              <w:t>.</w:t>
            </w:r>
            <w:r w:rsidR="00104172">
              <w:rPr>
                <w:color w:val="auto"/>
                <w:sz w:val="23"/>
                <w:szCs w:val="23"/>
              </w:rPr>
              <w:t>594,37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2</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Професор с магистратуром</w:t>
            </w:r>
          </w:p>
        </w:tc>
        <w:tc>
          <w:tcPr>
            <w:tcW w:w="0" w:type="auto"/>
          </w:tcPr>
          <w:p w:rsidR="00EB1C84" w:rsidRPr="00D86D01" w:rsidRDefault="00EB1C84" w:rsidP="00D65AF6">
            <w:pPr>
              <w:pStyle w:val="Default"/>
              <w:jc w:val="center"/>
              <w:rPr>
                <w:color w:val="auto"/>
                <w:sz w:val="23"/>
                <w:szCs w:val="23"/>
              </w:rPr>
            </w:pPr>
            <w:r>
              <w:rPr>
                <w:color w:val="auto"/>
                <w:sz w:val="23"/>
                <w:szCs w:val="23"/>
              </w:rPr>
              <w:t>2</w:t>
            </w:r>
          </w:p>
        </w:tc>
        <w:tc>
          <w:tcPr>
            <w:tcW w:w="0" w:type="auto"/>
          </w:tcPr>
          <w:p w:rsidR="00EB1C84" w:rsidRPr="00726CCF" w:rsidRDefault="00237304" w:rsidP="00237304">
            <w:pPr>
              <w:pStyle w:val="Default"/>
              <w:jc w:val="center"/>
              <w:rPr>
                <w:color w:val="auto"/>
                <w:sz w:val="23"/>
                <w:szCs w:val="23"/>
              </w:rPr>
            </w:pPr>
            <w:r>
              <w:rPr>
                <w:color w:val="auto"/>
                <w:sz w:val="23"/>
                <w:szCs w:val="23"/>
              </w:rPr>
              <w:t>20,96</w:t>
            </w:r>
          </w:p>
        </w:tc>
        <w:tc>
          <w:tcPr>
            <w:tcW w:w="1244" w:type="dxa"/>
          </w:tcPr>
          <w:p w:rsidR="00EB1C84" w:rsidRPr="004D03DE" w:rsidRDefault="00104172" w:rsidP="00104172">
            <w:pPr>
              <w:pStyle w:val="Default"/>
              <w:jc w:val="center"/>
              <w:rPr>
                <w:color w:val="auto"/>
                <w:sz w:val="23"/>
                <w:szCs w:val="23"/>
              </w:rPr>
            </w:pPr>
            <w:r>
              <w:rPr>
                <w:color w:val="auto"/>
                <w:sz w:val="23"/>
                <w:szCs w:val="23"/>
              </w:rPr>
              <w:t>68.309,47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3</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Прeдавач са магистратуром</w:t>
            </w:r>
          </w:p>
        </w:tc>
        <w:tc>
          <w:tcPr>
            <w:tcW w:w="0" w:type="auto"/>
          </w:tcPr>
          <w:p w:rsidR="00EB1C84" w:rsidRPr="004D03DE" w:rsidRDefault="004D03DE" w:rsidP="00D65AF6">
            <w:pPr>
              <w:pStyle w:val="Default"/>
              <w:jc w:val="center"/>
              <w:rPr>
                <w:color w:val="auto"/>
                <w:sz w:val="23"/>
                <w:szCs w:val="23"/>
              </w:rPr>
            </w:pPr>
            <w:r>
              <w:rPr>
                <w:color w:val="auto"/>
                <w:sz w:val="23"/>
                <w:szCs w:val="23"/>
              </w:rPr>
              <w:t>1</w:t>
            </w:r>
          </w:p>
        </w:tc>
        <w:tc>
          <w:tcPr>
            <w:tcW w:w="0" w:type="auto"/>
          </w:tcPr>
          <w:p w:rsidR="00EB1C84" w:rsidRPr="00237304" w:rsidRDefault="00237304" w:rsidP="0094583D">
            <w:pPr>
              <w:pStyle w:val="Default"/>
              <w:jc w:val="center"/>
              <w:rPr>
                <w:color w:val="auto"/>
                <w:sz w:val="23"/>
                <w:szCs w:val="23"/>
              </w:rPr>
            </w:pPr>
            <w:r>
              <w:rPr>
                <w:color w:val="auto"/>
                <w:sz w:val="23"/>
                <w:szCs w:val="23"/>
              </w:rPr>
              <w:t>19,04</w:t>
            </w:r>
          </w:p>
        </w:tc>
        <w:tc>
          <w:tcPr>
            <w:tcW w:w="1244" w:type="dxa"/>
          </w:tcPr>
          <w:p w:rsidR="00EB1C84" w:rsidRPr="00153B32" w:rsidRDefault="00104172" w:rsidP="00153B32">
            <w:pPr>
              <w:pStyle w:val="Default"/>
              <w:jc w:val="center"/>
              <w:rPr>
                <w:color w:val="auto"/>
                <w:sz w:val="23"/>
                <w:szCs w:val="23"/>
              </w:rPr>
            </w:pPr>
            <w:r>
              <w:rPr>
                <w:color w:val="auto"/>
                <w:sz w:val="23"/>
                <w:szCs w:val="23"/>
              </w:rPr>
              <w:t>62.052,12</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4</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Предавач  VII степен</w:t>
            </w:r>
          </w:p>
        </w:tc>
        <w:tc>
          <w:tcPr>
            <w:tcW w:w="0" w:type="auto"/>
          </w:tcPr>
          <w:p w:rsidR="00EB1C84" w:rsidRPr="004D03DE" w:rsidRDefault="003B0E48" w:rsidP="00D65AF6">
            <w:pPr>
              <w:pStyle w:val="Default"/>
              <w:jc w:val="center"/>
              <w:rPr>
                <w:color w:val="auto"/>
                <w:sz w:val="23"/>
                <w:szCs w:val="23"/>
              </w:rPr>
            </w:pPr>
            <w:r>
              <w:rPr>
                <w:color w:val="auto"/>
                <w:sz w:val="23"/>
                <w:szCs w:val="23"/>
              </w:rPr>
              <w:t>3</w:t>
            </w:r>
          </w:p>
        </w:tc>
        <w:tc>
          <w:tcPr>
            <w:tcW w:w="0" w:type="auto"/>
          </w:tcPr>
          <w:p w:rsidR="00EB1C84" w:rsidRPr="00237304" w:rsidRDefault="00237304" w:rsidP="0094583D">
            <w:pPr>
              <w:pStyle w:val="Default"/>
              <w:jc w:val="center"/>
              <w:rPr>
                <w:color w:val="auto"/>
                <w:sz w:val="23"/>
                <w:szCs w:val="23"/>
              </w:rPr>
            </w:pPr>
            <w:r>
              <w:rPr>
                <w:color w:val="auto"/>
                <w:sz w:val="23"/>
                <w:szCs w:val="23"/>
              </w:rPr>
              <w:t>18,58</w:t>
            </w:r>
          </w:p>
        </w:tc>
        <w:tc>
          <w:tcPr>
            <w:tcW w:w="1244" w:type="dxa"/>
          </w:tcPr>
          <w:p w:rsidR="00EB1C84" w:rsidRPr="004D03DE" w:rsidRDefault="00104172" w:rsidP="00153B32">
            <w:pPr>
              <w:pStyle w:val="Default"/>
              <w:jc w:val="center"/>
              <w:rPr>
                <w:color w:val="auto"/>
                <w:sz w:val="23"/>
                <w:szCs w:val="23"/>
              </w:rPr>
            </w:pPr>
            <w:r>
              <w:rPr>
                <w:color w:val="auto"/>
                <w:sz w:val="23"/>
                <w:szCs w:val="23"/>
              </w:rPr>
              <w:t>60.552,96</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5</w:t>
            </w:r>
            <w:r w:rsidR="00EB1C84">
              <w:rPr>
                <w:color w:val="auto"/>
                <w:sz w:val="23"/>
                <w:szCs w:val="23"/>
              </w:rPr>
              <w:t>.</w:t>
            </w:r>
          </w:p>
        </w:tc>
        <w:tc>
          <w:tcPr>
            <w:tcW w:w="0" w:type="auto"/>
          </w:tcPr>
          <w:p w:rsidR="00EB1C84" w:rsidRPr="00C87B74" w:rsidRDefault="00EB1C84" w:rsidP="00D65AF6">
            <w:pPr>
              <w:pStyle w:val="Default"/>
              <w:rPr>
                <w:color w:val="auto"/>
                <w:sz w:val="23"/>
                <w:szCs w:val="23"/>
              </w:rPr>
            </w:pPr>
            <w:r>
              <w:rPr>
                <w:color w:val="auto"/>
                <w:sz w:val="23"/>
                <w:szCs w:val="23"/>
              </w:rPr>
              <w:t>Асистенти и сарадници у настави</w:t>
            </w:r>
          </w:p>
        </w:tc>
        <w:tc>
          <w:tcPr>
            <w:tcW w:w="0" w:type="auto"/>
          </w:tcPr>
          <w:p w:rsidR="00EB1C84" w:rsidRPr="00153B32" w:rsidRDefault="003B0E48" w:rsidP="00D65AF6">
            <w:pPr>
              <w:pStyle w:val="Default"/>
              <w:jc w:val="center"/>
              <w:rPr>
                <w:color w:val="auto"/>
                <w:sz w:val="23"/>
                <w:szCs w:val="23"/>
              </w:rPr>
            </w:pPr>
            <w:r>
              <w:rPr>
                <w:color w:val="auto"/>
                <w:sz w:val="23"/>
                <w:szCs w:val="23"/>
              </w:rPr>
              <w:t>7</w:t>
            </w:r>
          </w:p>
        </w:tc>
        <w:tc>
          <w:tcPr>
            <w:tcW w:w="0" w:type="auto"/>
          </w:tcPr>
          <w:p w:rsidR="00EB1C84" w:rsidRPr="00726CCF" w:rsidRDefault="00237304" w:rsidP="00237304">
            <w:pPr>
              <w:pStyle w:val="Default"/>
              <w:jc w:val="center"/>
              <w:rPr>
                <w:color w:val="auto"/>
                <w:sz w:val="23"/>
                <w:szCs w:val="23"/>
              </w:rPr>
            </w:pPr>
            <w:r>
              <w:rPr>
                <w:color w:val="auto"/>
                <w:sz w:val="23"/>
                <w:szCs w:val="23"/>
              </w:rPr>
              <w:t>18,58</w:t>
            </w:r>
          </w:p>
        </w:tc>
        <w:tc>
          <w:tcPr>
            <w:tcW w:w="1244" w:type="dxa"/>
          </w:tcPr>
          <w:p w:rsidR="00EB1C84" w:rsidRPr="00153B32" w:rsidRDefault="00104172" w:rsidP="00153B32">
            <w:pPr>
              <w:pStyle w:val="Default"/>
              <w:jc w:val="center"/>
              <w:rPr>
                <w:color w:val="auto"/>
                <w:sz w:val="23"/>
                <w:szCs w:val="23"/>
              </w:rPr>
            </w:pPr>
            <w:r>
              <w:rPr>
                <w:color w:val="auto"/>
                <w:sz w:val="23"/>
                <w:szCs w:val="23"/>
              </w:rPr>
              <w:t>60.552,96</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6</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VII степен</w:t>
            </w:r>
          </w:p>
        </w:tc>
        <w:tc>
          <w:tcPr>
            <w:tcW w:w="0" w:type="auto"/>
          </w:tcPr>
          <w:p w:rsidR="00EB1C84" w:rsidRPr="00726CCF" w:rsidRDefault="003B0E48" w:rsidP="00D65AF6">
            <w:pPr>
              <w:pStyle w:val="Default"/>
              <w:jc w:val="center"/>
              <w:rPr>
                <w:color w:val="auto"/>
                <w:sz w:val="23"/>
                <w:szCs w:val="23"/>
              </w:rPr>
            </w:pPr>
            <w:r>
              <w:rPr>
                <w:color w:val="auto"/>
                <w:sz w:val="23"/>
                <w:szCs w:val="23"/>
              </w:rPr>
              <w:t>6</w:t>
            </w:r>
          </w:p>
        </w:tc>
        <w:tc>
          <w:tcPr>
            <w:tcW w:w="0" w:type="auto"/>
          </w:tcPr>
          <w:p w:rsidR="00EB1C84" w:rsidRPr="00237304" w:rsidRDefault="00237304" w:rsidP="0094583D">
            <w:pPr>
              <w:pStyle w:val="Default"/>
              <w:jc w:val="center"/>
              <w:rPr>
                <w:color w:val="auto"/>
                <w:sz w:val="23"/>
                <w:szCs w:val="23"/>
              </w:rPr>
            </w:pPr>
            <w:r>
              <w:rPr>
                <w:color w:val="auto"/>
                <w:sz w:val="23"/>
                <w:szCs w:val="23"/>
              </w:rPr>
              <w:t>17,32</w:t>
            </w:r>
          </w:p>
        </w:tc>
        <w:tc>
          <w:tcPr>
            <w:tcW w:w="1244" w:type="dxa"/>
          </w:tcPr>
          <w:p w:rsidR="00EB1C84" w:rsidRPr="004D03DE" w:rsidRDefault="00104172" w:rsidP="00034441">
            <w:pPr>
              <w:pStyle w:val="Default"/>
              <w:jc w:val="center"/>
              <w:rPr>
                <w:color w:val="auto"/>
                <w:sz w:val="23"/>
                <w:szCs w:val="23"/>
              </w:rPr>
            </w:pPr>
            <w:r>
              <w:rPr>
                <w:color w:val="auto"/>
                <w:sz w:val="23"/>
                <w:szCs w:val="23"/>
              </w:rPr>
              <w:t>56.446,57</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7</w:t>
            </w:r>
            <w:r w:rsidR="00EB1C84" w:rsidRPr="006B1BA3">
              <w:rPr>
                <w:color w:val="auto"/>
                <w:sz w:val="23"/>
                <w:szCs w:val="23"/>
              </w:rPr>
              <w:t>.</w:t>
            </w:r>
          </w:p>
        </w:tc>
        <w:tc>
          <w:tcPr>
            <w:tcW w:w="0" w:type="auto"/>
          </w:tcPr>
          <w:p w:rsidR="00EB1C84" w:rsidRPr="006B1BA3" w:rsidRDefault="00EB1C84" w:rsidP="00D65AF6">
            <w:pPr>
              <w:pStyle w:val="Default"/>
              <w:rPr>
                <w:color w:val="auto"/>
                <w:sz w:val="23"/>
                <w:szCs w:val="23"/>
              </w:rPr>
            </w:pPr>
            <w:r w:rsidRPr="006B1BA3">
              <w:rPr>
                <w:color w:val="auto"/>
                <w:sz w:val="23"/>
                <w:szCs w:val="23"/>
              </w:rPr>
              <w:t>Ненаставно особље VI степен</w:t>
            </w:r>
          </w:p>
        </w:tc>
        <w:tc>
          <w:tcPr>
            <w:tcW w:w="0" w:type="auto"/>
          </w:tcPr>
          <w:p w:rsidR="00EB1C84" w:rsidRPr="00FC0301" w:rsidRDefault="00FC0301" w:rsidP="00D65AF6">
            <w:pPr>
              <w:pStyle w:val="Default"/>
              <w:jc w:val="center"/>
              <w:rPr>
                <w:color w:val="auto"/>
                <w:sz w:val="23"/>
                <w:szCs w:val="23"/>
              </w:rPr>
            </w:pPr>
            <w:r>
              <w:rPr>
                <w:color w:val="auto"/>
                <w:sz w:val="23"/>
                <w:szCs w:val="23"/>
              </w:rPr>
              <w:t>3</w:t>
            </w:r>
          </w:p>
        </w:tc>
        <w:tc>
          <w:tcPr>
            <w:tcW w:w="0" w:type="auto"/>
          </w:tcPr>
          <w:p w:rsidR="00EB1C84" w:rsidRPr="00237304" w:rsidRDefault="00237304" w:rsidP="0094583D">
            <w:pPr>
              <w:pStyle w:val="Default"/>
              <w:jc w:val="center"/>
              <w:rPr>
                <w:color w:val="auto"/>
                <w:sz w:val="23"/>
                <w:szCs w:val="23"/>
              </w:rPr>
            </w:pPr>
            <w:r>
              <w:rPr>
                <w:color w:val="auto"/>
                <w:sz w:val="23"/>
                <w:szCs w:val="23"/>
              </w:rPr>
              <w:t>13,73</w:t>
            </w:r>
          </w:p>
        </w:tc>
        <w:tc>
          <w:tcPr>
            <w:tcW w:w="1244" w:type="dxa"/>
          </w:tcPr>
          <w:p w:rsidR="00EB1C84" w:rsidRPr="004D03DE" w:rsidRDefault="00A86B4D" w:rsidP="00104172">
            <w:pPr>
              <w:pStyle w:val="Default"/>
              <w:jc w:val="center"/>
              <w:rPr>
                <w:color w:val="auto"/>
                <w:sz w:val="23"/>
                <w:szCs w:val="23"/>
              </w:rPr>
            </w:pPr>
            <w:r>
              <w:rPr>
                <w:color w:val="auto"/>
                <w:sz w:val="23"/>
                <w:szCs w:val="23"/>
              </w:rPr>
              <w:t xml:space="preserve"> </w:t>
            </w:r>
            <w:r w:rsidR="00104172">
              <w:rPr>
                <w:color w:val="auto"/>
                <w:sz w:val="23"/>
                <w:szCs w:val="23"/>
              </w:rPr>
              <w:t>44.746,61</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8</w:t>
            </w:r>
            <w:r w:rsidR="00EB1C84">
              <w:rPr>
                <w:color w:val="auto"/>
                <w:sz w:val="23"/>
                <w:szCs w:val="23"/>
              </w:rPr>
              <w:t>.</w:t>
            </w:r>
          </w:p>
        </w:tc>
        <w:tc>
          <w:tcPr>
            <w:tcW w:w="0" w:type="auto"/>
          </w:tcPr>
          <w:p w:rsidR="00EB1C84" w:rsidRPr="006B1BA3" w:rsidRDefault="00104172" w:rsidP="006B1BA3">
            <w:pPr>
              <w:pStyle w:val="Default"/>
              <w:rPr>
                <w:color w:val="auto"/>
                <w:sz w:val="23"/>
                <w:szCs w:val="23"/>
              </w:rPr>
            </w:pPr>
            <w:r w:rsidRPr="006B1BA3">
              <w:rPr>
                <w:color w:val="auto"/>
                <w:sz w:val="23"/>
                <w:szCs w:val="23"/>
              </w:rPr>
              <w:t>Техничко особље II степен</w:t>
            </w:r>
          </w:p>
        </w:tc>
        <w:tc>
          <w:tcPr>
            <w:tcW w:w="0" w:type="auto"/>
          </w:tcPr>
          <w:p w:rsidR="00EB1C84" w:rsidRPr="006B1BA3" w:rsidRDefault="00EB1C84" w:rsidP="00D65AF6">
            <w:pPr>
              <w:pStyle w:val="Default"/>
              <w:jc w:val="center"/>
              <w:rPr>
                <w:color w:val="auto"/>
                <w:sz w:val="23"/>
                <w:szCs w:val="23"/>
              </w:rPr>
            </w:pPr>
            <w:r>
              <w:rPr>
                <w:color w:val="auto"/>
                <w:sz w:val="23"/>
                <w:szCs w:val="23"/>
              </w:rPr>
              <w:t>1</w:t>
            </w:r>
          </w:p>
        </w:tc>
        <w:tc>
          <w:tcPr>
            <w:tcW w:w="0" w:type="auto"/>
          </w:tcPr>
          <w:p w:rsidR="00EB1C84" w:rsidRPr="00237304" w:rsidRDefault="00104172" w:rsidP="00237304">
            <w:pPr>
              <w:pStyle w:val="Default"/>
              <w:jc w:val="center"/>
              <w:rPr>
                <w:color w:val="auto"/>
                <w:sz w:val="23"/>
                <w:szCs w:val="23"/>
              </w:rPr>
            </w:pPr>
            <w:r>
              <w:rPr>
                <w:color w:val="auto"/>
                <w:sz w:val="23"/>
                <w:szCs w:val="23"/>
              </w:rPr>
              <w:t>6,83</w:t>
            </w:r>
          </w:p>
        </w:tc>
        <w:tc>
          <w:tcPr>
            <w:tcW w:w="1244" w:type="dxa"/>
          </w:tcPr>
          <w:p w:rsidR="00EB1C84" w:rsidRPr="004D03DE" w:rsidRDefault="00104172" w:rsidP="00A86B4D">
            <w:pPr>
              <w:pStyle w:val="Default"/>
              <w:jc w:val="center"/>
              <w:rPr>
                <w:color w:val="auto"/>
                <w:sz w:val="23"/>
                <w:szCs w:val="23"/>
              </w:rPr>
            </w:pPr>
            <w:r>
              <w:rPr>
                <w:color w:val="auto"/>
                <w:sz w:val="23"/>
                <w:szCs w:val="23"/>
              </w:rPr>
              <w:t>22.259,24</w:t>
            </w:r>
          </w:p>
        </w:tc>
      </w:tr>
      <w:tr w:rsidR="00EB1C84" w:rsidRPr="006B1BA3" w:rsidTr="00EB1C84">
        <w:trPr>
          <w:jc w:val="center"/>
        </w:trPr>
        <w:tc>
          <w:tcPr>
            <w:tcW w:w="0" w:type="auto"/>
          </w:tcPr>
          <w:p w:rsidR="00EB1C84" w:rsidRPr="006B1BA3" w:rsidRDefault="004D03DE" w:rsidP="00D65AF6">
            <w:pPr>
              <w:pStyle w:val="Default"/>
              <w:jc w:val="center"/>
              <w:rPr>
                <w:color w:val="auto"/>
                <w:sz w:val="23"/>
                <w:szCs w:val="23"/>
              </w:rPr>
            </w:pPr>
            <w:r>
              <w:rPr>
                <w:color w:val="auto"/>
                <w:sz w:val="23"/>
                <w:szCs w:val="23"/>
              </w:rPr>
              <w:t>9</w:t>
            </w:r>
            <w:r w:rsidR="00EB1C84" w:rsidRPr="006B1BA3">
              <w:rPr>
                <w:color w:val="auto"/>
                <w:sz w:val="23"/>
                <w:szCs w:val="23"/>
              </w:rPr>
              <w:t>.</w:t>
            </w:r>
          </w:p>
        </w:tc>
        <w:tc>
          <w:tcPr>
            <w:tcW w:w="0" w:type="auto"/>
          </w:tcPr>
          <w:p w:rsidR="00EB1C84" w:rsidRPr="006B1BA3" w:rsidRDefault="00EB1C84" w:rsidP="00104172">
            <w:pPr>
              <w:pStyle w:val="Default"/>
              <w:rPr>
                <w:color w:val="auto"/>
                <w:sz w:val="23"/>
                <w:szCs w:val="23"/>
              </w:rPr>
            </w:pPr>
            <w:r w:rsidRPr="006B1BA3">
              <w:rPr>
                <w:color w:val="auto"/>
                <w:sz w:val="23"/>
                <w:szCs w:val="23"/>
              </w:rPr>
              <w:t>Техничко особље I степен</w:t>
            </w:r>
          </w:p>
        </w:tc>
        <w:tc>
          <w:tcPr>
            <w:tcW w:w="0" w:type="auto"/>
          </w:tcPr>
          <w:p w:rsidR="00EB1C84" w:rsidRPr="006B1BA3" w:rsidRDefault="00104172" w:rsidP="00104172">
            <w:pPr>
              <w:pStyle w:val="Default"/>
              <w:jc w:val="center"/>
              <w:rPr>
                <w:color w:val="auto"/>
                <w:sz w:val="23"/>
                <w:szCs w:val="23"/>
              </w:rPr>
            </w:pPr>
            <w:r>
              <w:rPr>
                <w:color w:val="auto"/>
                <w:sz w:val="23"/>
                <w:szCs w:val="23"/>
              </w:rPr>
              <w:t>3</w:t>
            </w:r>
          </w:p>
        </w:tc>
        <w:tc>
          <w:tcPr>
            <w:tcW w:w="0" w:type="auto"/>
          </w:tcPr>
          <w:p w:rsidR="00EB1C84" w:rsidRPr="00237304" w:rsidRDefault="00237304" w:rsidP="00104172">
            <w:pPr>
              <w:pStyle w:val="Default"/>
              <w:jc w:val="center"/>
              <w:rPr>
                <w:color w:val="auto"/>
                <w:sz w:val="23"/>
                <w:szCs w:val="23"/>
              </w:rPr>
            </w:pPr>
            <w:r>
              <w:rPr>
                <w:color w:val="auto"/>
                <w:sz w:val="23"/>
                <w:szCs w:val="23"/>
              </w:rPr>
              <w:t>6,</w:t>
            </w:r>
            <w:r w:rsidR="00104172">
              <w:rPr>
                <w:color w:val="auto"/>
                <w:sz w:val="23"/>
                <w:szCs w:val="23"/>
              </w:rPr>
              <w:t>30</w:t>
            </w:r>
          </w:p>
        </w:tc>
        <w:tc>
          <w:tcPr>
            <w:tcW w:w="1244" w:type="dxa"/>
          </w:tcPr>
          <w:p w:rsidR="00EB1C84" w:rsidRPr="00A86B4D" w:rsidRDefault="002E40A6" w:rsidP="00104172">
            <w:pPr>
              <w:pStyle w:val="Default"/>
              <w:jc w:val="center"/>
              <w:rPr>
                <w:color w:val="auto"/>
                <w:sz w:val="23"/>
                <w:szCs w:val="23"/>
              </w:rPr>
            </w:pPr>
            <w:r>
              <w:rPr>
                <w:color w:val="auto"/>
                <w:sz w:val="23"/>
                <w:szCs w:val="23"/>
              </w:rPr>
              <w:t>2</w:t>
            </w:r>
            <w:r w:rsidR="00104172">
              <w:rPr>
                <w:color w:val="auto"/>
                <w:sz w:val="23"/>
                <w:szCs w:val="23"/>
              </w:rPr>
              <w:t>0</w:t>
            </w:r>
            <w:r>
              <w:rPr>
                <w:color w:val="auto"/>
                <w:sz w:val="23"/>
                <w:szCs w:val="23"/>
              </w:rPr>
              <w:t>.</w:t>
            </w:r>
            <w:r w:rsidR="00104172">
              <w:rPr>
                <w:color w:val="auto"/>
                <w:sz w:val="23"/>
                <w:szCs w:val="23"/>
              </w:rPr>
              <w:t>531</w:t>
            </w:r>
            <w:r>
              <w:rPr>
                <w:color w:val="auto"/>
                <w:sz w:val="23"/>
                <w:szCs w:val="23"/>
              </w:rPr>
              <w:t>,</w:t>
            </w:r>
            <w:r w:rsidR="00104172">
              <w:rPr>
                <w:color w:val="auto"/>
                <w:sz w:val="23"/>
                <w:szCs w:val="23"/>
              </w:rPr>
              <w:t>95</w:t>
            </w:r>
          </w:p>
        </w:tc>
      </w:tr>
      <w:tr w:rsidR="00EB1C84" w:rsidRPr="006B1BA3" w:rsidTr="00EB1C84">
        <w:trPr>
          <w:jc w:val="center"/>
        </w:trPr>
        <w:tc>
          <w:tcPr>
            <w:tcW w:w="0" w:type="auto"/>
          </w:tcPr>
          <w:p w:rsidR="00EB1C84" w:rsidRPr="006B1BA3" w:rsidRDefault="00EB1C84" w:rsidP="004D03DE">
            <w:pPr>
              <w:pStyle w:val="Default"/>
              <w:jc w:val="center"/>
              <w:rPr>
                <w:color w:val="auto"/>
                <w:sz w:val="23"/>
                <w:szCs w:val="23"/>
              </w:rPr>
            </w:pPr>
            <w:r>
              <w:rPr>
                <w:color w:val="auto"/>
                <w:sz w:val="23"/>
                <w:szCs w:val="23"/>
              </w:rPr>
              <w:t>1</w:t>
            </w:r>
            <w:r w:rsidR="004D03DE">
              <w:rPr>
                <w:color w:val="auto"/>
                <w:sz w:val="23"/>
                <w:szCs w:val="23"/>
              </w:rPr>
              <w:t>0</w:t>
            </w:r>
            <w:r w:rsidRPr="006B1BA3">
              <w:rPr>
                <w:color w:val="auto"/>
                <w:sz w:val="23"/>
                <w:szCs w:val="23"/>
              </w:rPr>
              <w:t>.</w:t>
            </w:r>
          </w:p>
        </w:tc>
        <w:tc>
          <w:tcPr>
            <w:tcW w:w="0" w:type="auto"/>
          </w:tcPr>
          <w:p w:rsidR="00EB1C84" w:rsidRPr="003B0E48" w:rsidRDefault="003B0E48" w:rsidP="00795007">
            <w:pPr>
              <w:pStyle w:val="Default"/>
              <w:rPr>
                <w:color w:val="auto"/>
                <w:sz w:val="23"/>
                <w:szCs w:val="23"/>
              </w:rPr>
            </w:pPr>
            <w:r w:rsidRPr="006B1BA3">
              <w:rPr>
                <w:b/>
                <w:color w:val="auto"/>
                <w:sz w:val="23"/>
                <w:szCs w:val="23"/>
              </w:rPr>
              <w:t>Укупно</w:t>
            </w:r>
          </w:p>
        </w:tc>
        <w:tc>
          <w:tcPr>
            <w:tcW w:w="0" w:type="auto"/>
          </w:tcPr>
          <w:p w:rsidR="00EB1C84" w:rsidRPr="00FC0301" w:rsidRDefault="003B0E48" w:rsidP="00FC0301">
            <w:pPr>
              <w:pStyle w:val="Default"/>
              <w:jc w:val="center"/>
              <w:rPr>
                <w:color w:val="auto"/>
                <w:sz w:val="23"/>
                <w:szCs w:val="23"/>
              </w:rPr>
            </w:pPr>
            <w:r>
              <w:rPr>
                <w:color w:val="auto"/>
                <w:sz w:val="23"/>
                <w:szCs w:val="23"/>
              </w:rPr>
              <w:t>4</w:t>
            </w:r>
            <w:r w:rsidR="00FC0301">
              <w:rPr>
                <w:color w:val="auto"/>
                <w:sz w:val="23"/>
                <w:szCs w:val="23"/>
              </w:rPr>
              <w:t>5</w:t>
            </w:r>
          </w:p>
        </w:tc>
        <w:tc>
          <w:tcPr>
            <w:tcW w:w="0" w:type="auto"/>
          </w:tcPr>
          <w:p w:rsidR="00EB1C84" w:rsidRPr="00237304" w:rsidRDefault="00EB1C84" w:rsidP="0094583D">
            <w:pPr>
              <w:pStyle w:val="Default"/>
              <w:jc w:val="center"/>
              <w:rPr>
                <w:color w:val="auto"/>
                <w:sz w:val="23"/>
                <w:szCs w:val="23"/>
              </w:rPr>
            </w:pPr>
          </w:p>
        </w:tc>
        <w:tc>
          <w:tcPr>
            <w:tcW w:w="1244" w:type="dxa"/>
          </w:tcPr>
          <w:p w:rsidR="00EB1C84" w:rsidRPr="00A86B4D" w:rsidRDefault="00EB1C84" w:rsidP="00A86B4D">
            <w:pPr>
              <w:pStyle w:val="Default"/>
              <w:jc w:val="center"/>
              <w:rPr>
                <w:color w:val="auto"/>
                <w:sz w:val="23"/>
                <w:szCs w:val="23"/>
              </w:rPr>
            </w:pPr>
          </w:p>
        </w:tc>
      </w:tr>
      <w:tr w:rsidR="00EB1C84" w:rsidRPr="006B1BA3" w:rsidTr="00EB1C84">
        <w:trPr>
          <w:jc w:val="center"/>
        </w:trPr>
        <w:tc>
          <w:tcPr>
            <w:tcW w:w="0" w:type="auto"/>
          </w:tcPr>
          <w:p w:rsidR="00EB1C84" w:rsidRPr="006B1BA3" w:rsidRDefault="00EB1C84" w:rsidP="00D65AF6">
            <w:pPr>
              <w:pStyle w:val="Default"/>
              <w:jc w:val="center"/>
              <w:rPr>
                <w:color w:val="auto"/>
                <w:sz w:val="23"/>
                <w:szCs w:val="23"/>
              </w:rPr>
            </w:pPr>
          </w:p>
        </w:tc>
        <w:tc>
          <w:tcPr>
            <w:tcW w:w="0" w:type="auto"/>
          </w:tcPr>
          <w:p w:rsidR="00EB1C84" w:rsidRPr="006B1BA3" w:rsidRDefault="00EB1C84" w:rsidP="00D65AF6">
            <w:pPr>
              <w:pStyle w:val="Default"/>
              <w:rPr>
                <w:b/>
                <w:color w:val="auto"/>
                <w:sz w:val="23"/>
                <w:szCs w:val="23"/>
              </w:rPr>
            </w:pPr>
          </w:p>
        </w:tc>
        <w:tc>
          <w:tcPr>
            <w:tcW w:w="0" w:type="auto"/>
          </w:tcPr>
          <w:p w:rsidR="00EB1C84" w:rsidRPr="00795007" w:rsidRDefault="00EB1C84" w:rsidP="00795007">
            <w:pPr>
              <w:pStyle w:val="Default"/>
              <w:jc w:val="center"/>
              <w:rPr>
                <w:b/>
                <w:color w:val="auto"/>
                <w:sz w:val="23"/>
                <w:szCs w:val="23"/>
              </w:rPr>
            </w:pPr>
          </w:p>
        </w:tc>
        <w:tc>
          <w:tcPr>
            <w:tcW w:w="0" w:type="auto"/>
          </w:tcPr>
          <w:p w:rsidR="00EB1C84" w:rsidRPr="006B1BA3" w:rsidRDefault="00EB1C84" w:rsidP="00D65AF6">
            <w:pPr>
              <w:pStyle w:val="Default"/>
              <w:jc w:val="right"/>
              <w:rPr>
                <w:b/>
                <w:color w:val="auto"/>
                <w:sz w:val="23"/>
                <w:szCs w:val="23"/>
              </w:rPr>
            </w:pPr>
          </w:p>
        </w:tc>
        <w:tc>
          <w:tcPr>
            <w:tcW w:w="1244" w:type="dxa"/>
          </w:tcPr>
          <w:p w:rsidR="00EB1C84" w:rsidRPr="006B1BA3" w:rsidRDefault="00EB1C84" w:rsidP="00D65AF6">
            <w:pPr>
              <w:pStyle w:val="Default"/>
              <w:jc w:val="right"/>
              <w:rPr>
                <w:b/>
                <w:color w:val="auto"/>
                <w:sz w:val="23"/>
                <w:szCs w:val="23"/>
              </w:rPr>
            </w:pPr>
          </w:p>
        </w:tc>
      </w:tr>
    </w:tbl>
    <w:p w:rsidR="00EA2FCB" w:rsidRDefault="00EA2FCB" w:rsidP="00EA2FCB">
      <w:pPr>
        <w:pStyle w:val="Default"/>
        <w:rPr>
          <w:sz w:val="23"/>
          <w:szCs w:val="23"/>
        </w:rPr>
      </w:pPr>
    </w:p>
    <w:p w:rsid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F4256D" w:rsidRPr="00F4256D" w:rsidRDefault="00F4256D" w:rsidP="00EA2FCB">
      <w:pPr>
        <w:widowControl w:val="0"/>
        <w:autoSpaceDE w:val="0"/>
        <w:autoSpaceDN w:val="0"/>
        <w:adjustRightInd w:val="0"/>
        <w:spacing w:after="0" w:line="240" w:lineRule="auto"/>
        <w:ind w:left="2740"/>
        <w:rPr>
          <w:rFonts w:ascii="Times New Roman" w:hAnsi="Times New Roman"/>
          <w:b/>
          <w:bCs/>
          <w:sz w:val="28"/>
          <w:szCs w:val="28"/>
        </w:rPr>
      </w:pPr>
    </w:p>
    <w:p w:rsidR="0094583D" w:rsidRPr="00A215B9" w:rsidRDefault="00EA2FCB" w:rsidP="0094583D">
      <w:pPr>
        <w:widowControl w:val="0"/>
        <w:autoSpaceDE w:val="0"/>
        <w:autoSpaceDN w:val="0"/>
        <w:adjustRightInd w:val="0"/>
        <w:spacing w:after="0" w:line="240" w:lineRule="auto"/>
        <w:ind w:left="2740"/>
        <w:rPr>
          <w:rFonts w:ascii="Times New Roman" w:hAnsi="Times New Roman"/>
          <w:b/>
          <w:bCs/>
          <w:sz w:val="28"/>
          <w:szCs w:val="28"/>
        </w:rPr>
      </w:pPr>
      <w:r w:rsidRPr="0094583D">
        <w:rPr>
          <w:rFonts w:ascii="Times New Roman" w:hAnsi="Times New Roman"/>
          <w:b/>
          <w:bCs/>
          <w:sz w:val="28"/>
          <w:szCs w:val="28"/>
        </w:rPr>
        <w:t>ПОДАЦИ О ЈАВНИМ НАБАВКАМА</w:t>
      </w:r>
    </w:p>
    <w:p w:rsidR="00AC7AE3" w:rsidRDefault="0043206D" w:rsidP="00351818">
      <w:pPr>
        <w:widowControl w:val="0"/>
        <w:autoSpaceDE w:val="0"/>
        <w:autoSpaceDN w:val="0"/>
        <w:adjustRightInd w:val="0"/>
        <w:spacing w:after="0" w:line="200" w:lineRule="exact"/>
        <w:rPr>
          <w:rFonts w:ascii="Times New Roman" w:hAnsi="Times New Roman"/>
          <w:sz w:val="24"/>
          <w:szCs w:val="24"/>
        </w:rPr>
      </w:pPr>
      <w:r w:rsidRPr="0043206D">
        <w:rPr>
          <w:noProof/>
        </w:rPr>
        <w:pict>
          <v:line id="_x0000_s1046" style="position:absolute;z-index:-251632640" from="137.45pt,-.75pt" to="377pt,-.75pt" o:allowincell="f" strokeweight="1.32pt"/>
        </w:pict>
      </w:r>
      <w:r w:rsidR="00AC7AE3">
        <w:rPr>
          <w:rFonts w:ascii="Times New Roman" w:hAnsi="Times New Roman"/>
          <w:sz w:val="24"/>
          <w:szCs w:val="24"/>
        </w:rPr>
        <w:t xml:space="preserve">У </w:t>
      </w:r>
      <w:r w:rsidR="00C87B74">
        <w:rPr>
          <w:rFonts w:ascii="Times New Roman" w:hAnsi="Times New Roman"/>
          <w:sz w:val="24"/>
          <w:szCs w:val="24"/>
        </w:rPr>
        <w:t xml:space="preserve"> 201</w:t>
      </w:r>
      <w:r w:rsidR="00F4004D">
        <w:rPr>
          <w:rFonts w:ascii="Times New Roman" w:hAnsi="Times New Roman"/>
          <w:sz w:val="24"/>
          <w:szCs w:val="24"/>
        </w:rPr>
        <w:t>7</w:t>
      </w:r>
      <w:r w:rsidR="00C87B74">
        <w:rPr>
          <w:rFonts w:ascii="Times New Roman" w:hAnsi="Times New Roman"/>
          <w:sz w:val="24"/>
          <w:szCs w:val="24"/>
        </w:rPr>
        <w:t>.</w:t>
      </w:r>
      <w:r w:rsidR="00AC7AE3">
        <w:rPr>
          <w:rFonts w:ascii="Times New Roman" w:hAnsi="Times New Roman"/>
          <w:sz w:val="24"/>
          <w:szCs w:val="24"/>
        </w:rPr>
        <w:t>, 2018.  2019</w:t>
      </w:r>
      <w:r w:rsidR="00795007">
        <w:rPr>
          <w:rFonts w:ascii="Times New Roman" w:hAnsi="Times New Roman"/>
          <w:sz w:val="24"/>
          <w:szCs w:val="24"/>
        </w:rPr>
        <w:t xml:space="preserve"> и 2020.</w:t>
      </w:r>
      <w:r w:rsidR="00AC7AE3">
        <w:rPr>
          <w:rFonts w:ascii="Times New Roman" w:hAnsi="Times New Roman"/>
          <w:sz w:val="24"/>
          <w:szCs w:val="24"/>
        </w:rPr>
        <w:t>. години</w:t>
      </w:r>
      <w:r w:rsidR="00C87B74">
        <w:rPr>
          <w:rFonts w:ascii="Times New Roman" w:hAnsi="Times New Roman"/>
          <w:sz w:val="24"/>
          <w:szCs w:val="24"/>
        </w:rPr>
        <w:t xml:space="preserve"> </w:t>
      </w:r>
      <w:r w:rsidR="00AC7AE3">
        <w:rPr>
          <w:rFonts w:ascii="Times New Roman" w:hAnsi="Times New Roman"/>
          <w:sz w:val="24"/>
          <w:szCs w:val="24"/>
        </w:rPr>
        <w:t xml:space="preserve"> током марта месеца спроведена је јавна набавка мале вредности- набавка електричне енергије.</w:t>
      </w: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p>
    <w:p w:rsidR="00CC721C" w:rsidRPr="00CC721C" w:rsidRDefault="00CC721C" w:rsidP="00351818">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 мају месецу 2020. године спроведене је јавна набавка мале вредности – набавка ревизорских услуга , а  у јуну месецу 2020. године и јавна набавка опреме – отворени поступак. Обе набавке су спроведене у сврху реализације пројекта Е</w:t>
      </w:r>
      <w:r w:rsidR="00BA65CE">
        <w:rPr>
          <w:rFonts w:ascii="Times New Roman" w:hAnsi="Times New Roman"/>
          <w:sz w:val="24"/>
          <w:szCs w:val="24"/>
        </w:rPr>
        <w:t>размус+.</w:t>
      </w:r>
    </w:p>
    <w:p w:rsidR="00EA2FCB" w:rsidRPr="00351818" w:rsidRDefault="00351818" w:rsidP="00351818">
      <w:pPr>
        <w:widowControl w:val="0"/>
        <w:autoSpaceDE w:val="0"/>
        <w:autoSpaceDN w:val="0"/>
        <w:adjustRightInd w:val="0"/>
        <w:spacing w:after="0" w:line="200" w:lineRule="exact"/>
        <w:rPr>
          <w:rFonts w:ascii="Times New Roman" w:hAnsi="Times New Roman"/>
          <w:sz w:val="24"/>
          <w:szCs w:val="24"/>
        </w:rPr>
      </w:pPr>
      <w:r w:rsidRPr="00CF6F23">
        <w:rPr>
          <w:rFonts w:ascii="Times New Roman" w:hAnsi="Times New Roman"/>
          <w:sz w:val="24"/>
          <w:szCs w:val="24"/>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8pt;height:445.95pt" o:ole="">
            <v:imagedata r:id="rId13" o:title=""/>
          </v:shape>
          <o:OLEObject Type="Embed" ProgID="AcroExch.Document.DC" ShapeID="_x0000_i1025" DrawAspect="Content" ObjectID="_1691315648" r:id="rId14"/>
        </w:object>
      </w:r>
    </w:p>
    <w:p w:rsidR="00B90644" w:rsidRPr="00AC7AE3" w:rsidRDefault="0043206D" w:rsidP="0094583D">
      <w:pPr>
        <w:widowControl w:val="0"/>
        <w:autoSpaceDE w:val="0"/>
        <w:autoSpaceDN w:val="0"/>
        <w:adjustRightInd w:val="0"/>
        <w:spacing w:after="0" w:line="200" w:lineRule="exact"/>
        <w:rPr>
          <w:rFonts w:ascii="Times New Roman" w:hAnsi="Times New Roman"/>
          <w:sz w:val="24"/>
          <w:szCs w:val="24"/>
        </w:rPr>
      </w:pPr>
      <w:r w:rsidRPr="0043206D">
        <w:rPr>
          <w:noProof/>
        </w:rPr>
        <w:pict>
          <v:rect id="_x0000_s1047" style="position:absolute;margin-left:.5pt;margin-top:-309.65pt;width:5.15pt;height:11.55pt;z-index:-251631616" o:allowincell="f" fillcolor="silver" stroked="f"/>
        </w:pict>
      </w:r>
      <w:r w:rsidR="00AC7AE3">
        <w:rPr>
          <w:rFonts w:ascii="Times New Roman" w:hAnsi="Times New Roman"/>
          <w:sz w:val="24"/>
          <w:szCs w:val="24"/>
        </w:rPr>
        <w:t xml:space="preserve"> </w:t>
      </w:r>
    </w:p>
    <w:p w:rsidR="00EA2FCB" w:rsidRPr="004D50F2" w:rsidRDefault="00B90644" w:rsidP="00EA2FCB">
      <w:pPr>
        <w:widowControl w:val="0"/>
        <w:autoSpaceDE w:val="0"/>
        <w:autoSpaceDN w:val="0"/>
        <w:adjustRightInd w:val="0"/>
        <w:spacing w:after="0" w:line="240" w:lineRule="auto"/>
        <w:rPr>
          <w:rFonts w:ascii="Times New Roman" w:hAnsi="Times New Roman"/>
          <w:sz w:val="24"/>
          <w:szCs w:val="24"/>
          <w:u w:val="single"/>
        </w:rPr>
      </w:pPr>
      <w:r>
        <w:rPr>
          <w:rFonts w:ascii="Times New Roman" w:hAnsi="Times New Roman"/>
          <w:b/>
          <w:bCs/>
          <w:sz w:val="28"/>
          <w:szCs w:val="28"/>
        </w:rPr>
        <w:t xml:space="preserve">                    </w:t>
      </w:r>
      <w:r w:rsidR="0094583D">
        <w:rPr>
          <w:rFonts w:ascii="Times New Roman" w:hAnsi="Times New Roman"/>
          <w:b/>
          <w:bCs/>
          <w:sz w:val="28"/>
          <w:szCs w:val="28"/>
        </w:rPr>
        <w:t xml:space="preserve">                  </w:t>
      </w:r>
      <w:r>
        <w:rPr>
          <w:rFonts w:ascii="Times New Roman" w:hAnsi="Times New Roman"/>
          <w:b/>
          <w:bCs/>
          <w:sz w:val="28"/>
          <w:szCs w:val="28"/>
        </w:rPr>
        <w:t xml:space="preserve"> </w:t>
      </w:r>
      <w:r w:rsidR="00EA2FCB" w:rsidRPr="004D50F2">
        <w:rPr>
          <w:rFonts w:ascii="Times New Roman" w:hAnsi="Times New Roman"/>
          <w:b/>
          <w:bCs/>
          <w:sz w:val="28"/>
          <w:szCs w:val="28"/>
          <w:u w:val="single"/>
        </w:rPr>
        <w:t>ЧУВАЊЕ НОСАЧА ИНФОРМАЦИЈА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ind w:right="20"/>
        <w:jc w:val="both"/>
        <w:rPr>
          <w:rFonts w:ascii="Times New Roman" w:hAnsi="Times New Roman"/>
          <w:sz w:val="24"/>
          <w:szCs w:val="24"/>
        </w:rPr>
      </w:pPr>
      <w:r>
        <w:rPr>
          <w:rFonts w:ascii="Times New Roman" w:hAnsi="Times New Roman"/>
          <w:sz w:val="26"/>
          <w:szCs w:val="26"/>
        </w:rPr>
        <w:t>Носачи информација су: архива, библиотека, електронска база података, студентске службa, секретеријат и рачуноводство.</w:t>
      </w:r>
    </w:p>
    <w:p w:rsidR="00EA2FCB" w:rsidRPr="004B62DA" w:rsidRDefault="00EA2FCB" w:rsidP="004B62DA">
      <w:pPr>
        <w:pStyle w:val="NoSpacing"/>
        <w:rPr>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 xml:space="preserve">Просторија архиве налази се у </w:t>
      </w:r>
      <w:r w:rsidR="00853E04">
        <w:rPr>
          <w:rFonts w:ascii="Times New Roman" w:hAnsi="Times New Roman"/>
          <w:sz w:val="26"/>
          <w:szCs w:val="26"/>
        </w:rPr>
        <w:t>приземљу</w:t>
      </w:r>
      <w:r>
        <w:rPr>
          <w:rFonts w:ascii="Times New Roman" w:hAnsi="Times New Roman"/>
          <w:sz w:val="26"/>
          <w:szCs w:val="26"/>
        </w:rPr>
        <w:t xml:space="preserve"> школске зграде, а приступ просторији и архивској грађи има студентска служба.</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Библиотека школе се налази на </w:t>
      </w:r>
      <w:r w:rsidR="00853E04">
        <w:rPr>
          <w:rFonts w:ascii="Times New Roman" w:hAnsi="Times New Roman"/>
          <w:sz w:val="26"/>
          <w:szCs w:val="26"/>
        </w:rPr>
        <w:t>другом спрату</w:t>
      </w:r>
      <w:r>
        <w:rPr>
          <w:rFonts w:ascii="Times New Roman" w:hAnsi="Times New Roman"/>
          <w:sz w:val="26"/>
          <w:szCs w:val="26"/>
        </w:rPr>
        <w:t xml:space="preserve"> школске зграде. Приступ библиотеци и подацима има библиотекар и књижничар</w:t>
      </w:r>
      <w:r w:rsidR="00853E04">
        <w:rPr>
          <w:rFonts w:ascii="Times New Roman" w:hAnsi="Times New Roman"/>
          <w:sz w:val="26"/>
          <w:szCs w:val="26"/>
        </w:rPr>
        <w:t>.</w:t>
      </w:r>
    </w:p>
    <w:p w:rsidR="00EA2FCB" w:rsidRDefault="00EA2FCB" w:rsidP="00044789">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Електронска база података је у оквиру информационог система школе за коју је задужен службеник информационог система.</w:t>
      </w:r>
    </w:p>
    <w:p w:rsidR="00EA2FCB" w:rsidRDefault="00EA2FCB" w:rsidP="00044789">
      <w:pPr>
        <w:widowControl w:val="0"/>
        <w:autoSpaceDE w:val="0"/>
        <w:autoSpaceDN w:val="0"/>
        <w:adjustRightInd w:val="0"/>
        <w:spacing w:after="0" w:line="313"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26"/>
          <w:szCs w:val="26"/>
        </w:rPr>
        <w:t>Просторије студентске службе налазе се у приземљу школе, а приступ подацима имају референти студентске службе.</w:t>
      </w:r>
    </w:p>
    <w:p w:rsidR="00EA2FCB" w:rsidRDefault="00EA2FCB" w:rsidP="00EA2FCB">
      <w:pPr>
        <w:widowControl w:val="0"/>
        <w:autoSpaceDE w:val="0"/>
        <w:autoSpaceDN w:val="0"/>
        <w:adjustRightInd w:val="0"/>
        <w:spacing w:after="0" w:line="31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1" w:lineRule="auto"/>
        <w:rPr>
          <w:rFonts w:ascii="Times New Roman" w:hAnsi="Times New Roman"/>
          <w:sz w:val="24"/>
          <w:szCs w:val="24"/>
        </w:rPr>
      </w:pPr>
      <w:r>
        <w:rPr>
          <w:rFonts w:ascii="Times New Roman" w:hAnsi="Times New Roman"/>
          <w:sz w:val="26"/>
          <w:szCs w:val="26"/>
        </w:rPr>
        <w:t xml:space="preserve">Просторије секретеријата налазе се </w:t>
      </w:r>
      <w:r w:rsidR="00853E04">
        <w:rPr>
          <w:rFonts w:ascii="Times New Roman" w:hAnsi="Times New Roman"/>
          <w:sz w:val="26"/>
          <w:szCs w:val="26"/>
        </w:rPr>
        <w:t>на првом спрату</w:t>
      </w:r>
      <w:r>
        <w:rPr>
          <w:rFonts w:ascii="Times New Roman" w:hAnsi="Times New Roman"/>
          <w:sz w:val="26"/>
          <w:szCs w:val="26"/>
        </w:rPr>
        <w:t xml:space="preserve"> школе и приступ овим просторијама и подацима има секретар школе.</w:t>
      </w:r>
    </w:p>
    <w:p w:rsidR="00EA2FCB" w:rsidRDefault="00EA2FCB" w:rsidP="00044789">
      <w:pPr>
        <w:widowControl w:val="0"/>
        <w:autoSpaceDE w:val="0"/>
        <w:autoSpaceDN w:val="0"/>
        <w:adjustRightInd w:val="0"/>
        <w:spacing w:after="0" w:line="310" w:lineRule="exact"/>
        <w:rPr>
          <w:rFonts w:ascii="Times New Roman" w:hAnsi="Times New Roman"/>
          <w:sz w:val="24"/>
          <w:szCs w:val="24"/>
        </w:rPr>
      </w:pPr>
    </w:p>
    <w:p w:rsidR="00EA2FCB" w:rsidRDefault="00EA2FCB" w:rsidP="00A215B9">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6"/>
          <w:szCs w:val="26"/>
        </w:rPr>
        <w:t xml:space="preserve">Простор службе рачуноводства налази се </w:t>
      </w:r>
      <w:r w:rsidR="00853E04">
        <w:rPr>
          <w:rFonts w:ascii="Times New Roman" w:hAnsi="Times New Roman"/>
          <w:sz w:val="26"/>
          <w:szCs w:val="26"/>
        </w:rPr>
        <w:t>на првом спрату</w:t>
      </w:r>
      <w:r>
        <w:rPr>
          <w:rFonts w:ascii="Times New Roman" w:hAnsi="Times New Roman"/>
          <w:sz w:val="26"/>
          <w:szCs w:val="26"/>
        </w:rPr>
        <w:t xml:space="preserve"> школе</w:t>
      </w:r>
      <w:r w:rsidR="00390AAA">
        <w:rPr>
          <w:rFonts w:ascii="Times New Roman" w:hAnsi="Times New Roman"/>
          <w:sz w:val="26"/>
          <w:szCs w:val="26"/>
        </w:rPr>
        <w:t>,</w:t>
      </w:r>
      <w:r>
        <w:rPr>
          <w:rFonts w:ascii="Times New Roman" w:hAnsi="Times New Roman"/>
          <w:sz w:val="26"/>
          <w:szCs w:val="26"/>
        </w:rPr>
        <w:t xml:space="preserve"> а приступ просторији и подацима имају шеф рачуноводства и благајник.</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837C3F" w:rsidRPr="00837C3F" w:rsidRDefault="00837C3F" w:rsidP="00EA2FCB">
      <w:pPr>
        <w:widowControl w:val="0"/>
        <w:autoSpaceDE w:val="0"/>
        <w:autoSpaceDN w:val="0"/>
        <w:adjustRightInd w:val="0"/>
        <w:spacing w:after="0" w:line="235" w:lineRule="exact"/>
        <w:rPr>
          <w:rFonts w:ascii="Times New Roman" w:hAnsi="Times New Roman"/>
          <w:sz w:val="24"/>
          <w:szCs w:val="24"/>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726CCF" w:rsidRDefault="00726CCF" w:rsidP="00EA2FCB">
      <w:pPr>
        <w:widowControl w:val="0"/>
        <w:autoSpaceDE w:val="0"/>
        <w:autoSpaceDN w:val="0"/>
        <w:adjustRightInd w:val="0"/>
        <w:spacing w:after="0" w:line="240" w:lineRule="auto"/>
        <w:ind w:left="2620"/>
        <w:rPr>
          <w:rFonts w:ascii="Times New Roman" w:hAnsi="Times New Roman"/>
          <w:b/>
          <w:bCs/>
          <w:sz w:val="28"/>
          <w:szCs w:val="28"/>
        </w:rPr>
      </w:pPr>
    </w:p>
    <w:p w:rsidR="00AC7AE3" w:rsidRDefault="00AC7AE3" w:rsidP="00EA2FCB">
      <w:pPr>
        <w:widowControl w:val="0"/>
        <w:autoSpaceDE w:val="0"/>
        <w:autoSpaceDN w:val="0"/>
        <w:adjustRightInd w:val="0"/>
        <w:spacing w:after="0" w:line="240" w:lineRule="auto"/>
        <w:ind w:left="2620"/>
        <w:rPr>
          <w:rFonts w:ascii="Times New Roman" w:hAnsi="Times New Roman"/>
          <w:b/>
          <w:bCs/>
          <w:sz w:val="28"/>
          <w:szCs w:val="28"/>
        </w:rPr>
      </w:pPr>
    </w:p>
    <w:p w:rsidR="00EA2FCB" w:rsidRDefault="00EA2FCB" w:rsidP="00EA2FCB">
      <w:pPr>
        <w:widowControl w:val="0"/>
        <w:autoSpaceDE w:val="0"/>
        <w:autoSpaceDN w:val="0"/>
        <w:adjustRightInd w:val="0"/>
        <w:spacing w:after="0" w:line="240" w:lineRule="auto"/>
        <w:ind w:left="2620"/>
        <w:rPr>
          <w:rFonts w:ascii="Times New Roman" w:hAnsi="Times New Roman"/>
          <w:sz w:val="24"/>
          <w:szCs w:val="24"/>
        </w:rPr>
      </w:pPr>
      <w:r>
        <w:rPr>
          <w:rFonts w:ascii="Times New Roman" w:hAnsi="Times New Roman"/>
          <w:b/>
          <w:bCs/>
          <w:sz w:val="28"/>
          <w:szCs w:val="28"/>
        </w:rPr>
        <w:t>ВРСТЕ ИНФОРМАЦИЈА У ПОСЕДУ</w:t>
      </w:r>
    </w:p>
    <w:p w:rsidR="00EA2FCB" w:rsidRDefault="0043206D" w:rsidP="00EA2FCB">
      <w:pPr>
        <w:widowControl w:val="0"/>
        <w:autoSpaceDE w:val="0"/>
        <w:autoSpaceDN w:val="0"/>
        <w:adjustRightInd w:val="0"/>
        <w:spacing w:after="0" w:line="200" w:lineRule="exact"/>
        <w:rPr>
          <w:rFonts w:ascii="Times New Roman" w:hAnsi="Times New Roman"/>
          <w:sz w:val="24"/>
          <w:szCs w:val="24"/>
        </w:rPr>
      </w:pPr>
      <w:r w:rsidRPr="0043206D">
        <w:rPr>
          <w:noProof/>
        </w:rPr>
        <w:pict>
          <v:line id="_x0000_s1049" style="position:absolute;z-index:-251628544" from="127.5pt,-.75pt" to="375.1pt,-.75pt" o:allowincell="f" strokeweight=".46564mm"/>
        </w:pict>
      </w:r>
    </w:p>
    <w:p w:rsidR="00EA2FCB" w:rsidRDefault="00EA2FCB" w:rsidP="00EA2FCB">
      <w:pPr>
        <w:widowControl w:val="0"/>
        <w:autoSpaceDE w:val="0"/>
        <w:autoSpaceDN w:val="0"/>
        <w:adjustRightInd w:val="0"/>
        <w:spacing w:after="0" w:line="398" w:lineRule="exact"/>
        <w:rPr>
          <w:rFonts w:ascii="Times New Roman" w:hAnsi="Times New Roman"/>
          <w:sz w:val="24"/>
          <w:szCs w:val="24"/>
        </w:rPr>
      </w:pPr>
    </w:p>
    <w:p w:rsidR="00EA2FCB" w:rsidRDefault="00EA2FCB" w:rsidP="00EA2FC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6"/>
          <w:szCs w:val="26"/>
        </w:rPr>
        <w:t>Школа поседује следеће врсте информација:</w:t>
      </w:r>
    </w:p>
    <w:p w:rsidR="00EA2FCB" w:rsidRDefault="00EA2FCB" w:rsidP="00EA2FCB">
      <w:pPr>
        <w:widowControl w:val="0"/>
        <w:autoSpaceDE w:val="0"/>
        <w:autoSpaceDN w:val="0"/>
        <w:adjustRightInd w:val="0"/>
        <w:spacing w:after="0" w:line="245" w:lineRule="exact"/>
        <w:rPr>
          <w:rFonts w:ascii="Times New Roman" w:hAnsi="Times New Roman"/>
          <w:sz w:val="24"/>
          <w:szCs w:val="24"/>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Матичне књиге о уписаним студентима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о положеним испитима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дипломама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Књиге евиденције о издатим потврдама и уверењима студентима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Деловодник о примљеним и издатим дописима и другим документима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Књигу фактура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Евиденције јавних набавки </w:t>
      </w:r>
    </w:p>
    <w:p w:rsidR="00EA2FCB" w:rsidRDefault="00EA2FCB" w:rsidP="00EA2FCB">
      <w:pPr>
        <w:widowControl w:val="0"/>
        <w:autoSpaceDE w:val="0"/>
        <w:autoSpaceDN w:val="0"/>
        <w:adjustRightInd w:val="0"/>
        <w:spacing w:after="0" w:line="243"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40" w:lineRule="auto"/>
        <w:ind w:left="1800" w:hanging="366"/>
        <w:jc w:val="both"/>
        <w:rPr>
          <w:rFonts w:ascii="Symbol" w:hAnsi="Symbol" w:cs="Symbol"/>
          <w:sz w:val="26"/>
          <w:szCs w:val="26"/>
        </w:rPr>
      </w:pPr>
      <w:r>
        <w:rPr>
          <w:rFonts w:ascii="Times New Roman" w:hAnsi="Times New Roman"/>
          <w:sz w:val="26"/>
          <w:szCs w:val="26"/>
        </w:rPr>
        <w:t xml:space="preserve">Персонална досијеа запослених </w:t>
      </w:r>
    </w:p>
    <w:p w:rsidR="00EA2FCB" w:rsidRDefault="00EA2FCB" w:rsidP="00EA2FCB">
      <w:pPr>
        <w:widowControl w:val="0"/>
        <w:autoSpaceDE w:val="0"/>
        <w:autoSpaceDN w:val="0"/>
        <w:adjustRightInd w:val="0"/>
        <w:spacing w:after="0" w:line="245" w:lineRule="exact"/>
        <w:rPr>
          <w:rFonts w:ascii="Symbol" w:hAnsi="Symbol" w:cs="Symbol"/>
          <w:sz w:val="26"/>
          <w:szCs w:val="26"/>
        </w:rPr>
      </w:pPr>
    </w:p>
    <w:p w:rsidR="00EA2FCB" w:rsidRDefault="00EA2FCB" w:rsidP="00EA2FCB">
      <w:pPr>
        <w:widowControl w:val="0"/>
        <w:numPr>
          <w:ilvl w:val="0"/>
          <w:numId w:val="12"/>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Записнике са састанка Савета и Наставно-научног већа школе </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Pr="00400A1F" w:rsidRDefault="00EA2FCB" w:rsidP="00EA2FCB">
      <w:pPr>
        <w:widowControl w:val="0"/>
        <w:autoSpaceDE w:val="0"/>
        <w:autoSpaceDN w:val="0"/>
        <w:adjustRightInd w:val="0"/>
        <w:spacing w:after="0" w:line="305" w:lineRule="exact"/>
        <w:rPr>
          <w:rFonts w:ascii="Times New Roman" w:hAnsi="Times New Roman"/>
          <w:sz w:val="24"/>
          <w:szCs w:val="24"/>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Документа о регистрацији и акредитацији школе и студијских програма и дозвола за рад за школу и студијске програме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отпремања поште </w:t>
      </w:r>
    </w:p>
    <w:p w:rsidR="00EA2FCB" w:rsidRDefault="00EA2FCB" w:rsidP="00EA2FCB">
      <w:pPr>
        <w:widowControl w:val="0"/>
        <w:autoSpaceDE w:val="0"/>
        <w:autoSpaceDN w:val="0"/>
        <w:adjustRightInd w:val="0"/>
        <w:spacing w:after="0" w:line="246"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Књигу инвентара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24" w:lineRule="auto"/>
        <w:ind w:left="1800" w:hanging="366"/>
        <w:jc w:val="both"/>
        <w:rPr>
          <w:rFonts w:ascii="Symbol" w:hAnsi="Symbol" w:cs="Symbol"/>
          <w:sz w:val="26"/>
          <w:szCs w:val="26"/>
        </w:rPr>
      </w:pPr>
      <w:r>
        <w:rPr>
          <w:rFonts w:ascii="Times New Roman" w:hAnsi="Times New Roman"/>
          <w:sz w:val="26"/>
          <w:szCs w:val="26"/>
        </w:rPr>
        <w:t xml:space="preserve">Књиге акредитованих студијских програма и извештаја о акредитацији установе и студијских програма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Финансијски план </w:t>
      </w:r>
    </w:p>
    <w:p w:rsidR="00EA2FCB" w:rsidRDefault="00EA2FCB" w:rsidP="00EA2FCB">
      <w:pPr>
        <w:widowControl w:val="0"/>
        <w:autoSpaceDE w:val="0"/>
        <w:autoSpaceDN w:val="0"/>
        <w:adjustRightInd w:val="0"/>
        <w:spacing w:after="0" w:line="247" w:lineRule="exact"/>
        <w:rPr>
          <w:rFonts w:ascii="Symbol" w:hAnsi="Symbol" w:cs="Symbol"/>
          <w:sz w:val="26"/>
          <w:szCs w:val="26"/>
        </w:rPr>
      </w:pPr>
    </w:p>
    <w:p w:rsidR="00EA2FCB"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Годишњи обрачун и извештај о финансијском пословању </w:t>
      </w:r>
    </w:p>
    <w:p w:rsidR="00EA2FCB" w:rsidRDefault="00EA2FCB" w:rsidP="00EA2FCB">
      <w:pPr>
        <w:widowControl w:val="0"/>
        <w:autoSpaceDE w:val="0"/>
        <w:autoSpaceDN w:val="0"/>
        <w:adjustRightInd w:val="0"/>
        <w:spacing w:after="0" w:line="244" w:lineRule="exact"/>
        <w:rPr>
          <w:rFonts w:ascii="Symbol" w:hAnsi="Symbol" w:cs="Symbol"/>
          <w:sz w:val="26"/>
          <w:szCs w:val="26"/>
        </w:rPr>
      </w:pPr>
    </w:p>
    <w:p w:rsidR="00EA2FCB" w:rsidRPr="00400A1F" w:rsidRDefault="00EA2FCB" w:rsidP="00EA2FCB">
      <w:pPr>
        <w:widowControl w:val="0"/>
        <w:numPr>
          <w:ilvl w:val="0"/>
          <w:numId w:val="13"/>
        </w:numPr>
        <w:tabs>
          <w:tab w:val="clear" w:pos="720"/>
          <w:tab w:val="num" w:pos="1800"/>
        </w:tabs>
        <w:overflowPunct w:val="0"/>
        <w:autoSpaceDE w:val="0"/>
        <w:autoSpaceDN w:val="0"/>
        <w:adjustRightInd w:val="0"/>
        <w:spacing w:after="0" w:line="239" w:lineRule="auto"/>
        <w:ind w:left="1800" w:hanging="366"/>
        <w:jc w:val="both"/>
        <w:rPr>
          <w:rFonts w:ascii="Symbol" w:hAnsi="Symbol" w:cs="Symbol"/>
          <w:sz w:val="26"/>
          <w:szCs w:val="26"/>
        </w:rPr>
      </w:pPr>
      <w:r>
        <w:rPr>
          <w:rFonts w:ascii="Times New Roman" w:hAnsi="Times New Roman"/>
          <w:sz w:val="26"/>
          <w:szCs w:val="26"/>
        </w:rPr>
        <w:t xml:space="preserve">Податке о исплаћеним платама, зарадама и другим примаоцима </w:t>
      </w:r>
    </w:p>
    <w:p w:rsidR="00EA2FCB" w:rsidRDefault="00EA2FCB" w:rsidP="00EA2FCB">
      <w:pPr>
        <w:widowControl w:val="0"/>
        <w:overflowPunct w:val="0"/>
        <w:autoSpaceDE w:val="0"/>
        <w:autoSpaceDN w:val="0"/>
        <w:adjustRightInd w:val="0"/>
        <w:spacing w:after="0" w:line="239" w:lineRule="auto"/>
        <w:ind w:left="1434"/>
        <w:jc w:val="both"/>
        <w:rPr>
          <w:rFonts w:ascii="Symbol" w:hAnsi="Symbol" w:cs="Symbol"/>
          <w:sz w:val="26"/>
          <w:szCs w:val="26"/>
        </w:rPr>
      </w:pPr>
    </w:p>
    <w:p w:rsidR="00EA2FCB" w:rsidRDefault="00EA2FCB" w:rsidP="00EA2F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 xml:space="preserve">           ВРСТЕ ИНФОРМАЦИЈА КОЈИМА СЕ ОМОГУЋАВА ПРИСТУП</w:t>
      </w:r>
    </w:p>
    <w:p w:rsidR="00EA2FCB" w:rsidRDefault="0043206D" w:rsidP="00EA2FCB">
      <w:pPr>
        <w:widowControl w:val="0"/>
        <w:autoSpaceDE w:val="0"/>
        <w:autoSpaceDN w:val="0"/>
        <w:adjustRightInd w:val="0"/>
        <w:spacing w:after="0" w:line="200" w:lineRule="exact"/>
        <w:rPr>
          <w:rFonts w:ascii="Times New Roman" w:hAnsi="Times New Roman"/>
          <w:sz w:val="24"/>
          <w:szCs w:val="24"/>
        </w:rPr>
      </w:pPr>
      <w:r w:rsidRPr="0043206D">
        <w:rPr>
          <w:noProof/>
        </w:rPr>
        <w:pict>
          <v:line id="_x0000_s1050" style="position:absolute;z-index:-251626496" from="37.5pt,-.75pt" to="465pt,-.75pt" o:allowincell="f" strokeweight="1.32pt"/>
        </w:pic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EA2FCB" w:rsidRDefault="00EA2FCB" w:rsidP="00EA2FCB">
      <w:pPr>
        <w:widowControl w:val="0"/>
        <w:autoSpaceDE w:val="0"/>
        <w:autoSpaceDN w:val="0"/>
        <w:adjustRightInd w:val="0"/>
        <w:spacing w:after="0" w:line="26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На захтев за приступ информацијама од јавног значаја, школа ће ставити на увид све информације и омогућити увид све информације и омогућити увид у записнике са седница органа управљања и стручних органа, осим ако су седнице тих органа биле затворене за јавност.</w:t>
      </w:r>
    </w:p>
    <w:p w:rsidR="00EA2FCB" w:rsidRDefault="00EA2FCB" w:rsidP="00044789">
      <w:pPr>
        <w:widowControl w:val="0"/>
        <w:autoSpaceDE w:val="0"/>
        <w:autoSpaceDN w:val="0"/>
        <w:adjustRightInd w:val="0"/>
        <w:spacing w:after="0" w:line="292"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4"/>
          <w:szCs w:val="24"/>
        </w:rPr>
      </w:pPr>
      <w:r>
        <w:rPr>
          <w:rFonts w:ascii="Times New Roman" w:hAnsi="Times New Roman"/>
          <w:sz w:val="26"/>
          <w:szCs w:val="26"/>
        </w:rPr>
        <w:t>Школа неће тражиоцу омогућити приступ информацијама ако би се тиме повредило право на приватност, право на углед или које друго право лица на које се тражена информација лично односи, осим случајева предвиђених чланом 14. Закона о слободном приступу информацијама од јавног значаја.</w:t>
      </w:r>
    </w:p>
    <w:p w:rsidR="00EA2FCB" w:rsidRDefault="00EA2FCB" w:rsidP="00044789">
      <w:pPr>
        <w:widowControl w:val="0"/>
        <w:autoSpaceDE w:val="0"/>
        <w:autoSpaceDN w:val="0"/>
        <w:adjustRightInd w:val="0"/>
        <w:spacing w:after="0" w:line="28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58" w:lineRule="auto"/>
        <w:jc w:val="both"/>
        <w:rPr>
          <w:rFonts w:ascii="Times New Roman" w:hAnsi="Times New Roman"/>
          <w:sz w:val="26"/>
          <w:szCs w:val="26"/>
        </w:rPr>
      </w:pPr>
      <w:r>
        <w:rPr>
          <w:rFonts w:ascii="Times New Roman" w:hAnsi="Times New Roman"/>
          <w:sz w:val="26"/>
          <w:szCs w:val="26"/>
        </w:rPr>
        <w:t>Школа неће тражиоцу омогућити остваривање права на приступ информацијама од јавног значај ако се тиме угрожава живот, здравље и сигурност лица и у другим случајевима предвиђеним чланом 9. Закона о слободном приступу информацијама од јавног зна</w:t>
      </w:r>
      <w:r w:rsidR="00282825">
        <w:rPr>
          <w:rFonts w:ascii="Times New Roman" w:hAnsi="Times New Roman"/>
          <w:sz w:val="26"/>
          <w:szCs w:val="26"/>
        </w:rPr>
        <w:t>ч</w:t>
      </w:r>
      <w:r>
        <w:rPr>
          <w:rFonts w:ascii="Times New Roman" w:hAnsi="Times New Roman"/>
          <w:sz w:val="26"/>
          <w:szCs w:val="26"/>
        </w:rPr>
        <w:t>аја.</w:t>
      </w:r>
    </w:p>
    <w:p w:rsidR="00EA2FCB" w:rsidRDefault="00EA2FCB" w:rsidP="00EA2FCB">
      <w:pPr>
        <w:widowControl w:val="0"/>
        <w:autoSpaceDE w:val="0"/>
        <w:autoSpaceDN w:val="0"/>
        <w:adjustRightInd w:val="0"/>
        <w:spacing w:after="0" w:line="200" w:lineRule="exact"/>
        <w:rPr>
          <w:rFonts w:ascii="Times New Roman" w:hAnsi="Times New Roman"/>
          <w:sz w:val="24"/>
          <w:szCs w:val="24"/>
        </w:rPr>
      </w:pPr>
    </w:p>
    <w:p w:rsidR="0039287A" w:rsidRDefault="0039287A" w:rsidP="0039287A">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Лице овлашћено за поступање по захтевима за приступ информацијама од јавног значаја је Јасмника Богдановић.</w:t>
      </w:r>
    </w:p>
    <w:p w:rsidR="0039287A" w:rsidRDefault="0039287A" w:rsidP="0039287A">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CC721C" w:rsidRDefault="00CC721C" w:rsidP="00B23959">
      <w:pPr>
        <w:widowControl w:val="0"/>
        <w:autoSpaceDE w:val="0"/>
        <w:autoSpaceDN w:val="0"/>
        <w:adjustRightInd w:val="0"/>
        <w:spacing w:after="0" w:line="200" w:lineRule="exact"/>
        <w:jc w:val="center"/>
        <w:rPr>
          <w:rFonts w:ascii="Times New Roman" w:hAnsi="Times New Roman"/>
          <w:b/>
          <w:sz w:val="24"/>
          <w:szCs w:val="24"/>
          <w:u w:val="single"/>
        </w:rPr>
      </w:pPr>
    </w:p>
    <w:p w:rsidR="00EA2FCB" w:rsidRPr="00EA2FCB" w:rsidRDefault="00EA2FCB" w:rsidP="00B23959">
      <w:pPr>
        <w:widowControl w:val="0"/>
        <w:autoSpaceDE w:val="0"/>
        <w:autoSpaceDN w:val="0"/>
        <w:adjustRightInd w:val="0"/>
        <w:spacing w:after="0" w:line="200" w:lineRule="exact"/>
        <w:jc w:val="center"/>
        <w:rPr>
          <w:rFonts w:ascii="Times New Roman" w:hAnsi="Times New Roman"/>
          <w:b/>
          <w:sz w:val="24"/>
          <w:szCs w:val="24"/>
          <w:u w:val="single"/>
        </w:rPr>
      </w:pPr>
      <w:r w:rsidRPr="00EA2FCB">
        <w:rPr>
          <w:rFonts w:ascii="Times New Roman" w:hAnsi="Times New Roman"/>
          <w:b/>
          <w:sz w:val="24"/>
          <w:szCs w:val="24"/>
          <w:u w:val="single"/>
        </w:rPr>
        <w:t>ИН</w:t>
      </w:r>
      <w:r w:rsidR="00B23959">
        <w:rPr>
          <w:rFonts w:ascii="Times New Roman" w:hAnsi="Times New Roman"/>
          <w:b/>
          <w:sz w:val="24"/>
          <w:szCs w:val="24"/>
          <w:u w:val="single"/>
        </w:rPr>
        <w:t>Ф</w:t>
      </w:r>
      <w:r w:rsidRPr="00EA2FCB">
        <w:rPr>
          <w:rFonts w:ascii="Times New Roman" w:hAnsi="Times New Roman"/>
          <w:b/>
          <w:sz w:val="24"/>
          <w:szCs w:val="24"/>
          <w:u w:val="single"/>
        </w:rPr>
        <w:t>ОРМАЦИЈЕ О ПОДНОШЕЊУ ЗАХТЕВА ЗА ПРИСТУП ИНФОРМАЦИЈАМА</w:t>
      </w:r>
    </w:p>
    <w:p w:rsidR="00EA2FCB" w:rsidRDefault="00EA2FCB" w:rsidP="00EA2FCB">
      <w:pPr>
        <w:widowControl w:val="0"/>
        <w:autoSpaceDE w:val="0"/>
        <w:autoSpaceDN w:val="0"/>
        <w:adjustRightInd w:val="0"/>
        <w:spacing w:after="0" w:line="261"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6"/>
          <w:szCs w:val="26"/>
        </w:rPr>
        <w:t>Тражилац подноси писмени захтев Школи за остваривање права на приступ информацији од јавног значаја. Захтев мора да садржи име, презиме и адресу тражиоца. Захтев мора да садржи што прецизнији опис информације која се тражи. Тражилац не мора навести разлоге за захтев. Ако захтев не садржи потребне податке, односно ако захтев није уредан, овлашћено лице Школе је дужно да без надокнаде, подучи тражиоца како да те недостатке отклони, односно да тражицу достави упутство о допуни. Ако тражилац не отклони недостатке у року од 15 дана од дана пријема упутства о допуни, а недостаци су такви да се по захтеву не може поступати, Школа ће донети закључак о одбацивању захтева као неуредног.</w:t>
      </w:r>
    </w:p>
    <w:p w:rsidR="00EA2FCB" w:rsidRDefault="00EA2FCB" w:rsidP="00044789">
      <w:pPr>
        <w:widowControl w:val="0"/>
        <w:autoSpaceDE w:val="0"/>
        <w:autoSpaceDN w:val="0"/>
        <w:adjustRightInd w:val="0"/>
        <w:spacing w:after="0" w:line="269" w:lineRule="exact"/>
        <w:rPr>
          <w:rFonts w:ascii="Times New Roman" w:hAnsi="Times New Roman"/>
          <w:sz w:val="24"/>
          <w:szCs w:val="24"/>
        </w:rPr>
      </w:pPr>
    </w:p>
    <w:p w:rsidR="00EA2FCB" w:rsidRDefault="00EA2FCB" w:rsidP="00044789">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26"/>
          <w:szCs w:val="26"/>
        </w:rPr>
        <w:t>Приступ информацијама Школа је дужна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EA2FCB" w:rsidRDefault="00EA2FCB" w:rsidP="00044789">
      <w:pPr>
        <w:widowControl w:val="0"/>
        <w:autoSpaceDE w:val="0"/>
        <w:autoSpaceDN w:val="0"/>
        <w:adjustRightInd w:val="0"/>
        <w:spacing w:after="0" w:line="268" w:lineRule="exact"/>
        <w:rPr>
          <w:rFonts w:ascii="Times New Roman" w:hAnsi="Times New Roman"/>
          <w:sz w:val="24"/>
          <w:szCs w:val="24"/>
        </w:rPr>
      </w:pPr>
    </w:p>
    <w:p w:rsidR="00EA2FCB" w:rsidRDefault="00EA2FCB" w:rsidP="00BC4156">
      <w:pPr>
        <w:widowControl w:val="0"/>
        <w:overflowPunct w:val="0"/>
        <w:autoSpaceDE w:val="0"/>
        <w:autoSpaceDN w:val="0"/>
        <w:adjustRightInd w:val="0"/>
        <w:spacing w:after="0" w:line="214" w:lineRule="auto"/>
        <w:ind w:right="20"/>
        <w:jc w:val="both"/>
        <w:rPr>
          <w:rFonts w:ascii="Times New Roman" w:hAnsi="Times New Roman"/>
          <w:sz w:val="24"/>
          <w:szCs w:val="24"/>
        </w:rPr>
      </w:pPr>
      <w:r>
        <w:rPr>
          <w:rFonts w:ascii="Times New Roman" w:hAnsi="Times New Roman"/>
          <w:sz w:val="26"/>
          <w:szCs w:val="26"/>
        </w:rPr>
        <w:t>Школа може прописати образац за подношење захтева, али мора размотрити и захтев који није сачињен на том обрасцу.</w:t>
      </w:r>
    </w:p>
    <w:p w:rsidR="00EA2FCB" w:rsidRDefault="00EA2FCB" w:rsidP="00044789">
      <w:pPr>
        <w:widowControl w:val="0"/>
        <w:autoSpaceDE w:val="0"/>
        <w:autoSpaceDN w:val="0"/>
        <w:adjustRightInd w:val="0"/>
        <w:spacing w:after="0" w:line="201" w:lineRule="exact"/>
        <w:rPr>
          <w:rFonts w:ascii="Times New Roman" w:hAnsi="Times New Roman"/>
          <w:sz w:val="24"/>
          <w:szCs w:val="24"/>
        </w:rPr>
      </w:pPr>
    </w:p>
    <w:p w:rsidR="00EA2FCB" w:rsidRDefault="00EA2FCB" w:rsidP="00044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6"/>
          <w:szCs w:val="26"/>
        </w:rPr>
        <w:t>Увид у документ који садржи тражену информацију је бесплатан.</w:t>
      </w:r>
    </w:p>
    <w:p w:rsidR="00EA2FCB" w:rsidRDefault="00EA2FCB" w:rsidP="00044789">
      <w:pPr>
        <w:widowControl w:val="0"/>
        <w:autoSpaceDE w:val="0"/>
        <w:autoSpaceDN w:val="0"/>
        <w:adjustRightInd w:val="0"/>
        <w:spacing w:after="0" w:line="263" w:lineRule="exact"/>
        <w:rPr>
          <w:rFonts w:ascii="Times New Roman" w:hAnsi="Times New Roman"/>
          <w:sz w:val="24"/>
          <w:szCs w:val="24"/>
        </w:rPr>
      </w:pPr>
    </w:p>
    <w:p w:rsidR="00EA2FCB" w:rsidRPr="00EA2FCB" w:rsidRDefault="00EA2FCB" w:rsidP="00BC415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6"/>
          <w:szCs w:val="26"/>
        </w:rPr>
        <w:t>Копија документа која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44789" w:rsidRPr="00EA2FCB" w:rsidRDefault="00044789" w:rsidP="00BC4156">
      <w:pPr>
        <w:widowControl w:val="0"/>
        <w:autoSpaceDE w:val="0"/>
        <w:autoSpaceDN w:val="0"/>
        <w:adjustRightInd w:val="0"/>
        <w:spacing w:after="0" w:line="200" w:lineRule="exact"/>
        <w:jc w:val="both"/>
        <w:rPr>
          <w:rFonts w:ascii="Times New Roman" w:hAnsi="Times New Roman"/>
          <w:sz w:val="24"/>
          <w:szCs w:val="24"/>
        </w:rPr>
      </w:pPr>
    </w:p>
    <w:sectPr w:rsidR="00044789" w:rsidRPr="00EA2FCB" w:rsidSect="00837C3F">
      <w:pgSz w:w="15840" w:h="12240"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555" w:rsidRPr="00515003" w:rsidRDefault="00DB7555" w:rsidP="00823EA8">
      <w:pPr>
        <w:spacing w:after="0" w:line="240" w:lineRule="auto"/>
        <w:rPr>
          <w:rFonts w:ascii="Calibri" w:eastAsia="Times New Roman" w:hAnsi="Calibri"/>
        </w:rPr>
      </w:pPr>
      <w:r>
        <w:separator/>
      </w:r>
    </w:p>
  </w:endnote>
  <w:endnote w:type="continuationSeparator" w:id="1">
    <w:p w:rsidR="00DB7555" w:rsidRPr="00515003" w:rsidRDefault="00DB7555" w:rsidP="00823EA8">
      <w:pPr>
        <w:spacing w:after="0" w:line="240" w:lineRule="auto"/>
        <w:rPr>
          <w:rFonts w:ascii="Calibri" w:eastAsia="Times New Roman"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72" w:rsidRDefault="0043206D">
    <w:pPr>
      <w:pStyle w:val="Footer"/>
      <w:jc w:val="right"/>
    </w:pPr>
    <w:fldSimple w:instr=" PAGE   \* MERGEFORMAT ">
      <w:r w:rsidR="0039287A">
        <w:rPr>
          <w:noProof/>
        </w:rPr>
        <w:t>45</w:t>
      </w:r>
    </w:fldSimple>
  </w:p>
  <w:p w:rsidR="00104172" w:rsidRDefault="00104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555" w:rsidRPr="00515003" w:rsidRDefault="00DB7555" w:rsidP="00823EA8">
      <w:pPr>
        <w:spacing w:after="0" w:line="240" w:lineRule="auto"/>
        <w:rPr>
          <w:rFonts w:ascii="Calibri" w:eastAsia="Times New Roman" w:hAnsi="Calibri"/>
        </w:rPr>
      </w:pPr>
      <w:r>
        <w:separator/>
      </w:r>
    </w:p>
  </w:footnote>
  <w:footnote w:type="continuationSeparator" w:id="1">
    <w:p w:rsidR="00DB7555" w:rsidRPr="00515003" w:rsidRDefault="00DB7555" w:rsidP="00823EA8">
      <w:pPr>
        <w:spacing w:after="0" w:line="240" w:lineRule="auto"/>
        <w:rPr>
          <w:rFonts w:ascii="Calibri" w:eastAsia="Times New Roman" w:hAnsi="Calibr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172" w:rsidRPr="00C91CC7" w:rsidRDefault="00104172" w:rsidP="00D65AF6">
    <w:pPr>
      <w:pStyle w:val="Header"/>
      <w:pBdr>
        <w:bottom w:val="single" w:sz="4" w:space="0" w:color="auto"/>
      </w:pBdr>
      <w:tabs>
        <w:tab w:val="right" w:pos="9639"/>
      </w:tabs>
      <w:rPr>
        <w:rFonts w:ascii="Times New Roman" w:hAnsi="Times New Roman"/>
        <w:i/>
        <w:sz w:val="24"/>
      </w:rPr>
    </w:pPr>
    <w:r w:rsidRPr="00652542">
      <w:rPr>
        <w:rFonts w:ascii="Times New Roman" w:hAnsi="Times New Roman"/>
        <w:i/>
        <w:szCs w:val="20"/>
        <w:lang w:val="ru-RU"/>
      </w:rPr>
      <w:t xml:space="preserve">Информатор о раду </w:t>
    </w:r>
    <w:r w:rsidRPr="006E2E7D">
      <w:rPr>
        <w:rFonts w:ascii="Times New Roman" w:hAnsi="Times New Roman"/>
        <w:i/>
        <w:szCs w:val="20"/>
      </w:rPr>
      <w:t xml:space="preserve">Високе </w:t>
    </w:r>
    <w:r>
      <w:rPr>
        <w:rFonts w:ascii="Times New Roman" w:hAnsi="Times New Roman"/>
        <w:i/>
        <w:szCs w:val="20"/>
      </w:rPr>
      <w:t>школе струковних студија за образовање васпитача Нови Сад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У"/>
      <w:lvlJc w:val="left"/>
      <w:pPr>
        <w:tabs>
          <w:tab w:val="num" w:pos="720"/>
        </w:tabs>
        <w:ind w:left="720" w:hanging="360"/>
      </w:pPr>
    </w:lvl>
    <w:lvl w:ilvl="1" w:tplc="0000440D">
      <w:start w:val="1"/>
      <w:numFmt w:val="decimal"/>
      <w:lvlText w:val="%2."/>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lowerLetter"/>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1778B2D6"/>
    <w:lvl w:ilvl="0" w:tplc="4B7643A0">
      <w:start w:val="1"/>
      <w:numFmt w:val="decimal"/>
      <w:lvlText w:val="%1."/>
      <w:lvlJc w:val="left"/>
      <w:pPr>
        <w:tabs>
          <w:tab w:val="num" w:pos="720"/>
        </w:tabs>
        <w:ind w:left="720" w:hanging="360"/>
      </w:pPr>
      <w:rPr>
        <w:rFonts w:asciiTheme="minorHAnsi" w:eastAsiaTheme="minorEastAsia" w:hAnsiTheme="minorHAnsi" w:cstheme="minorBidi"/>
      </w:r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A6D2F63"/>
    <w:multiLevelType w:val="hybridMultilevel"/>
    <w:tmpl w:val="3E8AABDC"/>
    <w:lvl w:ilvl="0" w:tplc="A852D0A4">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F751A6"/>
    <w:multiLevelType w:val="hybridMultilevel"/>
    <w:tmpl w:val="5C489620"/>
    <w:lvl w:ilvl="0" w:tplc="7942722E">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7411AF"/>
    <w:multiLevelType w:val="hybridMultilevel"/>
    <w:tmpl w:val="3A7ACA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67479"/>
    <w:multiLevelType w:val="hybridMultilevel"/>
    <w:tmpl w:val="E58CA8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A63EF9"/>
    <w:multiLevelType w:val="hybridMultilevel"/>
    <w:tmpl w:val="31A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F54C6"/>
    <w:multiLevelType w:val="hybridMultilevel"/>
    <w:tmpl w:val="870ECEFA"/>
    <w:lvl w:ilvl="0" w:tplc="B3346DE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100F78"/>
    <w:multiLevelType w:val="hybridMultilevel"/>
    <w:tmpl w:val="1A9895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251BF"/>
    <w:multiLevelType w:val="hybridMultilevel"/>
    <w:tmpl w:val="C9CA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0233A"/>
    <w:multiLevelType w:val="hybridMultilevel"/>
    <w:tmpl w:val="27704C2A"/>
    <w:lvl w:ilvl="0" w:tplc="8AD8289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5209E5"/>
    <w:multiLevelType w:val="multilevel"/>
    <w:tmpl w:val="C614A896"/>
    <w:lvl w:ilvl="0">
      <w:start w:val="1"/>
      <w:numFmt w:val="decimal"/>
      <w:pStyle w:val="Heading1"/>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8AE21A3"/>
    <w:multiLevelType w:val="hybridMultilevel"/>
    <w:tmpl w:val="75022B52"/>
    <w:lvl w:ilvl="0" w:tplc="582CEFBA">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1A1300"/>
    <w:multiLevelType w:val="hybridMultilevel"/>
    <w:tmpl w:val="2DEAE914"/>
    <w:lvl w:ilvl="0" w:tplc="04A0C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B77E8D"/>
    <w:multiLevelType w:val="hybridMultilevel"/>
    <w:tmpl w:val="67D01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2"/>
  </w:num>
  <w:num w:numId="6">
    <w:abstractNumId w:val="3"/>
  </w:num>
  <w:num w:numId="7">
    <w:abstractNumId w:val="1"/>
  </w:num>
  <w:num w:numId="8">
    <w:abstractNumId w:val="7"/>
  </w:num>
  <w:num w:numId="9">
    <w:abstractNumId w:val="15"/>
  </w:num>
  <w:num w:numId="10">
    <w:abstractNumId w:val="5"/>
  </w:num>
  <w:num w:numId="11">
    <w:abstractNumId w:val="20"/>
  </w:num>
  <w:num w:numId="12">
    <w:abstractNumId w:val="10"/>
  </w:num>
  <w:num w:numId="13">
    <w:abstractNumId w:val="6"/>
  </w:num>
  <w:num w:numId="14">
    <w:abstractNumId w:val="18"/>
  </w:num>
  <w:num w:numId="15">
    <w:abstractNumId w:val="16"/>
  </w:num>
  <w:num w:numId="16">
    <w:abstractNumId w:val="19"/>
  </w:num>
  <w:num w:numId="17">
    <w:abstractNumId w:val="22"/>
  </w:num>
  <w:num w:numId="18">
    <w:abstractNumId w:val="12"/>
  </w:num>
  <w:num w:numId="19">
    <w:abstractNumId w:val="13"/>
  </w:num>
  <w:num w:numId="20">
    <w:abstractNumId w:val="21"/>
  </w:num>
  <w:num w:numId="21">
    <w:abstractNumId w:val="11"/>
  </w:num>
  <w:num w:numId="22">
    <w:abstractNumId w:val="23"/>
  </w:num>
  <w:num w:numId="23">
    <w:abstractNumId w:val="1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62B8"/>
    <w:rsid w:val="000023F5"/>
    <w:rsid w:val="00004BDC"/>
    <w:rsid w:val="00005BEB"/>
    <w:rsid w:val="00006BDF"/>
    <w:rsid w:val="00014557"/>
    <w:rsid w:val="0003040F"/>
    <w:rsid w:val="00034441"/>
    <w:rsid w:val="000359FE"/>
    <w:rsid w:val="00044789"/>
    <w:rsid w:val="00044B9C"/>
    <w:rsid w:val="0005681C"/>
    <w:rsid w:val="00061FB4"/>
    <w:rsid w:val="00064C00"/>
    <w:rsid w:val="00070F6D"/>
    <w:rsid w:val="00073928"/>
    <w:rsid w:val="00073990"/>
    <w:rsid w:val="0009111E"/>
    <w:rsid w:val="000A3F0C"/>
    <w:rsid w:val="000A7D73"/>
    <w:rsid w:val="000B6E5A"/>
    <w:rsid w:val="000C4F0B"/>
    <w:rsid w:val="000C5230"/>
    <w:rsid w:val="000F1AED"/>
    <w:rsid w:val="00101AA6"/>
    <w:rsid w:val="00104172"/>
    <w:rsid w:val="00111A56"/>
    <w:rsid w:val="001165AD"/>
    <w:rsid w:val="00120E7C"/>
    <w:rsid w:val="00121B84"/>
    <w:rsid w:val="001246EE"/>
    <w:rsid w:val="001254EA"/>
    <w:rsid w:val="00131B0D"/>
    <w:rsid w:val="00146755"/>
    <w:rsid w:val="00150394"/>
    <w:rsid w:val="0015062C"/>
    <w:rsid w:val="00153B32"/>
    <w:rsid w:val="001639CE"/>
    <w:rsid w:val="00163BCD"/>
    <w:rsid w:val="001672C1"/>
    <w:rsid w:val="00176FCE"/>
    <w:rsid w:val="00192EDB"/>
    <w:rsid w:val="001B0823"/>
    <w:rsid w:val="001E0CFB"/>
    <w:rsid w:val="001E2261"/>
    <w:rsid w:val="001E4E8A"/>
    <w:rsid w:val="001F5E40"/>
    <w:rsid w:val="0021081D"/>
    <w:rsid w:val="00217244"/>
    <w:rsid w:val="002260D0"/>
    <w:rsid w:val="00231160"/>
    <w:rsid w:val="002339E1"/>
    <w:rsid w:val="00234586"/>
    <w:rsid w:val="002354FD"/>
    <w:rsid w:val="00237304"/>
    <w:rsid w:val="00241FAD"/>
    <w:rsid w:val="00251761"/>
    <w:rsid w:val="00251ECC"/>
    <w:rsid w:val="0025639D"/>
    <w:rsid w:val="00263FFE"/>
    <w:rsid w:val="002825B2"/>
    <w:rsid w:val="00282825"/>
    <w:rsid w:val="00293CCA"/>
    <w:rsid w:val="00295E17"/>
    <w:rsid w:val="002A65B1"/>
    <w:rsid w:val="002B3BFF"/>
    <w:rsid w:val="002B5F40"/>
    <w:rsid w:val="002C26EC"/>
    <w:rsid w:val="002D33AE"/>
    <w:rsid w:val="002D3470"/>
    <w:rsid w:val="002E40A6"/>
    <w:rsid w:val="002E752E"/>
    <w:rsid w:val="002F3004"/>
    <w:rsid w:val="00305510"/>
    <w:rsid w:val="00311AF5"/>
    <w:rsid w:val="0034499E"/>
    <w:rsid w:val="00344B56"/>
    <w:rsid w:val="00351818"/>
    <w:rsid w:val="00356F71"/>
    <w:rsid w:val="00361F28"/>
    <w:rsid w:val="003625FB"/>
    <w:rsid w:val="003632ED"/>
    <w:rsid w:val="00364EB5"/>
    <w:rsid w:val="00366E9F"/>
    <w:rsid w:val="00366FE8"/>
    <w:rsid w:val="00390AAA"/>
    <w:rsid w:val="0039287A"/>
    <w:rsid w:val="003A1F0F"/>
    <w:rsid w:val="003A6371"/>
    <w:rsid w:val="003B0E48"/>
    <w:rsid w:val="003B3FED"/>
    <w:rsid w:val="003B67ED"/>
    <w:rsid w:val="003D2120"/>
    <w:rsid w:val="003D3C28"/>
    <w:rsid w:val="003E1B6B"/>
    <w:rsid w:val="003E6363"/>
    <w:rsid w:val="003F424F"/>
    <w:rsid w:val="003F6F07"/>
    <w:rsid w:val="004023D2"/>
    <w:rsid w:val="0040404D"/>
    <w:rsid w:val="00405A57"/>
    <w:rsid w:val="00405E04"/>
    <w:rsid w:val="00410A37"/>
    <w:rsid w:val="00411E6E"/>
    <w:rsid w:val="004134BA"/>
    <w:rsid w:val="0041372B"/>
    <w:rsid w:val="00417691"/>
    <w:rsid w:val="004178ED"/>
    <w:rsid w:val="004278C5"/>
    <w:rsid w:val="0043206D"/>
    <w:rsid w:val="004379CC"/>
    <w:rsid w:val="00440CD1"/>
    <w:rsid w:val="0044259F"/>
    <w:rsid w:val="004503BF"/>
    <w:rsid w:val="0045405B"/>
    <w:rsid w:val="004565CA"/>
    <w:rsid w:val="00477227"/>
    <w:rsid w:val="0049551E"/>
    <w:rsid w:val="004A1BC1"/>
    <w:rsid w:val="004B0939"/>
    <w:rsid w:val="004B2BE7"/>
    <w:rsid w:val="004B3422"/>
    <w:rsid w:val="004B519B"/>
    <w:rsid w:val="004B5EBB"/>
    <w:rsid w:val="004B62DA"/>
    <w:rsid w:val="004C24BB"/>
    <w:rsid w:val="004C3EE0"/>
    <w:rsid w:val="004C49CE"/>
    <w:rsid w:val="004D03DE"/>
    <w:rsid w:val="004D50F2"/>
    <w:rsid w:val="004E3C08"/>
    <w:rsid w:val="004E6398"/>
    <w:rsid w:val="00514F06"/>
    <w:rsid w:val="00517993"/>
    <w:rsid w:val="00533664"/>
    <w:rsid w:val="00542EBF"/>
    <w:rsid w:val="0056608D"/>
    <w:rsid w:val="0057294F"/>
    <w:rsid w:val="0057714A"/>
    <w:rsid w:val="0058623C"/>
    <w:rsid w:val="00586E75"/>
    <w:rsid w:val="005951BD"/>
    <w:rsid w:val="005A4F89"/>
    <w:rsid w:val="005C385C"/>
    <w:rsid w:val="005C560C"/>
    <w:rsid w:val="005E071C"/>
    <w:rsid w:val="005F060A"/>
    <w:rsid w:val="005F1930"/>
    <w:rsid w:val="005F47EC"/>
    <w:rsid w:val="006040C0"/>
    <w:rsid w:val="00610EF6"/>
    <w:rsid w:val="00615ACF"/>
    <w:rsid w:val="006228BA"/>
    <w:rsid w:val="00627A3D"/>
    <w:rsid w:val="00634A7A"/>
    <w:rsid w:val="00637B36"/>
    <w:rsid w:val="00644128"/>
    <w:rsid w:val="00661262"/>
    <w:rsid w:val="006642BB"/>
    <w:rsid w:val="006662B8"/>
    <w:rsid w:val="00673FF1"/>
    <w:rsid w:val="006A06FB"/>
    <w:rsid w:val="006A21D4"/>
    <w:rsid w:val="006A38E3"/>
    <w:rsid w:val="006A79F6"/>
    <w:rsid w:val="006A7B5C"/>
    <w:rsid w:val="006B0BB4"/>
    <w:rsid w:val="006B0C6D"/>
    <w:rsid w:val="006B1BA3"/>
    <w:rsid w:val="006C0DEA"/>
    <w:rsid w:val="006C1125"/>
    <w:rsid w:val="006C6523"/>
    <w:rsid w:val="006D26D0"/>
    <w:rsid w:val="006D2915"/>
    <w:rsid w:val="006D35C6"/>
    <w:rsid w:val="006D4910"/>
    <w:rsid w:val="006E4010"/>
    <w:rsid w:val="006F1F73"/>
    <w:rsid w:val="006F4FA4"/>
    <w:rsid w:val="006F6493"/>
    <w:rsid w:val="007000BD"/>
    <w:rsid w:val="00700B08"/>
    <w:rsid w:val="00711FC6"/>
    <w:rsid w:val="00726CCF"/>
    <w:rsid w:val="0075209B"/>
    <w:rsid w:val="0076119E"/>
    <w:rsid w:val="007618F4"/>
    <w:rsid w:val="00771769"/>
    <w:rsid w:val="00772A98"/>
    <w:rsid w:val="007759E2"/>
    <w:rsid w:val="00795007"/>
    <w:rsid w:val="007C06AE"/>
    <w:rsid w:val="007C6E7D"/>
    <w:rsid w:val="007D2800"/>
    <w:rsid w:val="007D6883"/>
    <w:rsid w:val="007E0FD6"/>
    <w:rsid w:val="007E3C33"/>
    <w:rsid w:val="007E3FA2"/>
    <w:rsid w:val="007E58ED"/>
    <w:rsid w:val="007F0145"/>
    <w:rsid w:val="007F45E0"/>
    <w:rsid w:val="008021B7"/>
    <w:rsid w:val="0081019E"/>
    <w:rsid w:val="0081467F"/>
    <w:rsid w:val="00823EA8"/>
    <w:rsid w:val="0083385C"/>
    <w:rsid w:val="00837C3F"/>
    <w:rsid w:val="00853E04"/>
    <w:rsid w:val="008574FA"/>
    <w:rsid w:val="008676C1"/>
    <w:rsid w:val="008827A1"/>
    <w:rsid w:val="00886C83"/>
    <w:rsid w:val="00887FB1"/>
    <w:rsid w:val="008905BA"/>
    <w:rsid w:val="0089685F"/>
    <w:rsid w:val="00897A80"/>
    <w:rsid w:val="008A38B5"/>
    <w:rsid w:val="008A4D63"/>
    <w:rsid w:val="008C3559"/>
    <w:rsid w:val="008D6753"/>
    <w:rsid w:val="008F09E9"/>
    <w:rsid w:val="00903522"/>
    <w:rsid w:val="009139C2"/>
    <w:rsid w:val="00932B5A"/>
    <w:rsid w:val="00934C08"/>
    <w:rsid w:val="009357AF"/>
    <w:rsid w:val="009360DB"/>
    <w:rsid w:val="00944CE4"/>
    <w:rsid w:val="00945784"/>
    <w:rsid w:val="0094583D"/>
    <w:rsid w:val="00945F62"/>
    <w:rsid w:val="00946B7B"/>
    <w:rsid w:val="00950C86"/>
    <w:rsid w:val="0095355F"/>
    <w:rsid w:val="0095422F"/>
    <w:rsid w:val="00967FCD"/>
    <w:rsid w:val="00971D30"/>
    <w:rsid w:val="00984F38"/>
    <w:rsid w:val="009977A0"/>
    <w:rsid w:val="009A0927"/>
    <w:rsid w:val="009A678D"/>
    <w:rsid w:val="009B2F5F"/>
    <w:rsid w:val="009C5429"/>
    <w:rsid w:val="009C7833"/>
    <w:rsid w:val="009E355F"/>
    <w:rsid w:val="00A215B9"/>
    <w:rsid w:val="00A242B6"/>
    <w:rsid w:val="00A2480F"/>
    <w:rsid w:val="00A31BBE"/>
    <w:rsid w:val="00A32CB9"/>
    <w:rsid w:val="00A45A53"/>
    <w:rsid w:val="00A46852"/>
    <w:rsid w:val="00A500F6"/>
    <w:rsid w:val="00A53BA9"/>
    <w:rsid w:val="00A56686"/>
    <w:rsid w:val="00A57F82"/>
    <w:rsid w:val="00A61B90"/>
    <w:rsid w:val="00A64EA5"/>
    <w:rsid w:val="00A654A1"/>
    <w:rsid w:val="00A71774"/>
    <w:rsid w:val="00A75AC4"/>
    <w:rsid w:val="00A80A99"/>
    <w:rsid w:val="00A85B31"/>
    <w:rsid w:val="00A86B4D"/>
    <w:rsid w:val="00A92771"/>
    <w:rsid w:val="00AB5AE2"/>
    <w:rsid w:val="00AC0A55"/>
    <w:rsid w:val="00AC4FF0"/>
    <w:rsid w:val="00AC54C7"/>
    <w:rsid w:val="00AC7AE3"/>
    <w:rsid w:val="00AD313A"/>
    <w:rsid w:val="00AD425B"/>
    <w:rsid w:val="00AD6B32"/>
    <w:rsid w:val="00AE0FEC"/>
    <w:rsid w:val="00AE1E3D"/>
    <w:rsid w:val="00AE4E5D"/>
    <w:rsid w:val="00AE60D5"/>
    <w:rsid w:val="00B00464"/>
    <w:rsid w:val="00B115D0"/>
    <w:rsid w:val="00B1178E"/>
    <w:rsid w:val="00B21D12"/>
    <w:rsid w:val="00B2376B"/>
    <w:rsid w:val="00B23959"/>
    <w:rsid w:val="00B3250B"/>
    <w:rsid w:val="00B43A83"/>
    <w:rsid w:val="00B528A8"/>
    <w:rsid w:val="00B60E7F"/>
    <w:rsid w:val="00B855DA"/>
    <w:rsid w:val="00B90644"/>
    <w:rsid w:val="00B93C5D"/>
    <w:rsid w:val="00B944BA"/>
    <w:rsid w:val="00BA65CE"/>
    <w:rsid w:val="00BB1253"/>
    <w:rsid w:val="00BB53CC"/>
    <w:rsid w:val="00BB667C"/>
    <w:rsid w:val="00BC4156"/>
    <w:rsid w:val="00BC7A3B"/>
    <w:rsid w:val="00BC7E94"/>
    <w:rsid w:val="00BE1583"/>
    <w:rsid w:val="00BE5EA9"/>
    <w:rsid w:val="00BF35D5"/>
    <w:rsid w:val="00BF4FCC"/>
    <w:rsid w:val="00BF6C5C"/>
    <w:rsid w:val="00BF727D"/>
    <w:rsid w:val="00C009CA"/>
    <w:rsid w:val="00C0273D"/>
    <w:rsid w:val="00C10A0A"/>
    <w:rsid w:val="00C155AB"/>
    <w:rsid w:val="00C222A2"/>
    <w:rsid w:val="00C25DCF"/>
    <w:rsid w:val="00C26CBC"/>
    <w:rsid w:val="00C27911"/>
    <w:rsid w:val="00C332C1"/>
    <w:rsid w:val="00C36B3D"/>
    <w:rsid w:val="00C466A9"/>
    <w:rsid w:val="00C56CAE"/>
    <w:rsid w:val="00C70822"/>
    <w:rsid w:val="00C729BF"/>
    <w:rsid w:val="00C7428C"/>
    <w:rsid w:val="00C7681C"/>
    <w:rsid w:val="00C801F2"/>
    <w:rsid w:val="00C81F16"/>
    <w:rsid w:val="00C82B37"/>
    <w:rsid w:val="00C87B74"/>
    <w:rsid w:val="00CA6CEC"/>
    <w:rsid w:val="00CB4417"/>
    <w:rsid w:val="00CB6895"/>
    <w:rsid w:val="00CC721C"/>
    <w:rsid w:val="00CC7751"/>
    <w:rsid w:val="00CD45FB"/>
    <w:rsid w:val="00CD5C01"/>
    <w:rsid w:val="00CD5D70"/>
    <w:rsid w:val="00CE45E3"/>
    <w:rsid w:val="00CF0367"/>
    <w:rsid w:val="00CF3616"/>
    <w:rsid w:val="00CF6F23"/>
    <w:rsid w:val="00D04C93"/>
    <w:rsid w:val="00D06307"/>
    <w:rsid w:val="00D13C8A"/>
    <w:rsid w:val="00D1632E"/>
    <w:rsid w:val="00D210DD"/>
    <w:rsid w:val="00D2401B"/>
    <w:rsid w:val="00D2495B"/>
    <w:rsid w:val="00D37C32"/>
    <w:rsid w:val="00D42587"/>
    <w:rsid w:val="00D42765"/>
    <w:rsid w:val="00D45554"/>
    <w:rsid w:val="00D47ABE"/>
    <w:rsid w:val="00D504CF"/>
    <w:rsid w:val="00D51424"/>
    <w:rsid w:val="00D5180D"/>
    <w:rsid w:val="00D53045"/>
    <w:rsid w:val="00D545D1"/>
    <w:rsid w:val="00D54A8D"/>
    <w:rsid w:val="00D65AF6"/>
    <w:rsid w:val="00D72A36"/>
    <w:rsid w:val="00D86D01"/>
    <w:rsid w:val="00DB19EC"/>
    <w:rsid w:val="00DB6BE9"/>
    <w:rsid w:val="00DB7555"/>
    <w:rsid w:val="00DC435F"/>
    <w:rsid w:val="00DD03F9"/>
    <w:rsid w:val="00DE4B9B"/>
    <w:rsid w:val="00DE74BA"/>
    <w:rsid w:val="00E04A43"/>
    <w:rsid w:val="00E05887"/>
    <w:rsid w:val="00E07D06"/>
    <w:rsid w:val="00E13F70"/>
    <w:rsid w:val="00E15684"/>
    <w:rsid w:val="00E1630D"/>
    <w:rsid w:val="00E16E39"/>
    <w:rsid w:val="00E675E7"/>
    <w:rsid w:val="00E67A02"/>
    <w:rsid w:val="00E74582"/>
    <w:rsid w:val="00E82957"/>
    <w:rsid w:val="00E85FC2"/>
    <w:rsid w:val="00E87BCA"/>
    <w:rsid w:val="00E92F07"/>
    <w:rsid w:val="00EA2DFA"/>
    <w:rsid w:val="00EA2FCB"/>
    <w:rsid w:val="00EA6A17"/>
    <w:rsid w:val="00EA7749"/>
    <w:rsid w:val="00EB1C84"/>
    <w:rsid w:val="00EB4832"/>
    <w:rsid w:val="00EC09A8"/>
    <w:rsid w:val="00EC16B3"/>
    <w:rsid w:val="00ED6339"/>
    <w:rsid w:val="00ED642F"/>
    <w:rsid w:val="00EE0D88"/>
    <w:rsid w:val="00EE5CCC"/>
    <w:rsid w:val="00EE5D22"/>
    <w:rsid w:val="00EE67C2"/>
    <w:rsid w:val="00EF57BB"/>
    <w:rsid w:val="00EF639D"/>
    <w:rsid w:val="00EF70BB"/>
    <w:rsid w:val="00F2054B"/>
    <w:rsid w:val="00F20B79"/>
    <w:rsid w:val="00F26695"/>
    <w:rsid w:val="00F314B9"/>
    <w:rsid w:val="00F35839"/>
    <w:rsid w:val="00F37087"/>
    <w:rsid w:val="00F37E00"/>
    <w:rsid w:val="00F4004D"/>
    <w:rsid w:val="00F4256D"/>
    <w:rsid w:val="00F45D97"/>
    <w:rsid w:val="00F7781D"/>
    <w:rsid w:val="00F81DBD"/>
    <w:rsid w:val="00F865A1"/>
    <w:rsid w:val="00F93C0F"/>
    <w:rsid w:val="00FB4838"/>
    <w:rsid w:val="00FC0301"/>
    <w:rsid w:val="00FC40D8"/>
    <w:rsid w:val="00FD49D9"/>
    <w:rsid w:val="00FE5C75"/>
    <w:rsid w:val="00FE7746"/>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rules v:ext="edit">
        <o:r id="V:Rule9" type="connector" idref="#_x0000_s1030"/>
        <o:r id="V:Rule10" type="connector" idref="#_x0000_s1031"/>
        <o:r id="V:Rule11" type="connector" idref="#_x0000_s1035"/>
        <o:r id="V:Rule12" type="connector" idref="#_x0000_s1037"/>
        <o:r id="V:Rule13" type="connector" idref="#_x0000_s1038"/>
        <o:r id="V:Rule14" type="connector" idref="#_x0000_s1034"/>
        <o:r id="V:Rule15" type="connector" idref="#_x0000_s1032"/>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BD"/>
  </w:style>
  <w:style w:type="paragraph" w:styleId="Heading1">
    <w:name w:val="heading 1"/>
    <w:basedOn w:val="Normal"/>
    <w:next w:val="Normal"/>
    <w:link w:val="Heading1Char"/>
    <w:uiPriority w:val="9"/>
    <w:qFormat/>
    <w:rsid w:val="00EA2FCB"/>
    <w:pPr>
      <w:keepNext/>
      <w:keepLines/>
      <w:numPr>
        <w:numId w:val="11"/>
      </w:numPr>
      <w:spacing w:before="480"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qFormat/>
    <w:rsid w:val="00EA2FCB"/>
    <w:pPr>
      <w:keepNext/>
      <w:keepLines/>
      <w:numPr>
        <w:ilvl w:val="1"/>
        <w:numId w:val="11"/>
      </w:numPr>
      <w:spacing w:before="200" w:after="0" w:line="240" w:lineRule="auto"/>
      <w:jc w:val="both"/>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EA2FCB"/>
    <w:pPr>
      <w:keepNext/>
      <w:keepLines/>
      <w:numPr>
        <w:ilvl w:val="2"/>
        <w:numId w:val="11"/>
      </w:numPr>
      <w:spacing w:before="200" w:after="0" w:line="240" w:lineRule="auto"/>
      <w:jc w:val="both"/>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EA2FCB"/>
    <w:pPr>
      <w:keepNext/>
      <w:keepLines/>
      <w:numPr>
        <w:ilvl w:val="3"/>
        <w:numId w:val="11"/>
      </w:numPr>
      <w:spacing w:before="200" w:after="0" w:line="240" w:lineRule="auto"/>
      <w:jc w:val="both"/>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EA2FCB"/>
    <w:pPr>
      <w:keepNext/>
      <w:keepLines/>
      <w:numPr>
        <w:ilvl w:val="4"/>
        <w:numId w:val="11"/>
      </w:numPr>
      <w:spacing w:before="200" w:after="0" w:line="240" w:lineRule="auto"/>
      <w:jc w:val="both"/>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EA2FCB"/>
    <w:pPr>
      <w:keepNext/>
      <w:keepLines/>
      <w:numPr>
        <w:ilvl w:val="5"/>
        <w:numId w:val="11"/>
      </w:numPr>
      <w:spacing w:before="200" w:after="0" w:line="240" w:lineRule="auto"/>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EA2FCB"/>
    <w:pPr>
      <w:keepNext/>
      <w:keepLines/>
      <w:numPr>
        <w:ilvl w:val="6"/>
        <w:numId w:val="11"/>
      </w:numPr>
      <w:spacing w:before="200" w:after="0" w:line="240" w:lineRule="auto"/>
      <w:jc w:val="both"/>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EA2FCB"/>
    <w:pPr>
      <w:keepNext/>
      <w:keepLines/>
      <w:numPr>
        <w:ilvl w:val="7"/>
        <w:numId w:val="11"/>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EA2FCB"/>
    <w:pPr>
      <w:keepNext/>
      <w:keepLines/>
      <w:numPr>
        <w:ilvl w:val="8"/>
        <w:numId w:val="11"/>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B8"/>
    <w:pPr>
      <w:tabs>
        <w:tab w:val="center" w:pos="4703"/>
        <w:tab w:val="right" w:pos="9406"/>
      </w:tabs>
    </w:pPr>
    <w:rPr>
      <w:rFonts w:ascii="Calibri" w:eastAsia="Times New Roman" w:hAnsi="Calibri" w:cs="Times New Roman"/>
    </w:rPr>
  </w:style>
  <w:style w:type="character" w:customStyle="1" w:styleId="HeaderChar">
    <w:name w:val="Header Char"/>
    <w:basedOn w:val="DefaultParagraphFont"/>
    <w:link w:val="Header"/>
    <w:uiPriority w:val="99"/>
    <w:rsid w:val="006662B8"/>
    <w:rPr>
      <w:rFonts w:ascii="Calibri" w:eastAsia="Times New Roman" w:hAnsi="Calibri" w:cs="Times New Roman"/>
    </w:rPr>
  </w:style>
  <w:style w:type="paragraph" w:styleId="Footer">
    <w:name w:val="footer"/>
    <w:basedOn w:val="Normal"/>
    <w:link w:val="FooterChar"/>
    <w:uiPriority w:val="99"/>
    <w:unhideWhenUsed/>
    <w:rsid w:val="006662B8"/>
    <w:pPr>
      <w:tabs>
        <w:tab w:val="center" w:pos="4703"/>
        <w:tab w:val="right" w:pos="9406"/>
      </w:tabs>
    </w:pPr>
    <w:rPr>
      <w:rFonts w:ascii="Calibri" w:eastAsia="Times New Roman" w:hAnsi="Calibri" w:cs="Times New Roman"/>
    </w:rPr>
  </w:style>
  <w:style w:type="character" w:customStyle="1" w:styleId="FooterChar">
    <w:name w:val="Footer Char"/>
    <w:basedOn w:val="DefaultParagraphFont"/>
    <w:link w:val="Footer"/>
    <w:uiPriority w:val="99"/>
    <w:rsid w:val="006662B8"/>
    <w:rPr>
      <w:rFonts w:ascii="Calibri" w:eastAsia="Times New Roman" w:hAnsi="Calibri" w:cs="Times New Roman"/>
    </w:rPr>
  </w:style>
  <w:style w:type="character" w:styleId="Hyperlink">
    <w:name w:val="Hyperlink"/>
    <w:basedOn w:val="DefaultParagraphFont"/>
    <w:uiPriority w:val="99"/>
    <w:unhideWhenUsed/>
    <w:rsid w:val="006662B8"/>
    <w:rPr>
      <w:color w:val="0000FF"/>
      <w:u w:val="single"/>
    </w:rPr>
  </w:style>
  <w:style w:type="paragraph" w:styleId="ListParagraph">
    <w:name w:val="List Paragraph"/>
    <w:basedOn w:val="Normal"/>
    <w:uiPriority w:val="34"/>
    <w:qFormat/>
    <w:rsid w:val="006662B8"/>
    <w:pPr>
      <w:ind w:left="720"/>
    </w:pPr>
    <w:rPr>
      <w:rFonts w:ascii="Calibri" w:eastAsia="Times New Roman" w:hAnsi="Calibri" w:cs="Times New Roman"/>
    </w:rPr>
  </w:style>
  <w:style w:type="character" w:customStyle="1" w:styleId="Heading1Char">
    <w:name w:val="Heading 1 Char"/>
    <w:basedOn w:val="DefaultParagraphFont"/>
    <w:link w:val="Heading1"/>
    <w:uiPriority w:val="9"/>
    <w:rsid w:val="00EA2FC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A2F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A2FCB"/>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EA2FC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EA2FCB"/>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EA2FCB"/>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EA2FCB"/>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EA2FC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EA2FCB"/>
    <w:rPr>
      <w:rFonts w:ascii="Cambria" w:eastAsia="Times New Roman" w:hAnsi="Cambria" w:cs="Times New Roman"/>
      <w:i/>
      <w:iCs/>
      <w:color w:val="404040"/>
      <w:sz w:val="20"/>
      <w:szCs w:val="20"/>
    </w:rPr>
  </w:style>
  <w:style w:type="paragraph" w:customStyle="1" w:styleId="Default">
    <w:name w:val="Default"/>
    <w:rsid w:val="00EA2F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23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EA8"/>
    <w:rPr>
      <w:rFonts w:ascii="Tahoma" w:hAnsi="Tahoma" w:cs="Tahoma"/>
      <w:sz w:val="16"/>
      <w:szCs w:val="16"/>
    </w:rPr>
  </w:style>
  <w:style w:type="table" w:styleId="TableGrid">
    <w:name w:val="Table Grid"/>
    <w:basedOn w:val="TableNormal"/>
    <w:uiPriority w:val="59"/>
    <w:rsid w:val="00251761"/>
    <w:pPr>
      <w:spacing w:after="0" w:line="240" w:lineRule="auto"/>
    </w:pPr>
    <w:rPr>
      <w:rFonts w:ascii="Times New Roman" w:eastAsiaTheme="minorHAnsi"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B62DA"/>
    <w:pPr>
      <w:spacing w:after="0" w:line="240" w:lineRule="auto"/>
    </w:pPr>
  </w:style>
  <w:style w:type="character" w:customStyle="1" w:styleId="ParagrafChar">
    <w:name w:val="Paragraf Char"/>
    <w:basedOn w:val="DefaultParagraphFont"/>
    <w:link w:val="Paragraf"/>
    <w:locked/>
    <w:rsid w:val="007E58ED"/>
    <w:rPr>
      <w:sz w:val="24"/>
    </w:rPr>
  </w:style>
  <w:style w:type="paragraph" w:customStyle="1" w:styleId="Paragraf">
    <w:name w:val="Paragraf"/>
    <w:basedOn w:val="Normal"/>
    <w:link w:val="ParagrafChar"/>
    <w:rsid w:val="007E58ED"/>
    <w:pPr>
      <w:spacing w:after="0" w:line="240" w:lineRule="auto"/>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237402828">
      <w:bodyDiv w:val="1"/>
      <w:marLeft w:val="0"/>
      <w:marRight w:val="0"/>
      <w:marTop w:val="0"/>
      <w:marBottom w:val="0"/>
      <w:divBdr>
        <w:top w:val="none" w:sz="0" w:space="0" w:color="auto"/>
        <w:left w:val="none" w:sz="0" w:space="0" w:color="auto"/>
        <w:bottom w:val="none" w:sz="0" w:space="0" w:color="auto"/>
        <w:right w:val="none" w:sz="0" w:space="0" w:color="auto"/>
      </w:divBdr>
    </w:div>
    <w:div w:id="308829315">
      <w:bodyDiv w:val="1"/>
      <w:marLeft w:val="0"/>
      <w:marRight w:val="0"/>
      <w:marTop w:val="0"/>
      <w:marBottom w:val="0"/>
      <w:divBdr>
        <w:top w:val="none" w:sz="0" w:space="0" w:color="auto"/>
        <w:left w:val="none" w:sz="0" w:space="0" w:color="auto"/>
        <w:bottom w:val="none" w:sz="0" w:space="0" w:color="auto"/>
        <w:right w:val="none" w:sz="0" w:space="0" w:color="auto"/>
      </w:divBdr>
    </w:div>
    <w:div w:id="396166786">
      <w:bodyDiv w:val="1"/>
      <w:marLeft w:val="0"/>
      <w:marRight w:val="0"/>
      <w:marTop w:val="0"/>
      <w:marBottom w:val="0"/>
      <w:divBdr>
        <w:top w:val="none" w:sz="0" w:space="0" w:color="auto"/>
        <w:left w:val="none" w:sz="0" w:space="0" w:color="auto"/>
        <w:bottom w:val="none" w:sz="0" w:space="0" w:color="auto"/>
        <w:right w:val="none" w:sz="0" w:space="0" w:color="auto"/>
      </w:divBdr>
    </w:div>
    <w:div w:id="418910176">
      <w:bodyDiv w:val="1"/>
      <w:marLeft w:val="0"/>
      <w:marRight w:val="0"/>
      <w:marTop w:val="0"/>
      <w:marBottom w:val="0"/>
      <w:divBdr>
        <w:top w:val="none" w:sz="0" w:space="0" w:color="auto"/>
        <w:left w:val="none" w:sz="0" w:space="0" w:color="auto"/>
        <w:bottom w:val="none" w:sz="0" w:space="0" w:color="auto"/>
        <w:right w:val="none" w:sz="0" w:space="0" w:color="auto"/>
      </w:divBdr>
    </w:div>
    <w:div w:id="470368815">
      <w:bodyDiv w:val="1"/>
      <w:marLeft w:val="0"/>
      <w:marRight w:val="0"/>
      <w:marTop w:val="0"/>
      <w:marBottom w:val="0"/>
      <w:divBdr>
        <w:top w:val="none" w:sz="0" w:space="0" w:color="auto"/>
        <w:left w:val="none" w:sz="0" w:space="0" w:color="auto"/>
        <w:bottom w:val="none" w:sz="0" w:space="0" w:color="auto"/>
        <w:right w:val="none" w:sz="0" w:space="0" w:color="auto"/>
      </w:divBdr>
    </w:div>
    <w:div w:id="941112839">
      <w:bodyDiv w:val="1"/>
      <w:marLeft w:val="0"/>
      <w:marRight w:val="0"/>
      <w:marTop w:val="0"/>
      <w:marBottom w:val="0"/>
      <w:divBdr>
        <w:top w:val="none" w:sz="0" w:space="0" w:color="auto"/>
        <w:left w:val="none" w:sz="0" w:space="0" w:color="auto"/>
        <w:bottom w:val="none" w:sz="0" w:space="0" w:color="auto"/>
        <w:right w:val="none" w:sz="0" w:space="0" w:color="auto"/>
      </w:divBdr>
    </w:div>
    <w:div w:id="981738782">
      <w:bodyDiv w:val="1"/>
      <w:marLeft w:val="0"/>
      <w:marRight w:val="0"/>
      <w:marTop w:val="0"/>
      <w:marBottom w:val="0"/>
      <w:divBdr>
        <w:top w:val="none" w:sz="0" w:space="0" w:color="auto"/>
        <w:left w:val="none" w:sz="0" w:space="0" w:color="auto"/>
        <w:bottom w:val="none" w:sz="0" w:space="0" w:color="auto"/>
        <w:right w:val="none" w:sz="0" w:space="0" w:color="auto"/>
      </w:divBdr>
    </w:div>
    <w:div w:id="1006640770">
      <w:bodyDiv w:val="1"/>
      <w:marLeft w:val="0"/>
      <w:marRight w:val="0"/>
      <w:marTop w:val="0"/>
      <w:marBottom w:val="0"/>
      <w:divBdr>
        <w:top w:val="none" w:sz="0" w:space="0" w:color="auto"/>
        <w:left w:val="none" w:sz="0" w:space="0" w:color="auto"/>
        <w:bottom w:val="none" w:sz="0" w:space="0" w:color="auto"/>
        <w:right w:val="none" w:sz="0" w:space="0" w:color="auto"/>
      </w:divBdr>
    </w:div>
    <w:div w:id="1033313427">
      <w:bodyDiv w:val="1"/>
      <w:marLeft w:val="0"/>
      <w:marRight w:val="0"/>
      <w:marTop w:val="0"/>
      <w:marBottom w:val="0"/>
      <w:divBdr>
        <w:top w:val="none" w:sz="0" w:space="0" w:color="auto"/>
        <w:left w:val="none" w:sz="0" w:space="0" w:color="auto"/>
        <w:bottom w:val="none" w:sz="0" w:space="0" w:color="auto"/>
        <w:right w:val="none" w:sz="0" w:space="0" w:color="auto"/>
      </w:divBdr>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
    <w:div w:id="1318534804">
      <w:bodyDiv w:val="1"/>
      <w:marLeft w:val="0"/>
      <w:marRight w:val="0"/>
      <w:marTop w:val="0"/>
      <w:marBottom w:val="0"/>
      <w:divBdr>
        <w:top w:val="none" w:sz="0" w:space="0" w:color="auto"/>
        <w:left w:val="none" w:sz="0" w:space="0" w:color="auto"/>
        <w:bottom w:val="none" w:sz="0" w:space="0" w:color="auto"/>
        <w:right w:val="none" w:sz="0" w:space="0" w:color="auto"/>
      </w:divBdr>
    </w:div>
    <w:div w:id="1356231098">
      <w:bodyDiv w:val="1"/>
      <w:marLeft w:val="0"/>
      <w:marRight w:val="0"/>
      <w:marTop w:val="0"/>
      <w:marBottom w:val="0"/>
      <w:divBdr>
        <w:top w:val="none" w:sz="0" w:space="0" w:color="auto"/>
        <w:left w:val="none" w:sz="0" w:space="0" w:color="auto"/>
        <w:bottom w:val="none" w:sz="0" w:space="0" w:color="auto"/>
        <w:right w:val="none" w:sz="0" w:space="0" w:color="auto"/>
      </w:divBdr>
    </w:div>
    <w:div w:id="1517426723">
      <w:bodyDiv w:val="1"/>
      <w:marLeft w:val="0"/>
      <w:marRight w:val="0"/>
      <w:marTop w:val="0"/>
      <w:marBottom w:val="0"/>
      <w:divBdr>
        <w:top w:val="none" w:sz="0" w:space="0" w:color="auto"/>
        <w:left w:val="none" w:sz="0" w:space="0" w:color="auto"/>
        <w:bottom w:val="none" w:sz="0" w:space="0" w:color="auto"/>
        <w:right w:val="none" w:sz="0" w:space="0" w:color="auto"/>
      </w:divBdr>
    </w:div>
    <w:div w:id="1618638902">
      <w:bodyDiv w:val="1"/>
      <w:marLeft w:val="0"/>
      <w:marRight w:val="0"/>
      <w:marTop w:val="0"/>
      <w:marBottom w:val="0"/>
      <w:divBdr>
        <w:top w:val="none" w:sz="0" w:space="0" w:color="auto"/>
        <w:left w:val="none" w:sz="0" w:space="0" w:color="auto"/>
        <w:bottom w:val="none" w:sz="0" w:space="0" w:color="auto"/>
        <w:right w:val="none" w:sz="0" w:space="0" w:color="auto"/>
      </w:divBdr>
    </w:div>
    <w:div w:id="1726105001">
      <w:bodyDiv w:val="1"/>
      <w:marLeft w:val="0"/>
      <w:marRight w:val="0"/>
      <w:marTop w:val="0"/>
      <w:marBottom w:val="0"/>
      <w:divBdr>
        <w:top w:val="none" w:sz="0" w:space="0" w:color="auto"/>
        <w:left w:val="none" w:sz="0" w:space="0" w:color="auto"/>
        <w:bottom w:val="none" w:sz="0" w:space="0" w:color="auto"/>
        <w:right w:val="none" w:sz="0" w:space="0" w:color="auto"/>
      </w:divBdr>
    </w:div>
    <w:div w:id="1854103854">
      <w:bodyDiv w:val="1"/>
      <w:marLeft w:val="0"/>
      <w:marRight w:val="0"/>
      <w:marTop w:val="0"/>
      <w:marBottom w:val="0"/>
      <w:divBdr>
        <w:top w:val="none" w:sz="0" w:space="0" w:color="auto"/>
        <w:left w:val="none" w:sz="0" w:space="0" w:color="auto"/>
        <w:bottom w:val="none" w:sz="0" w:space="0" w:color="auto"/>
        <w:right w:val="none" w:sz="0" w:space="0" w:color="auto"/>
      </w:divBdr>
    </w:div>
    <w:div w:id="1917322413">
      <w:bodyDiv w:val="1"/>
      <w:marLeft w:val="0"/>
      <w:marRight w:val="0"/>
      <w:marTop w:val="0"/>
      <w:marBottom w:val="0"/>
      <w:divBdr>
        <w:top w:val="none" w:sz="0" w:space="0" w:color="auto"/>
        <w:left w:val="none" w:sz="0" w:space="0" w:color="auto"/>
        <w:bottom w:val="none" w:sz="0" w:space="0" w:color="auto"/>
        <w:right w:val="none" w:sz="0" w:space="0" w:color="auto"/>
      </w:divBdr>
    </w:div>
    <w:div w:id="1918593592">
      <w:bodyDiv w:val="1"/>
      <w:marLeft w:val="0"/>
      <w:marRight w:val="0"/>
      <w:marTop w:val="0"/>
      <w:marBottom w:val="0"/>
      <w:divBdr>
        <w:top w:val="none" w:sz="0" w:space="0" w:color="auto"/>
        <w:left w:val="none" w:sz="0" w:space="0" w:color="auto"/>
        <w:bottom w:val="none" w:sz="0" w:space="0" w:color="auto"/>
        <w:right w:val="none" w:sz="0" w:space="0" w:color="auto"/>
      </w:divBdr>
    </w:div>
    <w:div w:id="2022123931">
      <w:bodyDiv w:val="1"/>
      <w:marLeft w:val="0"/>
      <w:marRight w:val="0"/>
      <w:marTop w:val="0"/>
      <w:marBottom w:val="0"/>
      <w:divBdr>
        <w:top w:val="none" w:sz="0" w:space="0" w:color="auto"/>
        <w:left w:val="none" w:sz="0" w:space="0" w:color="auto"/>
        <w:bottom w:val="none" w:sz="0" w:space="0" w:color="auto"/>
        <w:right w:val="none" w:sz="0" w:space="0" w:color="auto"/>
      </w:divBdr>
    </w:div>
    <w:div w:id="2080905468">
      <w:bodyDiv w:val="1"/>
      <w:marLeft w:val="0"/>
      <w:marRight w:val="0"/>
      <w:marTop w:val="0"/>
      <w:marBottom w:val="0"/>
      <w:divBdr>
        <w:top w:val="none" w:sz="0" w:space="0" w:color="auto"/>
        <w:left w:val="none" w:sz="0" w:space="0" w:color="auto"/>
        <w:bottom w:val="none" w:sz="0" w:space="0" w:color="auto"/>
        <w:right w:val="none" w:sz="0" w:space="0" w:color="auto"/>
      </w:divBdr>
    </w:div>
    <w:div w:id="21138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ovinfo@gmail.com" TargetMode="External"/><Relationship Id="rId4" Type="http://schemas.openxmlformats.org/officeDocument/2006/relationships/settings" Target="settings.xml"/><Relationship Id="rId9" Type="http://schemas.openxmlformats.org/officeDocument/2006/relationships/hyperlink" Target="http://www.vaspitacns.edu.r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84F5-F4F2-43DC-83A5-937FB011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11199</Words>
  <Characters>63836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cp:lastModifiedBy>
  <cp:revision>6</cp:revision>
  <cp:lastPrinted>2021-07-13T07:53:00Z</cp:lastPrinted>
  <dcterms:created xsi:type="dcterms:W3CDTF">2021-04-19T12:00:00Z</dcterms:created>
  <dcterms:modified xsi:type="dcterms:W3CDTF">2021-08-24T11:08:00Z</dcterms:modified>
</cp:coreProperties>
</file>